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228" w:rsidRPr="00D60958" w:rsidRDefault="0030663D">
      <w:pPr>
        <w:spacing w:after="21" w:line="249" w:lineRule="auto"/>
        <w:ind w:left="686" w:right="379" w:hanging="10"/>
        <w:jc w:val="center"/>
        <w:rPr>
          <w:rFonts w:ascii="Arial" w:eastAsia="Arial" w:hAnsi="Arial" w:cs="Arial"/>
          <w:sz w:val="52"/>
        </w:rPr>
      </w:pPr>
      <w:r w:rsidRPr="00D60958">
        <w:rPr>
          <w:rFonts w:ascii="Arial" w:eastAsia="Arial" w:hAnsi="Arial" w:cs="Arial"/>
          <w:sz w:val="52"/>
        </w:rPr>
        <w:t xml:space="preserve">CURRICULUM </w:t>
      </w:r>
    </w:p>
    <w:p w:rsidR="00201560" w:rsidRPr="00D60958" w:rsidRDefault="00050F4F">
      <w:pPr>
        <w:spacing w:after="21" w:line="249" w:lineRule="auto"/>
        <w:ind w:left="686" w:right="379" w:hanging="10"/>
        <w:jc w:val="center"/>
        <w:rPr>
          <w:rFonts w:ascii="Arial" w:eastAsia="Arial" w:hAnsi="Arial" w:cs="Arial"/>
          <w:szCs w:val="24"/>
        </w:rPr>
      </w:pPr>
      <w:r w:rsidRPr="00D60958">
        <w:rPr>
          <w:rFonts w:ascii="Arial" w:eastAsia="Arial" w:hAnsi="Arial" w:cs="Arial"/>
          <w:szCs w:val="24"/>
        </w:rPr>
        <w:t>(</w:t>
      </w:r>
      <w:r w:rsidR="00741920" w:rsidRPr="00D60958">
        <w:rPr>
          <w:rFonts w:ascii="Arial" w:eastAsia="Arial" w:hAnsi="Arial" w:cs="Arial"/>
          <w:szCs w:val="24"/>
        </w:rPr>
        <w:t>S</w:t>
      </w:r>
      <w:r w:rsidR="00A3269D" w:rsidRPr="00D60958">
        <w:rPr>
          <w:rFonts w:ascii="Arial" w:eastAsia="Arial" w:hAnsi="Arial" w:cs="Arial"/>
          <w:szCs w:val="24"/>
        </w:rPr>
        <w:t>cheme</w:t>
      </w:r>
      <w:r w:rsidR="00741920" w:rsidRPr="00D60958">
        <w:rPr>
          <w:rFonts w:ascii="Arial" w:eastAsia="Arial" w:hAnsi="Arial" w:cs="Arial"/>
          <w:szCs w:val="24"/>
        </w:rPr>
        <w:t xml:space="preserve"> of Studies and Examinations</w:t>
      </w:r>
      <w:r w:rsidR="00516E19" w:rsidRPr="00D60958">
        <w:rPr>
          <w:rFonts w:ascii="Arial" w:eastAsia="Arial" w:hAnsi="Arial" w:cs="Arial"/>
          <w:szCs w:val="24"/>
        </w:rPr>
        <w:t xml:space="preserve"> for</w:t>
      </w:r>
      <w:r w:rsidR="00A3269D" w:rsidRPr="00D60958">
        <w:rPr>
          <w:rFonts w:ascii="Arial" w:eastAsia="Arial" w:hAnsi="Arial" w:cs="Arial"/>
          <w:szCs w:val="24"/>
        </w:rPr>
        <w:t xml:space="preserve"> 03</w:t>
      </w:r>
      <w:r w:rsidR="00741920" w:rsidRPr="00D60958">
        <w:rPr>
          <w:rFonts w:ascii="Arial" w:eastAsia="Arial" w:hAnsi="Arial" w:cs="Arial"/>
          <w:szCs w:val="24"/>
          <w:vertAlign w:val="superscript"/>
        </w:rPr>
        <w:t>rd</w:t>
      </w:r>
      <w:r w:rsidR="00A3269D" w:rsidRPr="00D60958">
        <w:rPr>
          <w:rFonts w:ascii="Arial" w:eastAsia="Arial" w:hAnsi="Arial" w:cs="Arial"/>
          <w:szCs w:val="24"/>
        </w:rPr>
        <w:t>-0</w:t>
      </w:r>
      <w:r w:rsidRPr="00D60958">
        <w:rPr>
          <w:rFonts w:ascii="Arial" w:eastAsia="Arial" w:hAnsi="Arial" w:cs="Arial"/>
          <w:szCs w:val="24"/>
        </w:rPr>
        <w:t>4</w:t>
      </w:r>
      <w:r w:rsidR="00A3269D" w:rsidRPr="00D60958">
        <w:rPr>
          <w:rFonts w:ascii="Arial" w:eastAsia="Arial" w:hAnsi="Arial" w:cs="Arial"/>
          <w:szCs w:val="24"/>
          <w:vertAlign w:val="superscript"/>
        </w:rPr>
        <w:t>th</w:t>
      </w:r>
      <w:r w:rsidR="00A3269D" w:rsidRPr="00D60958">
        <w:rPr>
          <w:rFonts w:ascii="Arial" w:eastAsia="Arial" w:hAnsi="Arial" w:cs="Arial"/>
          <w:szCs w:val="24"/>
        </w:rPr>
        <w:t xml:space="preserve"> semester</w:t>
      </w:r>
      <w:r w:rsidR="00201560" w:rsidRPr="00D60958">
        <w:rPr>
          <w:rFonts w:ascii="Arial" w:eastAsia="Arial" w:hAnsi="Arial" w:cs="Arial"/>
          <w:szCs w:val="24"/>
        </w:rPr>
        <w:t>s</w:t>
      </w:r>
      <w:r w:rsidR="00980F68" w:rsidRPr="00D60958">
        <w:rPr>
          <w:rFonts w:ascii="Arial" w:eastAsia="Arial" w:hAnsi="Arial" w:cs="Arial"/>
          <w:szCs w:val="24"/>
        </w:rPr>
        <w:t xml:space="preserve">, </w:t>
      </w:r>
    </w:p>
    <w:p w:rsidR="00A3269D" w:rsidRPr="00D60958" w:rsidRDefault="00980F68">
      <w:pPr>
        <w:spacing w:after="21" w:line="249" w:lineRule="auto"/>
        <w:ind w:left="686" w:right="379" w:hanging="10"/>
        <w:jc w:val="center"/>
        <w:rPr>
          <w:rFonts w:ascii="Arial" w:hAnsi="Arial" w:cs="Arial"/>
          <w:szCs w:val="24"/>
        </w:rPr>
      </w:pPr>
      <w:proofErr w:type="spellStart"/>
      <w:proofErr w:type="gramStart"/>
      <w:r w:rsidRPr="00D60958">
        <w:rPr>
          <w:rFonts w:ascii="Arial" w:eastAsia="Arial" w:hAnsi="Arial" w:cs="Arial"/>
          <w:szCs w:val="24"/>
        </w:rPr>
        <w:t>w.e.f</w:t>
      </w:r>
      <w:proofErr w:type="spellEnd"/>
      <w:proofErr w:type="gramEnd"/>
      <w:r w:rsidR="00201560" w:rsidRPr="00D60958">
        <w:rPr>
          <w:rFonts w:ascii="Arial" w:eastAsia="Arial" w:hAnsi="Arial" w:cs="Arial"/>
          <w:szCs w:val="24"/>
        </w:rPr>
        <w:t>.</w:t>
      </w:r>
      <w:r w:rsidRPr="00D60958">
        <w:rPr>
          <w:rFonts w:ascii="Arial" w:eastAsia="Arial" w:hAnsi="Arial" w:cs="Arial"/>
          <w:szCs w:val="24"/>
        </w:rPr>
        <w:t xml:space="preserve"> academic year</w:t>
      </w:r>
      <w:r w:rsidR="00050F4F" w:rsidRPr="00D60958">
        <w:rPr>
          <w:rFonts w:ascii="Arial" w:eastAsia="Arial" w:hAnsi="Arial" w:cs="Arial"/>
          <w:szCs w:val="24"/>
        </w:rPr>
        <w:t xml:space="preserve"> 2019-20</w:t>
      </w:r>
      <w:r w:rsidR="00A3269D" w:rsidRPr="00D60958">
        <w:rPr>
          <w:rFonts w:ascii="Arial" w:eastAsia="Arial" w:hAnsi="Arial" w:cs="Arial"/>
          <w:szCs w:val="24"/>
        </w:rPr>
        <w:t>)</w:t>
      </w:r>
    </w:p>
    <w:p w:rsidR="00A73228" w:rsidRPr="00D60958" w:rsidRDefault="00A73228">
      <w:pPr>
        <w:spacing w:after="0" w:line="259" w:lineRule="auto"/>
        <w:ind w:left="399" w:right="0" w:firstLine="0"/>
        <w:jc w:val="center"/>
        <w:rPr>
          <w:rFonts w:ascii="Arial" w:hAnsi="Arial" w:cs="Arial"/>
        </w:rPr>
      </w:pPr>
    </w:p>
    <w:p w:rsidR="00A73228" w:rsidRPr="00D60958" w:rsidRDefault="00472012">
      <w:pPr>
        <w:spacing w:after="0" w:line="259" w:lineRule="auto"/>
        <w:ind w:left="466" w:right="0" w:firstLine="0"/>
        <w:jc w:val="center"/>
        <w:rPr>
          <w:rFonts w:ascii="Arial" w:hAnsi="Arial" w:cs="Arial"/>
        </w:rPr>
      </w:pPr>
      <w:proofErr w:type="gramStart"/>
      <w:r>
        <w:rPr>
          <w:rFonts w:ascii="Arial" w:hAnsi="Arial" w:cs="Arial"/>
        </w:rPr>
        <w:t>for</w:t>
      </w:r>
      <w:proofErr w:type="gramEnd"/>
    </w:p>
    <w:p w:rsidR="00A73228" w:rsidRPr="00D60958" w:rsidRDefault="00015EC2">
      <w:pPr>
        <w:spacing w:after="10" w:line="259" w:lineRule="auto"/>
        <w:ind w:left="-29" w:right="-339" w:firstLine="0"/>
        <w:jc w:val="left"/>
        <w:rPr>
          <w:rFonts w:ascii="Arial" w:hAnsi="Arial" w:cs="Arial"/>
        </w:rPr>
      </w:pPr>
      <w:r w:rsidRPr="00015EC2">
        <w:rPr>
          <w:rFonts w:ascii="Arial" w:eastAsia="Calibri" w:hAnsi="Arial" w:cs="Arial"/>
          <w:noProof/>
          <w:color w:val="000000"/>
          <w:sz w:val="22"/>
          <w:lang w:val="en-IN" w:eastAsia="en-IN"/>
        </w:rPr>
      </w:r>
      <w:r w:rsidRPr="00015EC2">
        <w:rPr>
          <w:rFonts w:ascii="Arial" w:eastAsia="Calibri" w:hAnsi="Arial" w:cs="Arial"/>
          <w:noProof/>
          <w:color w:val="000000"/>
          <w:sz w:val="22"/>
          <w:lang w:val="en-IN" w:eastAsia="en-IN"/>
        </w:rPr>
        <w:pict>
          <v:group id="Group 463703" o:spid="_x0000_s1026" style="width:490.1pt;height:1.45pt;mso-position-horizontal-relative:char;mso-position-vertical-relative:line" coordsize="62240,182203">
            <v:shape id="Shape 658041" o:spid="_x0000_s1027" style="position:absolute;width:62240;height:91;visibility:visible;mso-wrap-style:square;v-text-anchor:top" coordsize="62240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MY6sMA&#10;AADbAAAADwAAAGRycy9kb3ducmV2LnhtbERP32vCMBB+F/wfwgl701RhKl1TUWEwGAxmVebb0dya&#10;subSNZnt/vtlIPh2H9/PyzaDbcSVOl87VjCfJSCIS6drrhQci+fpGoQPyBobx6Tglzxs8vEow1S7&#10;nt/pegiViCHsU1RgQmhTKX1pyKKfuZY4cp+usxgi7CqpO+xjuG3kIkmW0mLNscFgS3tD5dfhxyoo&#10;6tVu+fqtT8n2Mr+89WdniscPpR4mw/YJRKAh3MU394uO8xfw/0s8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MY6sMAAADbAAAADwAAAAAAAAAAAAAAAACYAgAAZHJzL2Rv&#10;d25yZXYueG1sUEsFBgAAAAAEAAQA9QAAAIgDAAAAAA==&#10;" path="m,l6224016,r,9144l,9144,,e" fillcolor="#010101" stroked="f" strokeweight="0">
              <v:path o:connecttype="custom" o:connectlocs="0,0;62240,0;62240,91;0,91;0,0" o:connectangles="0,0,0,0,0"/>
            </v:shape>
            <v:shape id="Shape 658042" o:spid="_x0000_s1028" style="position:absolute;top:121;width:62240;height:92;visibility:visible;mso-wrap-style:square;v-text-anchor:top" coordsize="62240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9ccMA&#10;AADbAAAADwAAAGRycy9kb3ducmV2LnhtbERP32vCMBB+F/wfwgl7s6kT3eiM4gaCIAjabcy3o7k1&#10;Zc2lazJb/3sjCHu7j+/nLVa9rcWZWl85VjBJUhDEhdMVlwre8834GYQPyBprx6TgQh5Wy+FggZl2&#10;HR/ofAyliCHsM1RgQmgyKX1hyKJPXEMcuW/XWgwRtqXULXYx3NbyMU3n0mLFscFgQ2+Gip/jn1WQ&#10;V0+v892v/kjXp8lp3306k8++lHoY9esXEIH68C++u7c6zp/C7Zd4gF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9ccMAAADbAAAADwAAAAAAAAAAAAAAAACYAgAAZHJzL2Rv&#10;d25yZXYueG1sUEsFBgAAAAAEAAQA9QAAAIgDAAAAAA==&#10;" path="m,l6224016,r,9144l,9144,,e" fillcolor="#010101" stroked="f" strokeweight="0">
              <v:path o:connecttype="custom" o:connectlocs="0,0;62240,0;62240,92;0,92;0,0" o:connectangles="0,0,0,0,0"/>
            </v:shape>
            <w10:wrap type="none"/>
            <w10:anchorlock/>
          </v:group>
        </w:pict>
      </w:r>
    </w:p>
    <w:p w:rsidR="00A73228" w:rsidRPr="00D60958" w:rsidRDefault="00A3269D">
      <w:pPr>
        <w:spacing w:after="454" w:line="249" w:lineRule="auto"/>
        <w:ind w:left="686" w:right="126" w:hanging="10"/>
        <w:jc w:val="center"/>
        <w:rPr>
          <w:rFonts w:ascii="Arial" w:eastAsia="Arial" w:hAnsi="Arial" w:cs="Arial"/>
          <w:sz w:val="52"/>
        </w:rPr>
      </w:pPr>
      <w:proofErr w:type="gramStart"/>
      <w:r w:rsidRPr="00D60958">
        <w:rPr>
          <w:rFonts w:ascii="Arial" w:eastAsia="Arial" w:hAnsi="Arial" w:cs="Arial"/>
          <w:sz w:val="52"/>
        </w:rPr>
        <w:t>UNDERGRADUATE DEGREE</w:t>
      </w:r>
      <w:r w:rsidR="00201560" w:rsidRPr="00D60958">
        <w:rPr>
          <w:rFonts w:ascii="Arial" w:eastAsia="Arial" w:hAnsi="Arial" w:cs="Arial"/>
          <w:sz w:val="52"/>
        </w:rPr>
        <w:t xml:space="preserve">   (</w:t>
      </w:r>
      <w:proofErr w:type="spellStart"/>
      <w:r w:rsidR="00201560" w:rsidRPr="00D60958">
        <w:rPr>
          <w:rFonts w:ascii="Arial" w:eastAsia="Arial" w:hAnsi="Arial" w:cs="Arial"/>
          <w:sz w:val="52"/>
        </w:rPr>
        <w:t>B.</w:t>
      </w:r>
      <w:r w:rsidR="00741920" w:rsidRPr="00D60958">
        <w:rPr>
          <w:rFonts w:ascii="Arial" w:eastAsia="Arial" w:hAnsi="Arial" w:cs="Arial"/>
          <w:sz w:val="52"/>
        </w:rPr>
        <w:t>Tech</w:t>
      </w:r>
      <w:proofErr w:type="spellEnd"/>
      <w:r w:rsidR="007D70C9" w:rsidRPr="00D60958">
        <w:rPr>
          <w:rFonts w:ascii="Arial" w:eastAsia="Arial" w:hAnsi="Arial" w:cs="Arial"/>
          <w:sz w:val="52"/>
        </w:rPr>
        <w:t>.</w:t>
      </w:r>
      <w:r w:rsidR="00741920" w:rsidRPr="00D60958">
        <w:rPr>
          <w:rFonts w:ascii="Arial" w:eastAsia="Arial" w:hAnsi="Arial" w:cs="Arial"/>
          <w:sz w:val="52"/>
        </w:rPr>
        <w:t>)</w:t>
      </w:r>
      <w:proofErr w:type="gramEnd"/>
      <w:r w:rsidRPr="00D60958">
        <w:rPr>
          <w:rFonts w:ascii="Arial" w:eastAsia="Arial" w:hAnsi="Arial" w:cs="Arial"/>
          <w:sz w:val="52"/>
        </w:rPr>
        <w:t xml:space="preserve"> COURSE</w:t>
      </w:r>
    </w:p>
    <w:p w:rsidR="00A73228" w:rsidRPr="00D60958" w:rsidRDefault="0030663D">
      <w:pPr>
        <w:spacing w:after="454" w:line="249" w:lineRule="auto"/>
        <w:ind w:left="686" w:right="126" w:hanging="10"/>
        <w:jc w:val="center"/>
        <w:rPr>
          <w:rFonts w:ascii="Arial" w:hAnsi="Arial" w:cs="Arial"/>
        </w:rPr>
      </w:pPr>
      <w:r w:rsidRPr="00D60958">
        <w:rPr>
          <w:rFonts w:ascii="Arial" w:eastAsia="Arial" w:hAnsi="Arial" w:cs="Arial"/>
          <w:sz w:val="52"/>
        </w:rPr>
        <w:t xml:space="preserve">IN  </w:t>
      </w:r>
    </w:p>
    <w:p w:rsidR="00A73228" w:rsidRPr="00D60958" w:rsidRDefault="0030663D" w:rsidP="00A3269D">
      <w:pPr>
        <w:spacing w:after="257" w:line="259" w:lineRule="auto"/>
        <w:ind w:left="10" w:right="857" w:hanging="10"/>
        <w:jc w:val="center"/>
        <w:rPr>
          <w:rFonts w:ascii="Arial" w:hAnsi="Arial" w:cs="Arial"/>
        </w:rPr>
      </w:pPr>
      <w:r w:rsidRPr="00D60958">
        <w:rPr>
          <w:rFonts w:ascii="Arial" w:hAnsi="Arial" w:cs="Arial"/>
          <w:b/>
          <w:sz w:val="60"/>
        </w:rPr>
        <w:t>ELECTRICAL ENGINEERING</w:t>
      </w:r>
    </w:p>
    <w:p w:rsidR="00A73228" w:rsidRPr="00D60958" w:rsidRDefault="00015EC2">
      <w:pPr>
        <w:spacing w:after="0" w:line="259" w:lineRule="auto"/>
        <w:ind w:left="-29" w:right="-339" w:firstLine="0"/>
        <w:jc w:val="left"/>
        <w:rPr>
          <w:rFonts w:ascii="Arial" w:hAnsi="Arial" w:cs="Arial"/>
        </w:rPr>
      </w:pPr>
      <w:r w:rsidRPr="00015EC2">
        <w:rPr>
          <w:rFonts w:ascii="Arial" w:eastAsia="Calibri" w:hAnsi="Arial" w:cs="Arial"/>
          <w:noProof/>
          <w:color w:val="000000"/>
          <w:sz w:val="22"/>
          <w:lang w:val="en-IN" w:eastAsia="en-IN"/>
        </w:rPr>
      </w:r>
      <w:r w:rsidRPr="00015EC2">
        <w:rPr>
          <w:rFonts w:ascii="Arial" w:eastAsia="Calibri" w:hAnsi="Arial" w:cs="Arial"/>
          <w:noProof/>
          <w:color w:val="000000"/>
          <w:sz w:val="22"/>
          <w:lang w:val="en-IN" w:eastAsia="en-IN"/>
        </w:rPr>
        <w:pict>
          <v:group id="Group 463704" o:spid="_x0000_s1031" style="width:490.1pt;height:1.45pt;mso-position-horizontal-relative:char;mso-position-vertical-relative:line" coordsize="62240,182203">
            <v:shape id="Shape 658043" o:spid="_x0000_s1033" style="position:absolute;top:121;width:62240;height:92;visibility:visible;mso-wrap-style:square;v-text-anchor:top" coordsize="62240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cooMQA&#10;AADaAAAADwAAAGRycy9kb3ducmV2LnhtbESPQWvCQBSE7wX/w/KE3upGQWtTV9GCIAiFGi319sg+&#10;s8Hs2zS7Nem/dwXB4zAz3zCzRWcrcaHGl44VDAcJCOLc6ZILBfts/TIF4QOyxsoxKfgnD4t572mG&#10;qXYtf9FlFwoRIexTVGBCqFMpfW7Ioh+4mjh6J9dYDFE2hdQNthFuKzlKkom0WHJcMFjTh6H8vPuz&#10;CrLydTXZ/upDsjwOj5/ttzPZ+Eep5363fAcRqAuP8L290Qre4HYl3g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3KKDEAAAA2gAAAA8AAAAAAAAAAAAAAAAAmAIAAGRycy9k&#10;b3ducmV2LnhtbFBLBQYAAAAABAAEAPUAAACJAwAAAAA=&#10;" path="m,l6224016,r,9144l,9144,,e" fillcolor="#010101" stroked="f" strokeweight="0">
              <v:path o:connecttype="custom" o:connectlocs="0,0;62240,0;62240,92;0,92;0,0" o:connectangles="0,0,0,0,0"/>
            </v:shape>
            <v:shape id="Shape 658044" o:spid="_x0000_s1032" style="position:absolute;width:62240;height:91;visibility:visible;mso-wrap-style:square;v-text-anchor:top" coordsize="62240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0jBsYA&#10;AADbAAAADwAAAGRycy9kb3ducmV2LnhtbESPQWvCQBCF70L/wzIFb7pRUEt0FVsoFAqFmrbobchO&#10;s6HZ2ZjdmvTfdw6Ctxnem/e+2ewG36gLdbEObGA2zUARl8HWXBn4KJ4nD6BiQrbYBCYDfxRht70b&#10;bTC3oed3uhxSpSSEY44GXEptrnUsHXmM09ASi/YdOo9J1q7StsNewn2j51m21B5rlgaHLT05Kn8O&#10;v95AUa8el69n+5ntT7PTW/8VXLE4GjO+H/ZrUImGdDNfr1+s4Au9/CID6O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0jBsYAAADbAAAADwAAAAAAAAAAAAAAAACYAgAAZHJz&#10;L2Rvd25yZXYueG1sUEsFBgAAAAAEAAQA9QAAAIsDAAAAAA==&#10;" path="m,l6224016,r,9144l,9144,,e" fillcolor="#010101" stroked="f" strokeweight="0">
              <v:path o:connecttype="custom" o:connectlocs="0,0;62240,0;62240,91;0,91;0,0" o:connectangles="0,0,0,0,0"/>
            </v:shape>
            <w10:wrap type="none"/>
            <w10:anchorlock/>
          </v:group>
        </w:pict>
      </w:r>
    </w:p>
    <w:p w:rsidR="00A73228" w:rsidRPr="00D60958" w:rsidRDefault="00A73228">
      <w:pPr>
        <w:spacing w:after="0" w:line="259" w:lineRule="auto"/>
        <w:ind w:left="466" w:right="0" w:firstLine="0"/>
        <w:jc w:val="center"/>
        <w:rPr>
          <w:rFonts w:ascii="Arial" w:hAnsi="Arial" w:cs="Arial"/>
        </w:rPr>
      </w:pPr>
    </w:p>
    <w:p w:rsidR="00A73228" w:rsidRPr="00D60958" w:rsidRDefault="00A8164D">
      <w:pPr>
        <w:pStyle w:val="Heading2"/>
        <w:ind w:left="730" w:right="379"/>
        <w:rPr>
          <w:sz w:val="24"/>
          <w:szCs w:val="24"/>
        </w:rPr>
      </w:pPr>
      <w:r w:rsidRPr="00D60958">
        <w:rPr>
          <w:sz w:val="24"/>
          <w:szCs w:val="24"/>
        </w:rPr>
        <w:t>[</w:t>
      </w:r>
      <w:r w:rsidR="00201560" w:rsidRPr="00D60958">
        <w:rPr>
          <w:sz w:val="24"/>
          <w:szCs w:val="24"/>
        </w:rPr>
        <w:t xml:space="preserve">Scheme for </w:t>
      </w:r>
      <w:r w:rsidR="006F1AF6">
        <w:rPr>
          <w:sz w:val="24"/>
          <w:szCs w:val="24"/>
        </w:rPr>
        <w:t>3</w:t>
      </w:r>
      <w:r w:rsidR="006F1AF6" w:rsidRPr="006F1AF6">
        <w:rPr>
          <w:sz w:val="24"/>
          <w:szCs w:val="24"/>
          <w:vertAlign w:val="superscript"/>
        </w:rPr>
        <w:t>rd</w:t>
      </w:r>
      <w:r w:rsidR="006F1AF6">
        <w:rPr>
          <w:sz w:val="24"/>
          <w:szCs w:val="24"/>
        </w:rPr>
        <w:t>&amp; 4</w:t>
      </w:r>
      <w:r w:rsidR="006F1AF6" w:rsidRPr="006F1AF6">
        <w:rPr>
          <w:sz w:val="24"/>
          <w:szCs w:val="24"/>
          <w:vertAlign w:val="superscript"/>
        </w:rPr>
        <w:t>th</w:t>
      </w:r>
      <w:r w:rsidR="00201560" w:rsidRPr="00D60958">
        <w:rPr>
          <w:sz w:val="24"/>
          <w:szCs w:val="24"/>
        </w:rPr>
        <w:t>sems.</w:t>
      </w:r>
      <w:r w:rsidR="00300E62">
        <w:rPr>
          <w:sz w:val="24"/>
          <w:szCs w:val="24"/>
        </w:rPr>
        <w:t>to be</w:t>
      </w:r>
      <w:r w:rsidR="00201560" w:rsidRPr="00D60958">
        <w:rPr>
          <w:sz w:val="24"/>
          <w:szCs w:val="24"/>
        </w:rPr>
        <w:t xml:space="preserve"> adopted in </w:t>
      </w:r>
      <w:r w:rsidR="002709EF">
        <w:rPr>
          <w:sz w:val="24"/>
          <w:szCs w:val="24"/>
        </w:rPr>
        <w:t>20</w:t>
      </w:r>
      <w:r w:rsidR="00201560" w:rsidRPr="00D60958">
        <w:rPr>
          <w:sz w:val="24"/>
          <w:szCs w:val="24"/>
        </w:rPr>
        <w:t>19</w:t>
      </w:r>
      <w:r w:rsidR="002709EF">
        <w:rPr>
          <w:sz w:val="24"/>
          <w:szCs w:val="24"/>
        </w:rPr>
        <w:t>-20</w:t>
      </w:r>
      <w:r w:rsidR="0030663D" w:rsidRPr="00D60958">
        <w:rPr>
          <w:sz w:val="24"/>
          <w:szCs w:val="24"/>
        </w:rPr>
        <w:t xml:space="preserve">] </w:t>
      </w:r>
    </w:p>
    <w:p w:rsidR="00A73228" w:rsidRPr="00D60958" w:rsidRDefault="00A73228">
      <w:pPr>
        <w:rPr>
          <w:rFonts w:ascii="Arial" w:hAnsi="Arial" w:cs="Arial"/>
        </w:rPr>
      </w:pPr>
    </w:p>
    <w:p w:rsidR="00A73228" w:rsidRPr="00D60958" w:rsidRDefault="00A73228">
      <w:pPr>
        <w:rPr>
          <w:rFonts w:ascii="Arial" w:hAnsi="Arial" w:cs="Arial"/>
        </w:rPr>
      </w:pPr>
    </w:p>
    <w:p w:rsidR="00A73228" w:rsidRPr="00D60958" w:rsidRDefault="00A73228" w:rsidP="00965F07">
      <w:pPr>
        <w:spacing w:after="0" w:line="259" w:lineRule="auto"/>
        <w:ind w:left="0" w:right="0" w:firstLine="0"/>
        <w:rPr>
          <w:rFonts w:ascii="Arial" w:hAnsi="Arial" w:cs="Arial"/>
        </w:rPr>
      </w:pPr>
    </w:p>
    <w:p w:rsidR="00A73228" w:rsidRPr="00D60958" w:rsidRDefault="00A73228">
      <w:pPr>
        <w:spacing w:after="0" w:line="259" w:lineRule="auto"/>
        <w:ind w:left="390" w:right="0" w:firstLine="0"/>
        <w:jc w:val="center"/>
        <w:rPr>
          <w:rFonts w:ascii="Arial" w:hAnsi="Arial" w:cs="Arial"/>
        </w:rPr>
      </w:pPr>
    </w:p>
    <w:p w:rsidR="00A73228" w:rsidRPr="00D60958" w:rsidRDefault="0030663D">
      <w:pPr>
        <w:spacing w:after="0" w:line="259" w:lineRule="auto"/>
        <w:ind w:left="418" w:right="0" w:firstLine="0"/>
        <w:jc w:val="center"/>
        <w:rPr>
          <w:rFonts w:ascii="Arial" w:hAnsi="Arial" w:cs="Arial"/>
        </w:rPr>
      </w:pPr>
      <w:r w:rsidRPr="00D60958">
        <w:rPr>
          <w:rFonts w:ascii="Arial" w:hAnsi="Arial" w:cs="Arial"/>
          <w:b/>
          <w:noProof/>
          <w:sz w:val="32"/>
          <w:lang w:val="en-IN" w:eastAsia="en-IN"/>
        </w:rPr>
        <w:drawing>
          <wp:inline distT="0" distB="0" distL="0" distR="0">
            <wp:extent cx="2011680" cy="182880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11680" cy="1828800"/>
                    </a:xfrm>
                    <a:prstGeom prst="rect">
                      <a:avLst/>
                    </a:prstGeom>
                  </pic:spPr>
                </pic:pic>
              </a:graphicData>
            </a:graphic>
          </wp:inline>
        </w:drawing>
      </w:r>
    </w:p>
    <w:p w:rsidR="00A73228" w:rsidRPr="00D60958" w:rsidRDefault="00A73228">
      <w:pPr>
        <w:spacing w:after="0" w:line="259" w:lineRule="auto"/>
        <w:ind w:left="390" w:right="0" w:firstLine="0"/>
        <w:jc w:val="center"/>
        <w:rPr>
          <w:rFonts w:ascii="Arial" w:hAnsi="Arial" w:cs="Arial"/>
        </w:rPr>
      </w:pPr>
    </w:p>
    <w:p w:rsidR="00A73228" w:rsidRPr="00D60958" w:rsidRDefault="0030663D">
      <w:pPr>
        <w:spacing w:after="2" w:line="250" w:lineRule="auto"/>
        <w:ind w:left="453" w:right="44" w:hanging="10"/>
        <w:jc w:val="center"/>
        <w:rPr>
          <w:rFonts w:ascii="Arial" w:hAnsi="Arial" w:cs="Arial"/>
        </w:rPr>
      </w:pPr>
      <w:r w:rsidRPr="00D60958">
        <w:rPr>
          <w:rFonts w:ascii="Arial" w:hAnsi="Arial" w:cs="Arial"/>
        </w:rPr>
        <w:t>DEENBANDHU CHHOTU RAM UNIVERSITY OF SCIENCE AND TECHONOLOGY</w:t>
      </w:r>
    </w:p>
    <w:p w:rsidR="00A73228" w:rsidRPr="00D60958" w:rsidRDefault="0030663D">
      <w:pPr>
        <w:spacing w:after="2" w:line="250" w:lineRule="auto"/>
        <w:ind w:left="453" w:right="44" w:hanging="10"/>
        <w:jc w:val="center"/>
        <w:rPr>
          <w:rFonts w:ascii="Arial" w:hAnsi="Arial" w:cs="Arial"/>
        </w:rPr>
      </w:pPr>
      <w:r w:rsidRPr="00D60958">
        <w:rPr>
          <w:rFonts w:ascii="Arial" w:hAnsi="Arial" w:cs="Arial"/>
        </w:rPr>
        <w:t>(Established Under Haryana</w:t>
      </w:r>
      <w:r w:rsidR="00201560" w:rsidRPr="00D60958">
        <w:rPr>
          <w:rFonts w:ascii="Arial" w:hAnsi="Arial" w:cs="Arial"/>
        </w:rPr>
        <w:t xml:space="preserve"> Legislature Act NO. 29 of 2006</w:t>
      </w:r>
    </w:p>
    <w:p w:rsidR="005931A4" w:rsidRDefault="00201560">
      <w:pPr>
        <w:spacing w:after="2" w:line="250" w:lineRule="auto"/>
        <w:ind w:left="453" w:right="44" w:hanging="10"/>
        <w:jc w:val="center"/>
        <w:rPr>
          <w:rFonts w:ascii="Arial" w:hAnsi="Arial" w:cs="Arial"/>
        </w:rPr>
      </w:pPr>
      <w:r w:rsidRPr="00D60958">
        <w:rPr>
          <w:rFonts w:ascii="Arial" w:hAnsi="Arial" w:cs="Arial"/>
        </w:rPr>
        <w:t>And Approved by U.G.C. under Sections 2(f) and 12(B) of U.G.C. Act, 1956</w:t>
      </w:r>
    </w:p>
    <w:p w:rsidR="00201560" w:rsidRPr="00D60958" w:rsidRDefault="005931A4">
      <w:pPr>
        <w:spacing w:after="2" w:line="250" w:lineRule="auto"/>
        <w:ind w:left="453" w:right="44" w:hanging="10"/>
        <w:jc w:val="center"/>
        <w:rPr>
          <w:rFonts w:ascii="Arial" w:hAnsi="Arial" w:cs="Arial"/>
        </w:rPr>
      </w:pPr>
      <w:r>
        <w:rPr>
          <w:rFonts w:ascii="Arial" w:hAnsi="Arial" w:cs="Arial"/>
        </w:rPr>
        <w:t xml:space="preserve">NBA Accredited Department and NAAC ‘A’ grade </w:t>
      </w:r>
      <w:proofErr w:type="gramStart"/>
      <w:r>
        <w:rPr>
          <w:rFonts w:ascii="Arial" w:hAnsi="Arial" w:cs="Arial"/>
        </w:rPr>
        <w:t xml:space="preserve">University </w:t>
      </w:r>
      <w:r w:rsidR="00201560" w:rsidRPr="00D60958">
        <w:rPr>
          <w:rFonts w:ascii="Arial" w:hAnsi="Arial" w:cs="Arial"/>
        </w:rPr>
        <w:t>)</w:t>
      </w:r>
      <w:proofErr w:type="gramEnd"/>
    </w:p>
    <w:p w:rsidR="00A73228" w:rsidRPr="00D60958" w:rsidRDefault="0030663D">
      <w:pPr>
        <w:spacing w:after="2" w:line="250" w:lineRule="auto"/>
        <w:ind w:left="453" w:right="44" w:hanging="10"/>
        <w:jc w:val="center"/>
        <w:rPr>
          <w:rFonts w:ascii="Arial" w:hAnsi="Arial" w:cs="Arial"/>
        </w:rPr>
      </w:pPr>
      <w:r w:rsidRPr="00D60958">
        <w:rPr>
          <w:rFonts w:ascii="Arial" w:hAnsi="Arial" w:cs="Arial"/>
        </w:rPr>
        <w:t xml:space="preserve">Murthal-131039, </w:t>
      </w:r>
      <w:proofErr w:type="spellStart"/>
      <w:r w:rsidRPr="00D60958">
        <w:rPr>
          <w:rFonts w:ascii="Arial" w:hAnsi="Arial" w:cs="Arial"/>
        </w:rPr>
        <w:t>Sonipat</w:t>
      </w:r>
      <w:proofErr w:type="spellEnd"/>
      <w:r w:rsidRPr="00D60958">
        <w:rPr>
          <w:rFonts w:ascii="Arial" w:hAnsi="Arial" w:cs="Arial"/>
        </w:rPr>
        <w:t xml:space="preserve"> (Haryana)</w:t>
      </w:r>
    </w:p>
    <w:p w:rsidR="00A73228" w:rsidRDefault="00015EC2">
      <w:pPr>
        <w:spacing w:after="2" w:line="250" w:lineRule="auto"/>
        <w:ind w:left="453" w:right="44" w:hanging="10"/>
        <w:jc w:val="center"/>
        <w:rPr>
          <w:rFonts w:ascii="Arial" w:hAnsi="Arial" w:cs="Arial"/>
        </w:rPr>
      </w:pPr>
      <w:hyperlink r:id="rId10" w:history="1">
        <w:r w:rsidR="00472012" w:rsidRPr="002051DE">
          <w:rPr>
            <w:rStyle w:val="Hyperlink"/>
            <w:rFonts w:ascii="Arial" w:hAnsi="Arial" w:cs="Arial"/>
          </w:rPr>
          <w:t>www.dcrust.ac.in</w:t>
        </w:r>
      </w:hyperlink>
    </w:p>
    <w:p w:rsidR="006D6B22" w:rsidRPr="00EB3C37" w:rsidRDefault="00472012" w:rsidP="006467F3">
      <w:pPr>
        <w:spacing w:after="200" w:line="276" w:lineRule="auto"/>
        <w:ind w:left="0" w:right="0" w:firstLine="0"/>
        <w:jc w:val="center"/>
        <w:rPr>
          <w:rFonts w:ascii="Arial Narrow" w:hAnsi="Arial Narrow" w:cs="Arial"/>
          <w:b/>
          <w:sz w:val="22"/>
        </w:rPr>
      </w:pPr>
      <w:r>
        <w:rPr>
          <w:rFonts w:ascii="Arial" w:hAnsi="Arial" w:cs="Arial"/>
        </w:rPr>
        <w:br w:type="page"/>
      </w:r>
      <w:proofErr w:type="spellStart"/>
      <w:r w:rsidR="006D6B22" w:rsidRPr="00EB3C37">
        <w:rPr>
          <w:rFonts w:ascii="Arial Narrow" w:hAnsi="Arial Narrow" w:cs="Arial"/>
          <w:b/>
          <w:bCs/>
          <w:sz w:val="22"/>
        </w:rPr>
        <w:lastRenderedPageBreak/>
        <w:t>DeenbandhuChhotu</w:t>
      </w:r>
      <w:proofErr w:type="spellEnd"/>
      <w:r w:rsidR="006D6B22" w:rsidRPr="00EB3C37">
        <w:rPr>
          <w:rFonts w:ascii="Arial Narrow" w:hAnsi="Arial Narrow" w:cs="Arial"/>
          <w:b/>
          <w:bCs/>
          <w:sz w:val="22"/>
        </w:rPr>
        <w:t xml:space="preserve"> Ram University of Science &amp; Technology, Murthal (Sonepat)</w:t>
      </w:r>
    </w:p>
    <w:p w:rsidR="006D6B22" w:rsidRPr="00EB3C37" w:rsidRDefault="006D6B22" w:rsidP="006D6B22">
      <w:pPr>
        <w:spacing w:after="0" w:line="240" w:lineRule="auto"/>
        <w:jc w:val="center"/>
        <w:rPr>
          <w:rFonts w:ascii="Arial Narrow" w:hAnsi="Arial Narrow" w:cs="Arial"/>
          <w:b/>
          <w:bCs/>
          <w:sz w:val="22"/>
        </w:rPr>
      </w:pPr>
      <w:proofErr w:type="spellStart"/>
      <w:r w:rsidRPr="00EB3C37">
        <w:rPr>
          <w:rFonts w:ascii="Arial Narrow" w:hAnsi="Arial Narrow" w:cs="Arial"/>
          <w:b/>
          <w:bCs/>
          <w:sz w:val="22"/>
        </w:rPr>
        <w:t>B.Tech</w:t>
      </w:r>
      <w:proofErr w:type="spellEnd"/>
      <w:r w:rsidRPr="00EB3C37">
        <w:rPr>
          <w:rFonts w:ascii="Arial Narrow" w:hAnsi="Arial Narrow" w:cs="Arial"/>
          <w:b/>
          <w:bCs/>
          <w:sz w:val="22"/>
        </w:rPr>
        <w:t xml:space="preserve">. </w:t>
      </w:r>
      <w:r w:rsidRPr="00501087">
        <w:rPr>
          <w:rFonts w:ascii="Arial" w:hAnsi="Arial" w:cs="Arial"/>
          <w:b/>
          <w:bCs/>
          <w:sz w:val="22"/>
        </w:rPr>
        <w:t>2</w:t>
      </w:r>
      <w:r w:rsidRPr="00501087">
        <w:rPr>
          <w:rFonts w:ascii="Arial" w:hAnsi="Arial" w:cs="Arial"/>
          <w:b/>
          <w:bCs/>
          <w:sz w:val="22"/>
          <w:vertAlign w:val="superscript"/>
        </w:rPr>
        <w:t>nd</w:t>
      </w:r>
      <w:r w:rsidRPr="00501087">
        <w:rPr>
          <w:rFonts w:ascii="Arial" w:hAnsi="Arial" w:cs="Arial"/>
          <w:b/>
          <w:bCs/>
          <w:sz w:val="22"/>
        </w:rPr>
        <w:t xml:space="preserve"> YEAR </w:t>
      </w:r>
      <w:r w:rsidR="00501087" w:rsidRPr="00501087">
        <w:rPr>
          <w:rFonts w:ascii="Arial" w:hAnsi="Arial" w:cs="Arial"/>
          <w:b/>
          <w:bCs/>
          <w:sz w:val="22"/>
        </w:rPr>
        <w:t xml:space="preserve">ELECTRICAL ENGINEERING </w:t>
      </w:r>
      <w:r w:rsidRPr="00501087">
        <w:rPr>
          <w:rFonts w:ascii="Arial" w:hAnsi="Arial" w:cs="Arial"/>
          <w:b/>
          <w:bCs/>
          <w:sz w:val="22"/>
        </w:rPr>
        <w:t>(SEMESTER</w:t>
      </w:r>
      <w:r w:rsidRPr="00EB3C37">
        <w:rPr>
          <w:rFonts w:ascii="Arial Narrow" w:hAnsi="Arial Narrow" w:cs="Arial"/>
          <w:b/>
          <w:bCs/>
          <w:sz w:val="22"/>
        </w:rPr>
        <w:t xml:space="preserve"> – III)</w:t>
      </w:r>
    </w:p>
    <w:p w:rsidR="006D6B22" w:rsidRPr="00EB3C37" w:rsidRDefault="006D6B22" w:rsidP="00516E19">
      <w:pPr>
        <w:spacing w:after="0" w:line="240" w:lineRule="auto"/>
        <w:jc w:val="center"/>
        <w:rPr>
          <w:rFonts w:ascii="Arial Narrow" w:hAnsi="Arial Narrow" w:cs="Arial"/>
          <w:b/>
          <w:bCs/>
          <w:sz w:val="22"/>
        </w:rPr>
      </w:pPr>
      <w:r w:rsidRPr="00EB3C37">
        <w:rPr>
          <w:rFonts w:ascii="Arial Narrow" w:hAnsi="Arial Narrow" w:cs="Arial"/>
          <w:b/>
          <w:bCs/>
          <w:sz w:val="22"/>
        </w:rPr>
        <w:t xml:space="preserve">Choice Based Credit System Scheme </w:t>
      </w:r>
      <w:proofErr w:type="gramStart"/>
      <w:r w:rsidRPr="00EB3C37">
        <w:rPr>
          <w:rFonts w:ascii="Arial Narrow" w:hAnsi="Arial Narrow" w:cs="Arial"/>
          <w:b/>
          <w:bCs/>
          <w:sz w:val="22"/>
        </w:rPr>
        <w:t>Of</w:t>
      </w:r>
      <w:proofErr w:type="gramEnd"/>
      <w:r w:rsidRPr="00EB3C37">
        <w:rPr>
          <w:rFonts w:ascii="Arial Narrow" w:hAnsi="Arial Narrow" w:cs="Arial"/>
          <w:b/>
          <w:bCs/>
          <w:sz w:val="22"/>
        </w:rPr>
        <w:t xml:space="preserve"> Studies &amp; Examinations </w:t>
      </w:r>
      <w:proofErr w:type="spellStart"/>
      <w:r w:rsidR="00516E19" w:rsidRPr="00EB3C37">
        <w:rPr>
          <w:rFonts w:ascii="Arial Narrow" w:hAnsi="Arial Narrow" w:cs="Arial"/>
          <w:b/>
          <w:bCs/>
          <w:sz w:val="22"/>
        </w:rPr>
        <w:t>w.e.f</w:t>
      </w:r>
      <w:proofErr w:type="spellEnd"/>
      <w:r w:rsidR="00516E19" w:rsidRPr="00EB3C37">
        <w:rPr>
          <w:rFonts w:ascii="Arial Narrow" w:hAnsi="Arial Narrow" w:cs="Arial"/>
          <w:b/>
          <w:bCs/>
          <w:sz w:val="22"/>
        </w:rPr>
        <w:t>. 2019-20</w:t>
      </w:r>
    </w:p>
    <w:p w:rsidR="006D6B22" w:rsidRPr="00EB3C37" w:rsidRDefault="006D6B22">
      <w:pPr>
        <w:spacing w:after="0" w:line="259" w:lineRule="auto"/>
        <w:ind w:left="10" w:right="3699" w:hanging="10"/>
        <w:jc w:val="right"/>
        <w:rPr>
          <w:rFonts w:ascii="Arial Narrow" w:hAnsi="Arial Narrow" w:cs="Arial"/>
          <w:b/>
          <w:sz w:val="22"/>
        </w:rPr>
      </w:pPr>
    </w:p>
    <w:tbl>
      <w:tblPr>
        <w:tblStyle w:val="TableGrid"/>
        <w:tblW w:w="9070" w:type="dxa"/>
        <w:tblInd w:w="34" w:type="dxa"/>
        <w:tblLayout w:type="fixed"/>
        <w:tblCellMar>
          <w:left w:w="14" w:type="dxa"/>
          <w:right w:w="14" w:type="dxa"/>
        </w:tblCellMar>
        <w:tblLook w:val="04A0"/>
      </w:tblPr>
      <w:tblGrid>
        <w:gridCol w:w="431"/>
        <w:gridCol w:w="719"/>
        <w:gridCol w:w="2082"/>
        <w:gridCol w:w="439"/>
        <w:gridCol w:w="450"/>
        <w:gridCol w:w="450"/>
        <w:gridCol w:w="577"/>
        <w:gridCol w:w="710"/>
        <w:gridCol w:w="793"/>
        <w:gridCol w:w="709"/>
        <w:gridCol w:w="810"/>
        <w:gridCol w:w="900"/>
      </w:tblGrid>
      <w:tr w:rsidR="00A73228" w:rsidRPr="001B0349" w:rsidTr="001B0349">
        <w:trPr>
          <w:trHeight w:val="721"/>
        </w:trPr>
        <w:tc>
          <w:tcPr>
            <w:tcW w:w="431" w:type="dxa"/>
            <w:vMerge w:val="restart"/>
            <w:tcBorders>
              <w:top w:val="single" w:sz="4" w:space="0" w:color="010101"/>
              <w:left w:val="single" w:sz="4" w:space="0" w:color="010101"/>
              <w:right w:val="single" w:sz="4" w:space="0" w:color="010101"/>
            </w:tcBorders>
          </w:tcPr>
          <w:p w:rsidR="00A73228" w:rsidRPr="001B0349" w:rsidRDefault="0030663D">
            <w:pPr>
              <w:spacing w:after="0" w:line="259" w:lineRule="auto"/>
              <w:ind w:left="5" w:right="0" w:firstLine="0"/>
              <w:jc w:val="left"/>
              <w:rPr>
                <w:rFonts w:ascii="Arial Narrow" w:hAnsi="Arial Narrow" w:cs="Arial"/>
                <w:sz w:val="20"/>
                <w:szCs w:val="20"/>
              </w:rPr>
            </w:pPr>
            <w:r w:rsidRPr="001B0349">
              <w:rPr>
                <w:rFonts w:ascii="Arial Narrow" w:hAnsi="Arial Narrow" w:cs="Arial"/>
                <w:sz w:val="20"/>
                <w:szCs w:val="20"/>
              </w:rPr>
              <w:t xml:space="preserve">Sl. </w:t>
            </w:r>
          </w:p>
          <w:p w:rsidR="00A73228" w:rsidRPr="001B0349" w:rsidRDefault="0030663D">
            <w:pPr>
              <w:spacing w:after="0" w:line="259" w:lineRule="auto"/>
              <w:ind w:left="5" w:right="0" w:firstLine="0"/>
              <w:jc w:val="left"/>
              <w:rPr>
                <w:rFonts w:ascii="Arial Narrow" w:hAnsi="Arial Narrow" w:cs="Arial"/>
                <w:sz w:val="20"/>
                <w:szCs w:val="20"/>
              </w:rPr>
            </w:pPr>
            <w:r w:rsidRPr="001B0349">
              <w:rPr>
                <w:rFonts w:ascii="Arial Narrow" w:hAnsi="Arial Narrow" w:cs="Arial"/>
                <w:sz w:val="20"/>
                <w:szCs w:val="20"/>
              </w:rPr>
              <w:t>No</w:t>
            </w:r>
            <w:r w:rsidR="00D408C3" w:rsidRPr="001B0349">
              <w:rPr>
                <w:rFonts w:ascii="Arial Narrow" w:hAnsi="Arial Narrow" w:cs="Arial"/>
                <w:sz w:val="20"/>
                <w:szCs w:val="20"/>
              </w:rPr>
              <w:t>.</w:t>
            </w:r>
          </w:p>
        </w:tc>
        <w:tc>
          <w:tcPr>
            <w:tcW w:w="719" w:type="dxa"/>
            <w:vMerge w:val="restart"/>
            <w:tcBorders>
              <w:top w:val="single" w:sz="4" w:space="0" w:color="010101"/>
              <w:left w:val="single" w:sz="4" w:space="0" w:color="010101"/>
              <w:right w:val="single" w:sz="4" w:space="0" w:color="010101"/>
            </w:tcBorders>
          </w:tcPr>
          <w:p w:rsidR="00A73228" w:rsidRPr="001B0349" w:rsidRDefault="0030663D">
            <w:pPr>
              <w:spacing w:after="0" w:line="259" w:lineRule="auto"/>
              <w:ind w:left="0" w:right="0" w:firstLine="0"/>
              <w:jc w:val="left"/>
              <w:rPr>
                <w:rFonts w:ascii="Arial Narrow" w:hAnsi="Arial Narrow" w:cs="Arial"/>
                <w:sz w:val="20"/>
                <w:szCs w:val="20"/>
              </w:rPr>
            </w:pPr>
            <w:r w:rsidRPr="001B0349">
              <w:rPr>
                <w:rFonts w:ascii="Arial Narrow" w:hAnsi="Arial Narrow" w:cs="Arial"/>
                <w:sz w:val="20"/>
                <w:szCs w:val="20"/>
              </w:rPr>
              <w:t xml:space="preserve">Course Code </w:t>
            </w:r>
          </w:p>
        </w:tc>
        <w:tc>
          <w:tcPr>
            <w:tcW w:w="2082" w:type="dxa"/>
            <w:vMerge w:val="restart"/>
            <w:tcBorders>
              <w:top w:val="single" w:sz="4" w:space="0" w:color="010101"/>
              <w:left w:val="single" w:sz="4" w:space="0" w:color="010101"/>
              <w:right w:val="single" w:sz="4" w:space="0" w:color="010101"/>
            </w:tcBorders>
          </w:tcPr>
          <w:p w:rsidR="00A73228" w:rsidRPr="001B0349" w:rsidRDefault="0030663D">
            <w:pPr>
              <w:spacing w:after="0" w:line="259" w:lineRule="auto"/>
              <w:ind w:left="0" w:right="0" w:firstLine="0"/>
              <w:jc w:val="left"/>
              <w:rPr>
                <w:rFonts w:ascii="Arial Narrow" w:hAnsi="Arial Narrow" w:cs="Arial"/>
                <w:sz w:val="20"/>
                <w:szCs w:val="20"/>
              </w:rPr>
            </w:pPr>
            <w:r w:rsidRPr="001B0349">
              <w:rPr>
                <w:rFonts w:ascii="Arial Narrow" w:hAnsi="Arial Narrow" w:cs="Arial"/>
                <w:sz w:val="20"/>
                <w:szCs w:val="20"/>
              </w:rPr>
              <w:t xml:space="preserve">Course Title </w:t>
            </w:r>
          </w:p>
        </w:tc>
        <w:tc>
          <w:tcPr>
            <w:tcW w:w="1339" w:type="dxa"/>
            <w:gridSpan w:val="3"/>
            <w:vMerge w:val="restart"/>
            <w:tcBorders>
              <w:top w:val="single" w:sz="4" w:space="0" w:color="010101"/>
              <w:left w:val="single" w:sz="4" w:space="0" w:color="010101"/>
              <w:right w:val="single" w:sz="4" w:space="0" w:color="010101"/>
            </w:tcBorders>
          </w:tcPr>
          <w:p w:rsidR="00A73228" w:rsidRPr="001B0349" w:rsidRDefault="0030663D">
            <w:pPr>
              <w:spacing w:after="160" w:line="259" w:lineRule="auto"/>
              <w:ind w:left="0" w:right="0" w:firstLine="0"/>
              <w:jc w:val="left"/>
              <w:rPr>
                <w:rFonts w:ascii="Arial Narrow" w:hAnsi="Arial Narrow" w:cs="Arial"/>
                <w:sz w:val="20"/>
                <w:szCs w:val="20"/>
              </w:rPr>
            </w:pPr>
            <w:r w:rsidRPr="001B0349">
              <w:rPr>
                <w:rFonts w:ascii="Arial Narrow" w:hAnsi="Arial Narrow" w:cs="Arial"/>
                <w:sz w:val="20"/>
                <w:szCs w:val="20"/>
                <w:lang w:val="en-US"/>
              </w:rPr>
              <w:t>Teaching Schedule</w:t>
            </w:r>
          </w:p>
        </w:tc>
        <w:tc>
          <w:tcPr>
            <w:tcW w:w="577" w:type="dxa"/>
            <w:vMerge w:val="restart"/>
            <w:tcBorders>
              <w:top w:val="single" w:sz="4" w:space="0" w:color="010101"/>
              <w:left w:val="single" w:sz="4" w:space="0" w:color="010101"/>
              <w:right w:val="single" w:sz="4" w:space="0" w:color="auto"/>
            </w:tcBorders>
          </w:tcPr>
          <w:p w:rsidR="00A73228" w:rsidRPr="001B0349" w:rsidRDefault="0030663D">
            <w:pPr>
              <w:spacing w:after="0" w:line="259" w:lineRule="auto"/>
              <w:ind w:left="0" w:right="0" w:firstLine="1"/>
              <w:jc w:val="left"/>
              <w:rPr>
                <w:rFonts w:ascii="Arial Narrow" w:hAnsi="Arial Narrow" w:cs="Arial"/>
                <w:sz w:val="20"/>
                <w:szCs w:val="20"/>
              </w:rPr>
            </w:pPr>
            <w:r w:rsidRPr="001B0349">
              <w:rPr>
                <w:rFonts w:ascii="Arial Narrow" w:hAnsi="Arial Narrow" w:cs="Arial"/>
                <w:sz w:val="20"/>
                <w:szCs w:val="20"/>
                <w:lang w:val="en-US"/>
              </w:rPr>
              <w:t>Marks of Class work</w:t>
            </w:r>
          </w:p>
        </w:tc>
        <w:tc>
          <w:tcPr>
            <w:tcW w:w="1503" w:type="dxa"/>
            <w:gridSpan w:val="2"/>
            <w:tcBorders>
              <w:top w:val="single" w:sz="4" w:space="0" w:color="010101"/>
              <w:left w:val="single" w:sz="4" w:space="0" w:color="auto"/>
              <w:bottom w:val="single" w:sz="4" w:space="0" w:color="auto"/>
              <w:right w:val="single" w:sz="4" w:space="0" w:color="010101"/>
            </w:tcBorders>
          </w:tcPr>
          <w:p w:rsidR="00A73228" w:rsidRPr="001B0349" w:rsidRDefault="0030663D">
            <w:pPr>
              <w:spacing w:after="0" w:line="259" w:lineRule="auto"/>
              <w:ind w:left="0" w:right="0" w:firstLine="1"/>
              <w:jc w:val="left"/>
              <w:rPr>
                <w:rFonts w:ascii="Arial Narrow" w:hAnsi="Arial Narrow" w:cs="Arial"/>
                <w:sz w:val="20"/>
                <w:szCs w:val="20"/>
                <w:lang w:val="en-US"/>
              </w:rPr>
            </w:pPr>
            <w:r w:rsidRPr="001B0349">
              <w:rPr>
                <w:rFonts w:ascii="Arial Narrow" w:hAnsi="Arial Narrow" w:cs="Arial"/>
                <w:sz w:val="20"/>
                <w:szCs w:val="20"/>
                <w:lang w:val="en-US"/>
              </w:rPr>
              <w:t>Examination Marks</w:t>
            </w:r>
          </w:p>
        </w:tc>
        <w:tc>
          <w:tcPr>
            <w:tcW w:w="709" w:type="dxa"/>
            <w:vMerge w:val="restart"/>
            <w:tcBorders>
              <w:top w:val="single" w:sz="4" w:space="0" w:color="010101"/>
              <w:left w:val="single" w:sz="4" w:space="0" w:color="010101"/>
              <w:right w:val="single" w:sz="4" w:space="0" w:color="010101"/>
            </w:tcBorders>
          </w:tcPr>
          <w:p w:rsidR="00A73228" w:rsidRPr="001B0349" w:rsidRDefault="0030663D">
            <w:pPr>
              <w:spacing w:after="0" w:line="259" w:lineRule="auto"/>
              <w:ind w:left="0" w:right="0" w:firstLine="0"/>
              <w:jc w:val="left"/>
              <w:rPr>
                <w:rFonts w:ascii="Arial Narrow" w:hAnsi="Arial Narrow" w:cs="Arial"/>
                <w:sz w:val="20"/>
                <w:szCs w:val="20"/>
                <w:lang w:val="en-US"/>
              </w:rPr>
            </w:pPr>
            <w:r w:rsidRPr="001B0349">
              <w:rPr>
                <w:rFonts w:ascii="Arial Narrow" w:hAnsi="Arial Narrow" w:cs="Arial"/>
                <w:sz w:val="20"/>
                <w:szCs w:val="20"/>
                <w:lang w:val="en-US"/>
              </w:rPr>
              <w:t>Total</w:t>
            </w:r>
          </w:p>
        </w:tc>
        <w:tc>
          <w:tcPr>
            <w:tcW w:w="810" w:type="dxa"/>
            <w:vMerge w:val="restart"/>
            <w:tcBorders>
              <w:top w:val="single" w:sz="4" w:space="0" w:color="010101"/>
              <w:left w:val="single" w:sz="4" w:space="0" w:color="010101"/>
              <w:right w:val="single" w:sz="4" w:space="0" w:color="010101"/>
            </w:tcBorders>
          </w:tcPr>
          <w:p w:rsidR="00A73228" w:rsidRPr="001B0349" w:rsidRDefault="0030663D">
            <w:pPr>
              <w:spacing w:after="0" w:line="259" w:lineRule="auto"/>
              <w:ind w:left="0" w:right="0" w:firstLine="0"/>
              <w:jc w:val="left"/>
              <w:rPr>
                <w:rFonts w:ascii="Arial Narrow" w:hAnsi="Arial Narrow" w:cs="Arial"/>
                <w:sz w:val="20"/>
                <w:szCs w:val="20"/>
                <w:lang w:val="en-US"/>
              </w:rPr>
            </w:pPr>
            <w:r w:rsidRPr="001B0349">
              <w:rPr>
                <w:rFonts w:ascii="Arial Narrow" w:hAnsi="Arial Narrow" w:cs="Arial"/>
                <w:sz w:val="20"/>
                <w:szCs w:val="20"/>
              </w:rPr>
              <w:t xml:space="preserve">Credits </w:t>
            </w:r>
          </w:p>
        </w:tc>
        <w:tc>
          <w:tcPr>
            <w:tcW w:w="900" w:type="dxa"/>
            <w:vMerge w:val="restart"/>
            <w:tcBorders>
              <w:top w:val="single" w:sz="4" w:space="0" w:color="010101"/>
              <w:left w:val="single" w:sz="4" w:space="0" w:color="010101"/>
              <w:right w:val="single" w:sz="4" w:space="0" w:color="010101"/>
            </w:tcBorders>
          </w:tcPr>
          <w:p w:rsidR="00A73228" w:rsidRPr="001B0349" w:rsidRDefault="0030663D">
            <w:pPr>
              <w:spacing w:after="0" w:line="259" w:lineRule="auto"/>
              <w:ind w:left="0" w:right="0" w:firstLine="0"/>
              <w:jc w:val="left"/>
              <w:rPr>
                <w:rFonts w:ascii="Arial Narrow" w:hAnsi="Arial Narrow" w:cs="Arial"/>
                <w:sz w:val="20"/>
                <w:szCs w:val="20"/>
                <w:lang w:val="en-US"/>
              </w:rPr>
            </w:pPr>
            <w:r w:rsidRPr="001B0349">
              <w:rPr>
                <w:rFonts w:ascii="Arial Narrow" w:hAnsi="Arial Narrow" w:cs="Arial"/>
                <w:sz w:val="20"/>
                <w:szCs w:val="20"/>
                <w:lang w:val="en-US"/>
              </w:rPr>
              <w:t>Duration of Exam</w:t>
            </w:r>
            <w:r w:rsidR="00236235" w:rsidRPr="001B0349">
              <w:rPr>
                <w:rFonts w:ascii="Arial Narrow" w:hAnsi="Arial Narrow" w:cs="Arial"/>
                <w:sz w:val="20"/>
                <w:szCs w:val="20"/>
                <w:lang w:val="en-US"/>
              </w:rPr>
              <w:t>.</w:t>
            </w:r>
          </w:p>
        </w:tc>
      </w:tr>
      <w:tr w:rsidR="00A73228" w:rsidRPr="001B0349" w:rsidTr="00C92243">
        <w:trPr>
          <w:trHeight w:val="248"/>
        </w:trPr>
        <w:tc>
          <w:tcPr>
            <w:tcW w:w="431" w:type="dxa"/>
            <w:vMerge/>
            <w:tcBorders>
              <w:left w:val="single" w:sz="4" w:space="0" w:color="010101"/>
              <w:right w:val="single" w:sz="4" w:space="0" w:color="010101"/>
            </w:tcBorders>
          </w:tcPr>
          <w:p w:rsidR="00A73228" w:rsidRPr="001B0349" w:rsidRDefault="00A73228">
            <w:pPr>
              <w:spacing w:after="0" w:line="259" w:lineRule="auto"/>
              <w:ind w:left="5" w:right="0" w:firstLine="0"/>
              <w:jc w:val="left"/>
              <w:rPr>
                <w:rFonts w:ascii="Arial Narrow" w:hAnsi="Arial Narrow" w:cs="Arial"/>
                <w:sz w:val="20"/>
                <w:szCs w:val="20"/>
              </w:rPr>
            </w:pPr>
          </w:p>
        </w:tc>
        <w:tc>
          <w:tcPr>
            <w:tcW w:w="719" w:type="dxa"/>
            <w:vMerge/>
            <w:tcBorders>
              <w:left w:val="single" w:sz="4" w:space="0" w:color="010101"/>
              <w:right w:val="single" w:sz="4" w:space="0" w:color="010101"/>
            </w:tcBorders>
          </w:tcPr>
          <w:p w:rsidR="00A73228" w:rsidRPr="001B0349" w:rsidRDefault="00A73228">
            <w:pPr>
              <w:spacing w:after="0" w:line="259" w:lineRule="auto"/>
              <w:ind w:left="0" w:right="0" w:firstLine="0"/>
              <w:jc w:val="left"/>
              <w:rPr>
                <w:rFonts w:ascii="Arial Narrow" w:hAnsi="Arial Narrow" w:cs="Arial"/>
                <w:sz w:val="20"/>
                <w:szCs w:val="20"/>
              </w:rPr>
            </w:pPr>
          </w:p>
        </w:tc>
        <w:tc>
          <w:tcPr>
            <w:tcW w:w="2082" w:type="dxa"/>
            <w:vMerge/>
            <w:tcBorders>
              <w:left w:val="single" w:sz="4" w:space="0" w:color="010101"/>
              <w:right w:val="single" w:sz="4" w:space="0" w:color="010101"/>
            </w:tcBorders>
          </w:tcPr>
          <w:p w:rsidR="00A73228" w:rsidRPr="001B0349" w:rsidRDefault="00A73228">
            <w:pPr>
              <w:spacing w:after="0" w:line="259" w:lineRule="auto"/>
              <w:ind w:left="0" w:right="0" w:firstLine="0"/>
              <w:jc w:val="left"/>
              <w:rPr>
                <w:rFonts w:ascii="Arial Narrow" w:hAnsi="Arial Narrow" w:cs="Arial"/>
                <w:sz w:val="20"/>
                <w:szCs w:val="20"/>
              </w:rPr>
            </w:pPr>
          </w:p>
        </w:tc>
        <w:tc>
          <w:tcPr>
            <w:tcW w:w="1339" w:type="dxa"/>
            <w:gridSpan w:val="3"/>
            <w:vMerge/>
            <w:tcBorders>
              <w:left w:val="single" w:sz="4" w:space="0" w:color="010101"/>
              <w:bottom w:val="single" w:sz="4" w:space="0" w:color="auto"/>
              <w:right w:val="single" w:sz="4" w:space="0" w:color="010101"/>
            </w:tcBorders>
          </w:tcPr>
          <w:p w:rsidR="00A73228" w:rsidRPr="001B0349" w:rsidRDefault="00A73228">
            <w:pPr>
              <w:spacing w:after="160" w:line="259" w:lineRule="auto"/>
              <w:ind w:left="0" w:right="0" w:firstLine="0"/>
              <w:jc w:val="left"/>
              <w:rPr>
                <w:rFonts w:ascii="Arial Narrow" w:hAnsi="Arial Narrow" w:cs="Arial"/>
                <w:sz w:val="20"/>
                <w:szCs w:val="20"/>
                <w:lang w:val="en-US"/>
              </w:rPr>
            </w:pPr>
          </w:p>
        </w:tc>
        <w:tc>
          <w:tcPr>
            <w:tcW w:w="577" w:type="dxa"/>
            <w:vMerge/>
            <w:tcBorders>
              <w:left w:val="single" w:sz="4" w:space="0" w:color="010101"/>
              <w:right w:val="single" w:sz="4" w:space="0" w:color="auto"/>
            </w:tcBorders>
          </w:tcPr>
          <w:p w:rsidR="00A73228" w:rsidRPr="001B0349" w:rsidRDefault="00A73228">
            <w:pPr>
              <w:spacing w:after="0" w:line="259" w:lineRule="auto"/>
              <w:ind w:left="0" w:right="0" w:firstLine="1"/>
              <w:jc w:val="left"/>
              <w:rPr>
                <w:rFonts w:ascii="Arial Narrow" w:hAnsi="Arial Narrow" w:cs="Arial"/>
                <w:sz w:val="20"/>
                <w:szCs w:val="20"/>
                <w:lang w:val="en-US"/>
              </w:rPr>
            </w:pPr>
          </w:p>
        </w:tc>
        <w:tc>
          <w:tcPr>
            <w:tcW w:w="710" w:type="dxa"/>
            <w:vMerge w:val="restart"/>
            <w:tcBorders>
              <w:top w:val="single" w:sz="4" w:space="0" w:color="auto"/>
              <w:left w:val="single" w:sz="4" w:space="0" w:color="auto"/>
              <w:right w:val="single" w:sz="4" w:space="0" w:color="auto"/>
            </w:tcBorders>
          </w:tcPr>
          <w:p w:rsidR="00A73228" w:rsidRPr="001B0349" w:rsidRDefault="0030663D">
            <w:pPr>
              <w:spacing w:after="0" w:line="259" w:lineRule="auto"/>
              <w:ind w:left="0" w:right="0" w:firstLine="1"/>
              <w:jc w:val="left"/>
              <w:rPr>
                <w:rFonts w:ascii="Arial Narrow" w:hAnsi="Arial Narrow" w:cs="Arial"/>
                <w:sz w:val="20"/>
                <w:szCs w:val="20"/>
                <w:lang w:val="en-US"/>
              </w:rPr>
            </w:pPr>
            <w:r w:rsidRPr="001B0349">
              <w:rPr>
                <w:rFonts w:ascii="Arial Narrow" w:hAnsi="Arial Narrow" w:cs="Arial"/>
                <w:sz w:val="20"/>
                <w:szCs w:val="20"/>
                <w:lang w:val="en-US"/>
              </w:rPr>
              <w:t>Theory</w:t>
            </w:r>
          </w:p>
        </w:tc>
        <w:tc>
          <w:tcPr>
            <w:tcW w:w="793" w:type="dxa"/>
            <w:vMerge w:val="restart"/>
            <w:tcBorders>
              <w:top w:val="single" w:sz="4" w:space="0" w:color="auto"/>
              <w:left w:val="single" w:sz="4" w:space="0" w:color="auto"/>
              <w:right w:val="single" w:sz="4" w:space="0" w:color="010101"/>
            </w:tcBorders>
          </w:tcPr>
          <w:p w:rsidR="00A73228" w:rsidRPr="001B0349" w:rsidRDefault="0030663D">
            <w:pPr>
              <w:spacing w:after="0" w:line="259" w:lineRule="auto"/>
              <w:ind w:left="0" w:right="0" w:firstLine="1"/>
              <w:jc w:val="left"/>
              <w:rPr>
                <w:rFonts w:ascii="Arial Narrow" w:hAnsi="Arial Narrow" w:cs="Arial"/>
                <w:sz w:val="20"/>
                <w:szCs w:val="20"/>
                <w:lang w:val="en-US"/>
              </w:rPr>
            </w:pPr>
            <w:r w:rsidRPr="001B0349">
              <w:rPr>
                <w:rFonts w:ascii="Arial Narrow" w:hAnsi="Arial Narrow" w:cs="Arial"/>
                <w:sz w:val="20"/>
                <w:szCs w:val="20"/>
                <w:lang w:val="en-US"/>
              </w:rPr>
              <w:t>Practical</w:t>
            </w:r>
          </w:p>
        </w:tc>
        <w:tc>
          <w:tcPr>
            <w:tcW w:w="709" w:type="dxa"/>
            <w:vMerge/>
            <w:tcBorders>
              <w:left w:val="single" w:sz="4" w:space="0" w:color="010101"/>
              <w:right w:val="single" w:sz="4" w:space="0" w:color="010101"/>
            </w:tcBorders>
          </w:tcPr>
          <w:p w:rsidR="00A73228" w:rsidRPr="001B0349" w:rsidRDefault="00A73228">
            <w:pPr>
              <w:spacing w:after="0" w:line="259" w:lineRule="auto"/>
              <w:ind w:left="0" w:right="0" w:firstLine="0"/>
              <w:jc w:val="left"/>
              <w:rPr>
                <w:rFonts w:ascii="Arial Narrow" w:hAnsi="Arial Narrow" w:cs="Arial"/>
                <w:sz w:val="20"/>
                <w:szCs w:val="20"/>
              </w:rPr>
            </w:pPr>
          </w:p>
        </w:tc>
        <w:tc>
          <w:tcPr>
            <w:tcW w:w="810" w:type="dxa"/>
            <w:vMerge/>
            <w:tcBorders>
              <w:left w:val="single" w:sz="4" w:space="0" w:color="010101"/>
              <w:right w:val="single" w:sz="4" w:space="0" w:color="010101"/>
            </w:tcBorders>
          </w:tcPr>
          <w:p w:rsidR="00A73228" w:rsidRPr="001B0349" w:rsidRDefault="00A73228">
            <w:pPr>
              <w:spacing w:after="0" w:line="259" w:lineRule="auto"/>
              <w:ind w:left="0" w:right="115" w:firstLine="0"/>
              <w:jc w:val="center"/>
              <w:rPr>
                <w:rFonts w:ascii="Arial Narrow" w:hAnsi="Arial Narrow" w:cs="Arial"/>
                <w:sz w:val="20"/>
                <w:szCs w:val="20"/>
              </w:rPr>
            </w:pPr>
          </w:p>
        </w:tc>
        <w:tc>
          <w:tcPr>
            <w:tcW w:w="900" w:type="dxa"/>
            <w:vMerge/>
            <w:tcBorders>
              <w:left w:val="single" w:sz="4" w:space="0" w:color="010101"/>
              <w:right w:val="single" w:sz="4" w:space="0" w:color="010101"/>
            </w:tcBorders>
          </w:tcPr>
          <w:p w:rsidR="00A73228" w:rsidRPr="001B0349" w:rsidRDefault="00A73228">
            <w:pPr>
              <w:spacing w:after="0" w:line="259" w:lineRule="auto"/>
              <w:ind w:left="0" w:right="0" w:firstLine="0"/>
              <w:jc w:val="left"/>
              <w:rPr>
                <w:rFonts w:ascii="Arial Narrow" w:hAnsi="Arial Narrow" w:cs="Arial"/>
                <w:sz w:val="20"/>
                <w:szCs w:val="20"/>
              </w:rPr>
            </w:pPr>
          </w:p>
        </w:tc>
      </w:tr>
      <w:tr w:rsidR="00A73228" w:rsidRPr="001B0349" w:rsidTr="001B0349">
        <w:trPr>
          <w:trHeight w:val="161"/>
        </w:trPr>
        <w:tc>
          <w:tcPr>
            <w:tcW w:w="431" w:type="dxa"/>
            <w:vMerge/>
            <w:tcBorders>
              <w:left w:val="single" w:sz="4" w:space="0" w:color="010101"/>
              <w:bottom w:val="single" w:sz="4" w:space="0" w:color="010101"/>
              <w:right w:val="single" w:sz="4" w:space="0" w:color="010101"/>
            </w:tcBorders>
          </w:tcPr>
          <w:p w:rsidR="00A73228" w:rsidRPr="001B0349" w:rsidRDefault="00A73228">
            <w:pPr>
              <w:spacing w:after="0" w:line="259" w:lineRule="auto"/>
              <w:ind w:left="5" w:right="0" w:firstLine="0"/>
              <w:jc w:val="left"/>
              <w:rPr>
                <w:rFonts w:ascii="Arial Narrow" w:hAnsi="Arial Narrow" w:cs="Arial"/>
                <w:sz w:val="20"/>
                <w:szCs w:val="20"/>
              </w:rPr>
            </w:pPr>
          </w:p>
        </w:tc>
        <w:tc>
          <w:tcPr>
            <w:tcW w:w="719" w:type="dxa"/>
            <w:vMerge/>
            <w:tcBorders>
              <w:left w:val="single" w:sz="4" w:space="0" w:color="010101"/>
              <w:bottom w:val="single" w:sz="4" w:space="0" w:color="010101"/>
              <w:right w:val="single" w:sz="4" w:space="0" w:color="010101"/>
            </w:tcBorders>
          </w:tcPr>
          <w:p w:rsidR="00A73228" w:rsidRPr="001B0349" w:rsidRDefault="00A73228">
            <w:pPr>
              <w:spacing w:after="0" w:line="259" w:lineRule="auto"/>
              <w:ind w:left="0" w:right="0" w:firstLine="0"/>
              <w:jc w:val="left"/>
              <w:rPr>
                <w:rFonts w:ascii="Arial Narrow" w:hAnsi="Arial Narrow" w:cs="Arial"/>
                <w:sz w:val="20"/>
                <w:szCs w:val="20"/>
              </w:rPr>
            </w:pPr>
          </w:p>
        </w:tc>
        <w:tc>
          <w:tcPr>
            <w:tcW w:w="2082" w:type="dxa"/>
            <w:vMerge/>
            <w:tcBorders>
              <w:left w:val="single" w:sz="4" w:space="0" w:color="010101"/>
              <w:bottom w:val="single" w:sz="4" w:space="0" w:color="010101"/>
              <w:right w:val="single" w:sz="4" w:space="0" w:color="010101"/>
            </w:tcBorders>
          </w:tcPr>
          <w:p w:rsidR="00A73228" w:rsidRPr="001B0349" w:rsidRDefault="00A73228">
            <w:pPr>
              <w:spacing w:after="0" w:line="259" w:lineRule="auto"/>
              <w:ind w:left="0" w:right="0" w:firstLine="0"/>
              <w:jc w:val="left"/>
              <w:rPr>
                <w:rFonts w:ascii="Arial Narrow" w:hAnsi="Arial Narrow" w:cs="Arial"/>
                <w:sz w:val="20"/>
                <w:szCs w:val="20"/>
              </w:rPr>
            </w:pPr>
          </w:p>
        </w:tc>
        <w:tc>
          <w:tcPr>
            <w:tcW w:w="439" w:type="dxa"/>
            <w:tcBorders>
              <w:top w:val="single" w:sz="4" w:space="0" w:color="auto"/>
              <w:left w:val="single" w:sz="4" w:space="0" w:color="010101"/>
              <w:bottom w:val="single" w:sz="4" w:space="0" w:color="010101"/>
              <w:right w:val="single" w:sz="4" w:space="0" w:color="auto"/>
            </w:tcBorders>
          </w:tcPr>
          <w:p w:rsidR="00A73228" w:rsidRPr="001B0349" w:rsidRDefault="0030663D">
            <w:pPr>
              <w:spacing w:after="160" w:line="259" w:lineRule="auto"/>
              <w:ind w:left="0" w:right="0" w:firstLine="0"/>
              <w:jc w:val="left"/>
              <w:rPr>
                <w:rFonts w:ascii="Arial Narrow" w:hAnsi="Arial Narrow" w:cs="Arial"/>
                <w:sz w:val="20"/>
                <w:szCs w:val="20"/>
                <w:lang w:val="en-US"/>
              </w:rPr>
            </w:pPr>
            <w:r w:rsidRPr="001B0349">
              <w:rPr>
                <w:rFonts w:ascii="Arial Narrow" w:hAnsi="Arial Narrow" w:cs="Arial"/>
                <w:sz w:val="20"/>
                <w:szCs w:val="20"/>
                <w:lang w:val="en-US"/>
              </w:rPr>
              <w:t>L</w:t>
            </w:r>
          </w:p>
        </w:tc>
        <w:tc>
          <w:tcPr>
            <w:tcW w:w="450" w:type="dxa"/>
            <w:tcBorders>
              <w:top w:val="single" w:sz="4" w:space="0" w:color="auto"/>
              <w:left w:val="single" w:sz="4" w:space="0" w:color="auto"/>
              <w:bottom w:val="single" w:sz="4" w:space="0" w:color="010101"/>
              <w:right w:val="single" w:sz="4" w:space="0" w:color="auto"/>
            </w:tcBorders>
          </w:tcPr>
          <w:p w:rsidR="00A73228" w:rsidRPr="001B0349" w:rsidRDefault="0030663D">
            <w:pPr>
              <w:spacing w:after="160" w:line="259" w:lineRule="auto"/>
              <w:ind w:left="0" w:right="0" w:firstLine="0"/>
              <w:jc w:val="left"/>
              <w:rPr>
                <w:rFonts w:ascii="Arial Narrow" w:hAnsi="Arial Narrow" w:cs="Arial"/>
                <w:sz w:val="20"/>
                <w:szCs w:val="20"/>
                <w:lang w:val="en-US"/>
              </w:rPr>
            </w:pPr>
            <w:r w:rsidRPr="001B0349">
              <w:rPr>
                <w:rFonts w:ascii="Arial Narrow" w:hAnsi="Arial Narrow" w:cs="Arial"/>
                <w:sz w:val="20"/>
                <w:szCs w:val="20"/>
                <w:lang w:val="en-US"/>
              </w:rPr>
              <w:t>T</w:t>
            </w:r>
          </w:p>
        </w:tc>
        <w:tc>
          <w:tcPr>
            <w:tcW w:w="450" w:type="dxa"/>
            <w:tcBorders>
              <w:top w:val="single" w:sz="4" w:space="0" w:color="auto"/>
              <w:left w:val="single" w:sz="4" w:space="0" w:color="auto"/>
              <w:bottom w:val="single" w:sz="4" w:space="0" w:color="010101"/>
              <w:right w:val="single" w:sz="4" w:space="0" w:color="010101"/>
            </w:tcBorders>
          </w:tcPr>
          <w:p w:rsidR="00A73228" w:rsidRPr="001B0349" w:rsidRDefault="0030663D">
            <w:pPr>
              <w:spacing w:after="160" w:line="259" w:lineRule="auto"/>
              <w:ind w:left="0" w:right="0" w:firstLine="0"/>
              <w:jc w:val="left"/>
              <w:rPr>
                <w:rFonts w:ascii="Arial Narrow" w:hAnsi="Arial Narrow" w:cs="Arial"/>
                <w:sz w:val="20"/>
                <w:szCs w:val="20"/>
                <w:lang w:val="en-US"/>
              </w:rPr>
            </w:pPr>
            <w:r w:rsidRPr="001B0349">
              <w:rPr>
                <w:rFonts w:ascii="Arial Narrow" w:hAnsi="Arial Narrow" w:cs="Arial"/>
                <w:sz w:val="20"/>
                <w:szCs w:val="20"/>
                <w:lang w:val="en-US"/>
              </w:rPr>
              <w:t>P</w:t>
            </w:r>
          </w:p>
        </w:tc>
        <w:tc>
          <w:tcPr>
            <w:tcW w:w="577" w:type="dxa"/>
            <w:vMerge/>
            <w:tcBorders>
              <w:left w:val="single" w:sz="4" w:space="0" w:color="010101"/>
              <w:bottom w:val="single" w:sz="4" w:space="0" w:color="010101"/>
              <w:right w:val="single" w:sz="4" w:space="0" w:color="auto"/>
            </w:tcBorders>
          </w:tcPr>
          <w:p w:rsidR="00A73228" w:rsidRPr="001B0349" w:rsidRDefault="00A73228">
            <w:pPr>
              <w:spacing w:after="0" w:line="259" w:lineRule="auto"/>
              <w:ind w:left="0" w:right="0" w:firstLine="1"/>
              <w:jc w:val="left"/>
              <w:rPr>
                <w:rFonts w:ascii="Arial Narrow" w:hAnsi="Arial Narrow" w:cs="Arial"/>
                <w:sz w:val="20"/>
                <w:szCs w:val="20"/>
                <w:lang w:val="en-US"/>
              </w:rPr>
            </w:pPr>
          </w:p>
        </w:tc>
        <w:tc>
          <w:tcPr>
            <w:tcW w:w="710" w:type="dxa"/>
            <w:vMerge/>
            <w:tcBorders>
              <w:left w:val="single" w:sz="4" w:space="0" w:color="auto"/>
              <w:bottom w:val="single" w:sz="4" w:space="0" w:color="010101"/>
              <w:right w:val="single" w:sz="4" w:space="0" w:color="auto"/>
            </w:tcBorders>
          </w:tcPr>
          <w:p w:rsidR="00A73228" w:rsidRPr="001B0349" w:rsidRDefault="00A73228">
            <w:pPr>
              <w:spacing w:after="0" w:line="259" w:lineRule="auto"/>
              <w:ind w:left="0" w:right="0" w:firstLine="0"/>
              <w:jc w:val="left"/>
              <w:rPr>
                <w:rFonts w:ascii="Arial Narrow" w:hAnsi="Arial Narrow" w:cs="Arial"/>
                <w:sz w:val="20"/>
                <w:szCs w:val="20"/>
              </w:rPr>
            </w:pPr>
          </w:p>
        </w:tc>
        <w:tc>
          <w:tcPr>
            <w:tcW w:w="793" w:type="dxa"/>
            <w:vMerge/>
            <w:tcBorders>
              <w:left w:val="single" w:sz="4" w:space="0" w:color="auto"/>
              <w:bottom w:val="single" w:sz="4" w:space="0" w:color="010101"/>
              <w:right w:val="single" w:sz="4" w:space="0" w:color="010101"/>
            </w:tcBorders>
          </w:tcPr>
          <w:p w:rsidR="00A73228" w:rsidRPr="001B0349" w:rsidRDefault="00A73228">
            <w:pPr>
              <w:spacing w:after="0" w:line="259" w:lineRule="auto"/>
              <w:ind w:left="0" w:right="0" w:firstLine="1"/>
              <w:jc w:val="left"/>
              <w:rPr>
                <w:rFonts w:ascii="Arial Narrow" w:hAnsi="Arial Narrow" w:cs="Arial"/>
                <w:sz w:val="20"/>
                <w:szCs w:val="20"/>
                <w:lang w:val="en-US"/>
              </w:rPr>
            </w:pPr>
          </w:p>
        </w:tc>
        <w:tc>
          <w:tcPr>
            <w:tcW w:w="709" w:type="dxa"/>
            <w:vMerge/>
            <w:tcBorders>
              <w:left w:val="single" w:sz="4" w:space="0" w:color="010101"/>
              <w:bottom w:val="single" w:sz="4" w:space="0" w:color="010101"/>
              <w:right w:val="single" w:sz="4" w:space="0" w:color="010101"/>
            </w:tcBorders>
          </w:tcPr>
          <w:p w:rsidR="00A73228" w:rsidRPr="001B0349" w:rsidRDefault="00A73228">
            <w:pPr>
              <w:spacing w:after="0" w:line="259" w:lineRule="auto"/>
              <w:ind w:left="0" w:right="0" w:firstLine="0"/>
              <w:jc w:val="left"/>
              <w:rPr>
                <w:rFonts w:ascii="Arial Narrow" w:hAnsi="Arial Narrow" w:cs="Arial"/>
                <w:sz w:val="20"/>
                <w:szCs w:val="20"/>
              </w:rPr>
            </w:pPr>
          </w:p>
        </w:tc>
        <w:tc>
          <w:tcPr>
            <w:tcW w:w="810" w:type="dxa"/>
            <w:vMerge/>
            <w:tcBorders>
              <w:left w:val="single" w:sz="4" w:space="0" w:color="010101"/>
              <w:bottom w:val="single" w:sz="4" w:space="0" w:color="010101"/>
              <w:right w:val="single" w:sz="4" w:space="0" w:color="010101"/>
            </w:tcBorders>
          </w:tcPr>
          <w:p w:rsidR="00A73228" w:rsidRPr="001B0349" w:rsidRDefault="00A73228">
            <w:pPr>
              <w:spacing w:after="0" w:line="259" w:lineRule="auto"/>
              <w:ind w:left="0" w:right="114" w:firstLine="0"/>
              <w:jc w:val="center"/>
              <w:rPr>
                <w:rFonts w:ascii="Arial Narrow" w:hAnsi="Arial Narrow" w:cs="Arial"/>
                <w:sz w:val="20"/>
                <w:szCs w:val="20"/>
              </w:rPr>
            </w:pPr>
          </w:p>
        </w:tc>
        <w:tc>
          <w:tcPr>
            <w:tcW w:w="900" w:type="dxa"/>
            <w:vMerge/>
            <w:tcBorders>
              <w:left w:val="single" w:sz="4" w:space="0" w:color="010101"/>
              <w:bottom w:val="single" w:sz="4" w:space="0" w:color="010101"/>
              <w:right w:val="single" w:sz="4" w:space="0" w:color="010101"/>
            </w:tcBorders>
          </w:tcPr>
          <w:p w:rsidR="00A73228" w:rsidRPr="001B0349" w:rsidRDefault="00A73228">
            <w:pPr>
              <w:spacing w:after="0" w:line="259" w:lineRule="auto"/>
              <w:ind w:left="0" w:right="0" w:firstLine="0"/>
              <w:jc w:val="left"/>
              <w:rPr>
                <w:rFonts w:ascii="Arial Narrow" w:hAnsi="Arial Narrow" w:cs="Arial"/>
                <w:sz w:val="20"/>
                <w:szCs w:val="20"/>
              </w:rPr>
            </w:pPr>
          </w:p>
        </w:tc>
      </w:tr>
      <w:tr w:rsidR="00A73228" w:rsidRPr="001B0349" w:rsidTr="001B0349">
        <w:trPr>
          <w:trHeight w:val="467"/>
        </w:trPr>
        <w:tc>
          <w:tcPr>
            <w:tcW w:w="431" w:type="dxa"/>
            <w:tcBorders>
              <w:top w:val="single" w:sz="4" w:space="0" w:color="010101"/>
              <w:left w:val="single" w:sz="4" w:space="0" w:color="010101"/>
              <w:bottom w:val="single" w:sz="4" w:space="0" w:color="010101"/>
              <w:right w:val="single" w:sz="4" w:space="0" w:color="010101"/>
            </w:tcBorders>
            <w:vAlign w:val="bottom"/>
          </w:tcPr>
          <w:p w:rsidR="00A73228" w:rsidRPr="001B0349" w:rsidRDefault="0030663D" w:rsidP="001B0349">
            <w:pPr>
              <w:spacing w:after="0" w:line="259" w:lineRule="auto"/>
              <w:ind w:left="5" w:right="0" w:firstLine="0"/>
              <w:jc w:val="center"/>
              <w:rPr>
                <w:rFonts w:ascii="Arial Narrow" w:hAnsi="Arial Narrow" w:cs="Arial"/>
                <w:sz w:val="20"/>
                <w:szCs w:val="20"/>
              </w:rPr>
            </w:pPr>
            <w:r w:rsidRPr="001B0349">
              <w:rPr>
                <w:rFonts w:ascii="Arial Narrow" w:hAnsi="Arial Narrow" w:cs="Arial"/>
                <w:sz w:val="20"/>
                <w:szCs w:val="20"/>
              </w:rPr>
              <w:t>1</w:t>
            </w:r>
          </w:p>
        </w:tc>
        <w:tc>
          <w:tcPr>
            <w:tcW w:w="719" w:type="dxa"/>
            <w:tcBorders>
              <w:top w:val="single" w:sz="4" w:space="0" w:color="010101"/>
              <w:left w:val="single" w:sz="4" w:space="0" w:color="010101"/>
              <w:bottom w:val="single" w:sz="4" w:space="0" w:color="010101"/>
              <w:right w:val="single" w:sz="4" w:space="0" w:color="010101"/>
            </w:tcBorders>
          </w:tcPr>
          <w:p w:rsidR="00A73228" w:rsidRPr="001B0349" w:rsidRDefault="0030663D" w:rsidP="001B0349">
            <w:pPr>
              <w:spacing w:after="0" w:line="259" w:lineRule="auto"/>
              <w:ind w:left="0" w:right="0" w:firstLine="0"/>
              <w:jc w:val="center"/>
              <w:rPr>
                <w:rFonts w:ascii="Arial Narrow" w:hAnsi="Arial Narrow" w:cs="Arial"/>
                <w:sz w:val="20"/>
                <w:szCs w:val="20"/>
              </w:rPr>
            </w:pPr>
            <w:r w:rsidRPr="001B0349">
              <w:rPr>
                <w:rFonts w:ascii="Arial Narrow" w:hAnsi="Arial Narrow" w:cs="Arial"/>
                <w:sz w:val="20"/>
                <w:szCs w:val="20"/>
              </w:rPr>
              <w:t>EE201</w:t>
            </w:r>
            <w:r w:rsidRPr="001B0349">
              <w:rPr>
                <w:rFonts w:ascii="Arial Narrow" w:hAnsi="Arial Narrow" w:cs="Arial"/>
                <w:sz w:val="20"/>
                <w:szCs w:val="20"/>
                <w:lang w:val="en-US"/>
              </w:rPr>
              <w:t>C</w:t>
            </w:r>
          </w:p>
        </w:tc>
        <w:tc>
          <w:tcPr>
            <w:tcW w:w="2082"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0" w:firstLine="0"/>
              <w:jc w:val="left"/>
              <w:rPr>
                <w:rFonts w:ascii="Arial Narrow" w:hAnsi="Arial Narrow" w:cs="Arial"/>
                <w:sz w:val="20"/>
                <w:szCs w:val="20"/>
              </w:rPr>
            </w:pPr>
            <w:r w:rsidRPr="001B0349">
              <w:rPr>
                <w:rFonts w:ascii="Arial Narrow" w:hAnsi="Arial Narrow" w:cs="Arial"/>
                <w:sz w:val="20"/>
                <w:szCs w:val="20"/>
              </w:rPr>
              <w:t xml:space="preserve">Electrical Circuit Analysis </w:t>
            </w:r>
          </w:p>
        </w:tc>
        <w:tc>
          <w:tcPr>
            <w:tcW w:w="439"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115" w:firstLine="0"/>
              <w:jc w:val="center"/>
              <w:rPr>
                <w:rFonts w:ascii="Arial Narrow" w:hAnsi="Arial Narrow" w:cs="Arial"/>
                <w:sz w:val="20"/>
                <w:szCs w:val="20"/>
              </w:rPr>
            </w:pPr>
            <w:r w:rsidRPr="001B0349">
              <w:rPr>
                <w:rFonts w:ascii="Arial Narrow" w:hAnsi="Arial Narrow" w:cs="Arial"/>
                <w:sz w:val="20"/>
                <w:szCs w:val="20"/>
              </w:rPr>
              <w:t xml:space="preserve">3 </w:t>
            </w:r>
          </w:p>
        </w:tc>
        <w:tc>
          <w:tcPr>
            <w:tcW w:w="450"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105" w:firstLine="0"/>
              <w:jc w:val="center"/>
              <w:rPr>
                <w:rFonts w:ascii="Arial Narrow" w:hAnsi="Arial Narrow" w:cs="Arial"/>
                <w:sz w:val="20"/>
                <w:szCs w:val="20"/>
              </w:rPr>
            </w:pPr>
            <w:r w:rsidRPr="001B0349">
              <w:rPr>
                <w:rFonts w:ascii="Arial Narrow" w:hAnsi="Arial Narrow" w:cs="Arial"/>
                <w:sz w:val="20"/>
                <w:szCs w:val="20"/>
              </w:rPr>
              <w:t xml:space="preserve">1 </w:t>
            </w:r>
          </w:p>
        </w:tc>
        <w:tc>
          <w:tcPr>
            <w:tcW w:w="450"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101" w:firstLine="0"/>
              <w:jc w:val="center"/>
              <w:rPr>
                <w:rFonts w:ascii="Arial Narrow" w:hAnsi="Arial Narrow" w:cs="Arial"/>
                <w:sz w:val="20"/>
                <w:szCs w:val="20"/>
              </w:rPr>
            </w:pPr>
            <w:r w:rsidRPr="001B0349">
              <w:rPr>
                <w:rFonts w:ascii="Arial Narrow" w:hAnsi="Arial Narrow" w:cs="Arial"/>
                <w:sz w:val="20"/>
                <w:szCs w:val="20"/>
              </w:rPr>
              <w:t xml:space="preserve">0 </w:t>
            </w:r>
          </w:p>
        </w:tc>
        <w:tc>
          <w:tcPr>
            <w:tcW w:w="577" w:type="dxa"/>
            <w:tcBorders>
              <w:top w:val="single" w:sz="4" w:space="0" w:color="010101"/>
              <w:left w:val="single" w:sz="4" w:space="0" w:color="010101"/>
              <w:bottom w:val="single" w:sz="4" w:space="0" w:color="010101"/>
              <w:right w:val="single" w:sz="4" w:space="0" w:color="auto"/>
            </w:tcBorders>
          </w:tcPr>
          <w:p w:rsidR="00A73228" w:rsidRPr="001B0349" w:rsidRDefault="0030663D">
            <w:pPr>
              <w:spacing w:after="0" w:line="259" w:lineRule="auto"/>
              <w:ind w:left="0" w:right="115" w:firstLine="0"/>
              <w:jc w:val="center"/>
              <w:rPr>
                <w:rFonts w:ascii="Arial Narrow" w:hAnsi="Arial Narrow" w:cs="Arial"/>
                <w:sz w:val="20"/>
                <w:szCs w:val="20"/>
                <w:lang w:val="en-US"/>
              </w:rPr>
            </w:pPr>
            <w:r w:rsidRPr="001B0349">
              <w:rPr>
                <w:rFonts w:ascii="Arial Narrow" w:hAnsi="Arial Narrow" w:cs="Arial"/>
                <w:sz w:val="20"/>
                <w:szCs w:val="20"/>
                <w:lang w:val="en-US"/>
              </w:rPr>
              <w:t>25</w:t>
            </w:r>
          </w:p>
        </w:tc>
        <w:tc>
          <w:tcPr>
            <w:tcW w:w="710" w:type="dxa"/>
            <w:tcBorders>
              <w:top w:val="single" w:sz="4" w:space="0" w:color="010101"/>
              <w:left w:val="single" w:sz="4" w:space="0" w:color="auto"/>
              <w:bottom w:val="single" w:sz="4" w:space="0" w:color="010101"/>
              <w:right w:val="single" w:sz="4" w:space="0" w:color="auto"/>
            </w:tcBorders>
          </w:tcPr>
          <w:p w:rsidR="00A73228" w:rsidRPr="001B0349" w:rsidRDefault="0030663D">
            <w:pPr>
              <w:spacing w:after="0" w:line="259" w:lineRule="auto"/>
              <w:ind w:left="0" w:right="115" w:firstLine="0"/>
              <w:jc w:val="center"/>
              <w:rPr>
                <w:rFonts w:ascii="Arial Narrow" w:hAnsi="Arial Narrow" w:cs="Arial"/>
                <w:sz w:val="20"/>
                <w:szCs w:val="20"/>
                <w:lang w:val="en-US"/>
              </w:rPr>
            </w:pPr>
            <w:r w:rsidRPr="001B0349">
              <w:rPr>
                <w:rFonts w:ascii="Arial Narrow" w:hAnsi="Arial Narrow" w:cs="Arial"/>
                <w:sz w:val="20"/>
                <w:szCs w:val="20"/>
                <w:lang w:val="en-US"/>
              </w:rPr>
              <w:t>75</w:t>
            </w:r>
          </w:p>
        </w:tc>
        <w:tc>
          <w:tcPr>
            <w:tcW w:w="793" w:type="dxa"/>
            <w:tcBorders>
              <w:top w:val="single" w:sz="4" w:space="0" w:color="010101"/>
              <w:left w:val="single" w:sz="4" w:space="0" w:color="auto"/>
              <w:bottom w:val="single" w:sz="4" w:space="0" w:color="010101"/>
              <w:right w:val="single" w:sz="4" w:space="0" w:color="010101"/>
            </w:tcBorders>
          </w:tcPr>
          <w:p w:rsidR="00A73228" w:rsidRPr="001B0349" w:rsidRDefault="00D62F13">
            <w:pPr>
              <w:spacing w:after="0" w:line="259" w:lineRule="auto"/>
              <w:ind w:left="0" w:right="115" w:firstLine="0"/>
              <w:jc w:val="center"/>
              <w:rPr>
                <w:rFonts w:ascii="Arial Narrow" w:hAnsi="Arial Narrow" w:cs="Arial"/>
                <w:sz w:val="20"/>
                <w:szCs w:val="20"/>
              </w:rPr>
            </w:pPr>
            <w:r w:rsidRPr="001B0349">
              <w:rPr>
                <w:rFonts w:ascii="Arial Narrow" w:hAnsi="Arial Narrow" w:cs="Arial"/>
                <w:sz w:val="20"/>
                <w:szCs w:val="20"/>
              </w:rPr>
              <w:t>0</w:t>
            </w:r>
          </w:p>
        </w:tc>
        <w:tc>
          <w:tcPr>
            <w:tcW w:w="709"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115" w:firstLine="0"/>
              <w:jc w:val="center"/>
              <w:rPr>
                <w:rFonts w:ascii="Arial Narrow" w:hAnsi="Arial Narrow" w:cs="Arial"/>
                <w:sz w:val="20"/>
                <w:szCs w:val="20"/>
                <w:lang w:val="en-US"/>
              </w:rPr>
            </w:pPr>
            <w:r w:rsidRPr="001B0349">
              <w:rPr>
                <w:rFonts w:ascii="Arial Narrow" w:hAnsi="Arial Narrow" w:cs="Arial"/>
                <w:sz w:val="20"/>
                <w:szCs w:val="20"/>
                <w:lang w:val="en-US"/>
              </w:rPr>
              <w:t>100</w:t>
            </w:r>
          </w:p>
        </w:tc>
        <w:tc>
          <w:tcPr>
            <w:tcW w:w="810"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115" w:firstLine="0"/>
              <w:jc w:val="center"/>
              <w:rPr>
                <w:rFonts w:ascii="Arial Narrow" w:hAnsi="Arial Narrow" w:cs="Arial"/>
                <w:sz w:val="20"/>
                <w:szCs w:val="20"/>
              </w:rPr>
            </w:pPr>
            <w:r w:rsidRPr="001B0349">
              <w:rPr>
                <w:rFonts w:ascii="Arial Narrow" w:hAnsi="Arial Narrow" w:cs="Arial"/>
                <w:sz w:val="20"/>
                <w:szCs w:val="20"/>
              </w:rPr>
              <w:t xml:space="preserve">4 </w:t>
            </w:r>
          </w:p>
        </w:tc>
        <w:tc>
          <w:tcPr>
            <w:tcW w:w="900"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115" w:firstLine="0"/>
              <w:jc w:val="center"/>
              <w:rPr>
                <w:rFonts w:ascii="Arial Narrow" w:hAnsi="Arial Narrow" w:cs="Arial"/>
                <w:sz w:val="20"/>
                <w:szCs w:val="20"/>
                <w:lang w:val="en-US"/>
              </w:rPr>
            </w:pPr>
            <w:r w:rsidRPr="001B0349">
              <w:rPr>
                <w:rFonts w:ascii="Arial Narrow" w:hAnsi="Arial Narrow" w:cs="Arial"/>
                <w:sz w:val="20"/>
                <w:szCs w:val="20"/>
                <w:lang w:val="en-US"/>
              </w:rPr>
              <w:t>3</w:t>
            </w:r>
          </w:p>
        </w:tc>
      </w:tr>
      <w:tr w:rsidR="00A73228" w:rsidRPr="001B0349" w:rsidTr="001B0349">
        <w:trPr>
          <w:trHeight w:val="494"/>
        </w:trPr>
        <w:tc>
          <w:tcPr>
            <w:tcW w:w="431" w:type="dxa"/>
            <w:tcBorders>
              <w:top w:val="single" w:sz="4" w:space="0" w:color="010101"/>
              <w:left w:val="single" w:sz="4" w:space="0" w:color="010101"/>
              <w:bottom w:val="single" w:sz="4" w:space="0" w:color="010101"/>
              <w:right w:val="single" w:sz="4" w:space="0" w:color="010101"/>
            </w:tcBorders>
            <w:vAlign w:val="bottom"/>
          </w:tcPr>
          <w:p w:rsidR="00A73228" w:rsidRPr="001B0349" w:rsidRDefault="0030663D" w:rsidP="001B0349">
            <w:pPr>
              <w:spacing w:after="0" w:line="259" w:lineRule="auto"/>
              <w:ind w:left="5" w:right="0" w:firstLine="0"/>
              <w:jc w:val="center"/>
              <w:rPr>
                <w:rFonts w:ascii="Arial Narrow" w:hAnsi="Arial Narrow" w:cs="Arial"/>
                <w:sz w:val="20"/>
                <w:szCs w:val="20"/>
              </w:rPr>
            </w:pPr>
            <w:r w:rsidRPr="001B0349">
              <w:rPr>
                <w:rFonts w:ascii="Arial Narrow" w:hAnsi="Arial Narrow" w:cs="Arial"/>
                <w:sz w:val="20"/>
                <w:szCs w:val="20"/>
              </w:rPr>
              <w:t>2</w:t>
            </w:r>
          </w:p>
        </w:tc>
        <w:tc>
          <w:tcPr>
            <w:tcW w:w="719" w:type="dxa"/>
            <w:tcBorders>
              <w:top w:val="single" w:sz="4" w:space="0" w:color="010101"/>
              <w:left w:val="single" w:sz="4" w:space="0" w:color="010101"/>
              <w:bottom w:val="single" w:sz="4" w:space="0" w:color="010101"/>
              <w:right w:val="single" w:sz="4" w:space="0" w:color="010101"/>
            </w:tcBorders>
          </w:tcPr>
          <w:p w:rsidR="00A73228" w:rsidRPr="001B0349" w:rsidRDefault="0030663D" w:rsidP="001B0349">
            <w:pPr>
              <w:spacing w:after="0" w:line="259" w:lineRule="auto"/>
              <w:ind w:left="0" w:right="0" w:firstLine="0"/>
              <w:jc w:val="center"/>
              <w:rPr>
                <w:rFonts w:ascii="Arial Narrow" w:hAnsi="Arial Narrow" w:cs="Arial"/>
                <w:sz w:val="20"/>
                <w:szCs w:val="20"/>
              </w:rPr>
            </w:pPr>
            <w:r w:rsidRPr="001B0349">
              <w:rPr>
                <w:rFonts w:ascii="Arial Narrow" w:hAnsi="Arial Narrow" w:cs="Arial"/>
                <w:sz w:val="20"/>
                <w:szCs w:val="20"/>
              </w:rPr>
              <w:t>EE</w:t>
            </w:r>
            <w:r w:rsidRPr="001B0349">
              <w:rPr>
                <w:rFonts w:ascii="Arial Narrow" w:hAnsi="Arial Narrow" w:cs="Arial"/>
                <w:sz w:val="20"/>
                <w:szCs w:val="20"/>
                <w:lang w:val="en-US"/>
              </w:rPr>
              <w:t>203C</w:t>
            </w:r>
          </w:p>
        </w:tc>
        <w:tc>
          <w:tcPr>
            <w:tcW w:w="2082" w:type="dxa"/>
            <w:tcBorders>
              <w:top w:val="single" w:sz="4" w:space="0" w:color="010101"/>
              <w:left w:val="single" w:sz="4" w:space="0" w:color="010101"/>
              <w:bottom w:val="single" w:sz="4" w:space="0" w:color="010101"/>
              <w:right w:val="single" w:sz="4" w:space="0" w:color="010101"/>
            </w:tcBorders>
          </w:tcPr>
          <w:p w:rsidR="00A73228" w:rsidRPr="001B0349" w:rsidRDefault="00BA5A71">
            <w:pPr>
              <w:spacing w:after="0" w:line="259" w:lineRule="auto"/>
              <w:ind w:left="0" w:right="0" w:firstLine="0"/>
              <w:jc w:val="left"/>
              <w:rPr>
                <w:rFonts w:ascii="Arial Narrow" w:hAnsi="Arial Narrow" w:cs="Arial"/>
                <w:color w:val="000000" w:themeColor="text1"/>
                <w:sz w:val="20"/>
                <w:szCs w:val="20"/>
              </w:rPr>
            </w:pPr>
            <w:r w:rsidRPr="001B0349">
              <w:rPr>
                <w:rFonts w:ascii="Arial Narrow" w:hAnsi="Arial Narrow" w:cs="Arial"/>
                <w:color w:val="000000" w:themeColor="text1"/>
                <w:sz w:val="20"/>
                <w:szCs w:val="20"/>
              </w:rPr>
              <w:t xml:space="preserve">Semiconductor Devices and </w:t>
            </w:r>
            <w:r w:rsidR="00516E19" w:rsidRPr="001B0349">
              <w:rPr>
                <w:rFonts w:ascii="Arial Narrow" w:hAnsi="Arial Narrow" w:cs="Arial"/>
                <w:color w:val="000000" w:themeColor="text1"/>
                <w:sz w:val="20"/>
                <w:szCs w:val="20"/>
              </w:rPr>
              <w:t>C</w:t>
            </w:r>
            <w:r w:rsidRPr="001B0349">
              <w:rPr>
                <w:rFonts w:ascii="Arial Narrow" w:hAnsi="Arial Narrow" w:cs="Arial"/>
                <w:color w:val="000000" w:themeColor="text1"/>
                <w:sz w:val="20"/>
                <w:szCs w:val="20"/>
              </w:rPr>
              <w:t>ircuits</w:t>
            </w:r>
          </w:p>
        </w:tc>
        <w:tc>
          <w:tcPr>
            <w:tcW w:w="439"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113" w:firstLine="0"/>
              <w:jc w:val="center"/>
              <w:rPr>
                <w:rFonts w:ascii="Arial Narrow" w:hAnsi="Arial Narrow" w:cs="Arial"/>
                <w:sz w:val="20"/>
                <w:szCs w:val="20"/>
              </w:rPr>
            </w:pPr>
            <w:r w:rsidRPr="001B0349">
              <w:rPr>
                <w:rFonts w:ascii="Arial Narrow" w:hAnsi="Arial Narrow" w:cs="Arial"/>
                <w:sz w:val="20"/>
                <w:szCs w:val="20"/>
              </w:rPr>
              <w:t xml:space="preserve">3 </w:t>
            </w:r>
          </w:p>
        </w:tc>
        <w:tc>
          <w:tcPr>
            <w:tcW w:w="450" w:type="dxa"/>
            <w:tcBorders>
              <w:top w:val="single" w:sz="4" w:space="0" w:color="010101"/>
              <w:left w:val="single" w:sz="4" w:space="0" w:color="010101"/>
              <w:bottom w:val="single" w:sz="4" w:space="0" w:color="010101"/>
              <w:right w:val="single" w:sz="4" w:space="0" w:color="010101"/>
            </w:tcBorders>
          </w:tcPr>
          <w:p w:rsidR="00A73228" w:rsidRPr="001B0349" w:rsidRDefault="00BA5A71">
            <w:pPr>
              <w:spacing w:after="0" w:line="259" w:lineRule="auto"/>
              <w:ind w:left="0" w:right="103" w:firstLine="0"/>
              <w:jc w:val="center"/>
              <w:rPr>
                <w:rFonts w:ascii="Arial Narrow" w:hAnsi="Arial Narrow" w:cs="Arial"/>
                <w:color w:val="0D0D0D" w:themeColor="text1" w:themeTint="F2"/>
                <w:sz w:val="20"/>
                <w:szCs w:val="20"/>
              </w:rPr>
            </w:pPr>
            <w:r w:rsidRPr="001B0349">
              <w:rPr>
                <w:rFonts w:ascii="Arial Narrow" w:hAnsi="Arial Narrow" w:cs="Arial"/>
                <w:color w:val="0D0D0D" w:themeColor="text1" w:themeTint="F2"/>
                <w:sz w:val="20"/>
                <w:szCs w:val="20"/>
              </w:rPr>
              <w:t>1</w:t>
            </w:r>
          </w:p>
        </w:tc>
        <w:tc>
          <w:tcPr>
            <w:tcW w:w="450"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99" w:firstLine="0"/>
              <w:jc w:val="center"/>
              <w:rPr>
                <w:rFonts w:ascii="Arial Narrow" w:hAnsi="Arial Narrow" w:cs="Arial"/>
                <w:sz w:val="20"/>
                <w:szCs w:val="20"/>
              </w:rPr>
            </w:pPr>
            <w:r w:rsidRPr="001B0349">
              <w:rPr>
                <w:rFonts w:ascii="Arial Narrow" w:hAnsi="Arial Narrow" w:cs="Arial"/>
                <w:sz w:val="20"/>
                <w:szCs w:val="20"/>
              </w:rPr>
              <w:t xml:space="preserve">0 </w:t>
            </w:r>
          </w:p>
        </w:tc>
        <w:tc>
          <w:tcPr>
            <w:tcW w:w="577" w:type="dxa"/>
            <w:tcBorders>
              <w:top w:val="single" w:sz="4" w:space="0" w:color="010101"/>
              <w:left w:val="single" w:sz="4" w:space="0" w:color="010101"/>
              <w:bottom w:val="single" w:sz="4" w:space="0" w:color="010101"/>
              <w:right w:val="single" w:sz="4" w:space="0" w:color="auto"/>
            </w:tcBorders>
          </w:tcPr>
          <w:p w:rsidR="00A73228" w:rsidRPr="001B0349" w:rsidRDefault="0030663D">
            <w:pPr>
              <w:spacing w:after="0" w:line="259" w:lineRule="auto"/>
              <w:ind w:left="0" w:right="113" w:firstLine="0"/>
              <w:jc w:val="center"/>
              <w:rPr>
                <w:rFonts w:ascii="Arial Narrow" w:hAnsi="Arial Narrow" w:cs="Arial"/>
                <w:sz w:val="20"/>
                <w:szCs w:val="20"/>
                <w:lang w:val="en-US"/>
              </w:rPr>
            </w:pPr>
            <w:r w:rsidRPr="001B0349">
              <w:rPr>
                <w:rFonts w:ascii="Arial Narrow" w:hAnsi="Arial Narrow" w:cs="Arial"/>
                <w:sz w:val="20"/>
                <w:szCs w:val="20"/>
                <w:lang w:val="en-US"/>
              </w:rPr>
              <w:t>25</w:t>
            </w:r>
          </w:p>
        </w:tc>
        <w:tc>
          <w:tcPr>
            <w:tcW w:w="710" w:type="dxa"/>
            <w:tcBorders>
              <w:top w:val="single" w:sz="4" w:space="0" w:color="010101"/>
              <w:left w:val="single" w:sz="4" w:space="0" w:color="auto"/>
              <w:bottom w:val="single" w:sz="4" w:space="0" w:color="010101"/>
              <w:right w:val="single" w:sz="4" w:space="0" w:color="auto"/>
            </w:tcBorders>
          </w:tcPr>
          <w:p w:rsidR="00A73228" w:rsidRPr="001B0349" w:rsidRDefault="0030663D">
            <w:pPr>
              <w:spacing w:after="0" w:line="259" w:lineRule="auto"/>
              <w:ind w:left="0" w:right="113" w:firstLine="0"/>
              <w:jc w:val="center"/>
              <w:rPr>
                <w:rFonts w:ascii="Arial Narrow" w:hAnsi="Arial Narrow" w:cs="Arial"/>
                <w:sz w:val="20"/>
                <w:szCs w:val="20"/>
                <w:lang w:val="en-US"/>
              </w:rPr>
            </w:pPr>
            <w:r w:rsidRPr="001B0349">
              <w:rPr>
                <w:rFonts w:ascii="Arial Narrow" w:hAnsi="Arial Narrow" w:cs="Arial"/>
                <w:sz w:val="20"/>
                <w:szCs w:val="20"/>
                <w:lang w:val="en-US"/>
              </w:rPr>
              <w:t>75</w:t>
            </w:r>
          </w:p>
        </w:tc>
        <w:tc>
          <w:tcPr>
            <w:tcW w:w="793" w:type="dxa"/>
            <w:tcBorders>
              <w:top w:val="single" w:sz="4" w:space="0" w:color="010101"/>
              <w:left w:val="single" w:sz="4" w:space="0" w:color="auto"/>
              <w:bottom w:val="single" w:sz="4" w:space="0" w:color="010101"/>
              <w:right w:val="single" w:sz="4" w:space="0" w:color="010101"/>
            </w:tcBorders>
          </w:tcPr>
          <w:p w:rsidR="00A73228" w:rsidRPr="001B0349" w:rsidRDefault="00D62F13">
            <w:pPr>
              <w:spacing w:after="0" w:line="259" w:lineRule="auto"/>
              <w:ind w:left="0" w:right="113" w:firstLine="0"/>
              <w:jc w:val="center"/>
              <w:rPr>
                <w:rFonts w:ascii="Arial Narrow" w:hAnsi="Arial Narrow" w:cs="Arial"/>
                <w:sz w:val="20"/>
                <w:szCs w:val="20"/>
              </w:rPr>
            </w:pPr>
            <w:r w:rsidRPr="001B0349">
              <w:rPr>
                <w:rFonts w:ascii="Arial Narrow" w:hAnsi="Arial Narrow" w:cs="Arial"/>
                <w:sz w:val="20"/>
                <w:szCs w:val="20"/>
              </w:rPr>
              <w:t>0</w:t>
            </w:r>
          </w:p>
        </w:tc>
        <w:tc>
          <w:tcPr>
            <w:tcW w:w="709"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114" w:firstLine="0"/>
              <w:jc w:val="center"/>
              <w:rPr>
                <w:rFonts w:ascii="Arial Narrow" w:hAnsi="Arial Narrow" w:cs="Arial"/>
                <w:sz w:val="20"/>
                <w:szCs w:val="20"/>
                <w:lang w:val="en-US"/>
              </w:rPr>
            </w:pPr>
            <w:r w:rsidRPr="001B0349">
              <w:rPr>
                <w:rFonts w:ascii="Arial Narrow" w:hAnsi="Arial Narrow" w:cs="Arial"/>
                <w:sz w:val="20"/>
                <w:szCs w:val="20"/>
                <w:lang w:val="en-US"/>
              </w:rPr>
              <w:t>100</w:t>
            </w:r>
          </w:p>
        </w:tc>
        <w:tc>
          <w:tcPr>
            <w:tcW w:w="810" w:type="dxa"/>
            <w:tcBorders>
              <w:top w:val="single" w:sz="4" w:space="0" w:color="010101"/>
              <w:left w:val="single" w:sz="4" w:space="0" w:color="010101"/>
              <w:bottom w:val="single" w:sz="4" w:space="0" w:color="010101"/>
              <w:right w:val="single" w:sz="4" w:space="0" w:color="010101"/>
            </w:tcBorders>
          </w:tcPr>
          <w:p w:rsidR="00A73228" w:rsidRPr="001B0349" w:rsidRDefault="00516E19">
            <w:pPr>
              <w:spacing w:after="0" w:line="259" w:lineRule="auto"/>
              <w:ind w:left="0" w:right="114" w:firstLine="0"/>
              <w:jc w:val="center"/>
              <w:rPr>
                <w:rFonts w:ascii="Arial Narrow" w:hAnsi="Arial Narrow" w:cs="Arial"/>
                <w:sz w:val="20"/>
                <w:szCs w:val="20"/>
              </w:rPr>
            </w:pPr>
            <w:r w:rsidRPr="001B0349">
              <w:rPr>
                <w:rFonts w:ascii="Arial Narrow" w:hAnsi="Arial Narrow" w:cs="Arial"/>
                <w:sz w:val="20"/>
                <w:szCs w:val="20"/>
              </w:rPr>
              <w:t>4</w:t>
            </w:r>
          </w:p>
        </w:tc>
        <w:tc>
          <w:tcPr>
            <w:tcW w:w="900"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114" w:firstLine="0"/>
              <w:jc w:val="center"/>
              <w:rPr>
                <w:rFonts w:ascii="Arial Narrow" w:hAnsi="Arial Narrow" w:cs="Arial"/>
                <w:sz w:val="20"/>
                <w:szCs w:val="20"/>
                <w:lang w:val="en-US"/>
              </w:rPr>
            </w:pPr>
            <w:r w:rsidRPr="001B0349">
              <w:rPr>
                <w:rFonts w:ascii="Arial Narrow" w:hAnsi="Arial Narrow" w:cs="Arial"/>
                <w:sz w:val="20"/>
                <w:szCs w:val="20"/>
                <w:lang w:val="en-US"/>
              </w:rPr>
              <w:t>3</w:t>
            </w:r>
          </w:p>
        </w:tc>
      </w:tr>
      <w:tr w:rsidR="00A73228" w:rsidRPr="001B0349" w:rsidTr="001B0349">
        <w:trPr>
          <w:trHeight w:val="562"/>
        </w:trPr>
        <w:tc>
          <w:tcPr>
            <w:tcW w:w="431" w:type="dxa"/>
            <w:tcBorders>
              <w:top w:val="single" w:sz="4" w:space="0" w:color="010101"/>
              <w:left w:val="single" w:sz="4" w:space="0" w:color="010101"/>
              <w:bottom w:val="single" w:sz="4" w:space="0" w:color="010101"/>
              <w:right w:val="single" w:sz="4" w:space="0" w:color="010101"/>
            </w:tcBorders>
            <w:vAlign w:val="bottom"/>
          </w:tcPr>
          <w:p w:rsidR="00A73228" w:rsidRPr="001B0349" w:rsidRDefault="0030663D" w:rsidP="001B0349">
            <w:pPr>
              <w:spacing w:after="0" w:line="259" w:lineRule="auto"/>
              <w:ind w:left="5" w:right="0" w:firstLine="0"/>
              <w:jc w:val="center"/>
              <w:rPr>
                <w:rFonts w:ascii="Arial Narrow" w:hAnsi="Arial Narrow" w:cs="Arial"/>
                <w:sz w:val="20"/>
                <w:szCs w:val="20"/>
              </w:rPr>
            </w:pPr>
            <w:r w:rsidRPr="001B0349">
              <w:rPr>
                <w:rFonts w:ascii="Arial Narrow" w:hAnsi="Arial Narrow" w:cs="Arial"/>
                <w:sz w:val="20"/>
                <w:szCs w:val="20"/>
              </w:rPr>
              <w:t>3</w:t>
            </w:r>
          </w:p>
        </w:tc>
        <w:tc>
          <w:tcPr>
            <w:tcW w:w="719" w:type="dxa"/>
            <w:tcBorders>
              <w:top w:val="single" w:sz="4" w:space="0" w:color="010101"/>
              <w:left w:val="single" w:sz="4" w:space="0" w:color="010101"/>
              <w:bottom w:val="single" w:sz="4" w:space="0" w:color="010101"/>
              <w:right w:val="single" w:sz="4" w:space="0" w:color="010101"/>
            </w:tcBorders>
          </w:tcPr>
          <w:p w:rsidR="00A73228" w:rsidRPr="001B0349" w:rsidRDefault="0030663D" w:rsidP="001B0349">
            <w:pPr>
              <w:spacing w:after="0" w:line="259" w:lineRule="auto"/>
              <w:ind w:left="0" w:right="0" w:firstLine="0"/>
              <w:jc w:val="center"/>
              <w:rPr>
                <w:rFonts w:ascii="Arial Narrow" w:hAnsi="Arial Narrow" w:cs="Arial"/>
                <w:sz w:val="20"/>
                <w:szCs w:val="20"/>
              </w:rPr>
            </w:pPr>
            <w:r w:rsidRPr="001B0349">
              <w:rPr>
                <w:rFonts w:ascii="Arial Narrow" w:hAnsi="Arial Narrow" w:cs="Arial"/>
                <w:sz w:val="20"/>
                <w:szCs w:val="20"/>
              </w:rPr>
              <w:t>EE</w:t>
            </w:r>
            <w:r w:rsidR="00D8018F" w:rsidRPr="001B0349">
              <w:rPr>
                <w:rFonts w:ascii="Arial Narrow" w:hAnsi="Arial Narrow" w:cs="Arial"/>
                <w:sz w:val="20"/>
                <w:szCs w:val="20"/>
                <w:lang w:val="en-US"/>
              </w:rPr>
              <w:t>281</w:t>
            </w:r>
            <w:r w:rsidRPr="001B0349">
              <w:rPr>
                <w:rFonts w:ascii="Arial Narrow" w:hAnsi="Arial Narrow" w:cs="Arial"/>
                <w:sz w:val="20"/>
                <w:szCs w:val="20"/>
                <w:lang w:val="en-US"/>
              </w:rPr>
              <w:t>C</w:t>
            </w:r>
          </w:p>
        </w:tc>
        <w:tc>
          <w:tcPr>
            <w:tcW w:w="2082" w:type="dxa"/>
            <w:tcBorders>
              <w:top w:val="single" w:sz="4" w:space="0" w:color="010101"/>
              <w:left w:val="single" w:sz="4" w:space="0" w:color="010101"/>
              <w:bottom w:val="single" w:sz="4" w:space="0" w:color="010101"/>
              <w:right w:val="single" w:sz="4" w:space="0" w:color="010101"/>
            </w:tcBorders>
          </w:tcPr>
          <w:p w:rsidR="00A73228" w:rsidRPr="001B0349" w:rsidRDefault="00BA5A71">
            <w:pPr>
              <w:spacing w:after="0" w:line="259" w:lineRule="auto"/>
              <w:ind w:left="0" w:right="0" w:firstLine="0"/>
              <w:jc w:val="left"/>
              <w:rPr>
                <w:rFonts w:ascii="Arial Narrow" w:hAnsi="Arial Narrow" w:cs="Arial"/>
                <w:color w:val="000000" w:themeColor="text1"/>
                <w:sz w:val="20"/>
                <w:szCs w:val="20"/>
              </w:rPr>
            </w:pPr>
            <w:r w:rsidRPr="001B0349">
              <w:rPr>
                <w:rFonts w:ascii="Arial Narrow" w:hAnsi="Arial Narrow" w:cs="Arial"/>
                <w:color w:val="000000" w:themeColor="text1"/>
                <w:sz w:val="20"/>
                <w:szCs w:val="20"/>
              </w:rPr>
              <w:t xml:space="preserve">Semiconductor Devices and </w:t>
            </w:r>
            <w:r w:rsidR="00516E19" w:rsidRPr="001B0349">
              <w:rPr>
                <w:rFonts w:ascii="Arial Narrow" w:hAnsi="Arial Narrow" w:cs="Arial"/>
                <w:color w:val="000000" w:themeColor="text1"/>
                <w:sz w:val="20"/>
                <w:szCs w:val="20"/>
              </w:rPr>
              <w:t>C</w:t>
            </w:r>
            <w:r w:rsidRPr="001B0349">
              <w:rPr>
                <w:rFonts w:ascii="Arial Narrow" w:hAnsi="Arial Narrow" w:cs="Arial"/>
                <w:color w:val="000000" w:themeColor="text1"/>
                <w:sz w:val="20"/>
                <w:szCs w:val="20"/>
              </w:rPr>
              <w:t xml:space="preserve">ircuits </w:t>
            </w:r>
            <w:r w:rsidR="0030663D" w:rsidRPr="001B0349">
              <w:rPr>
                <w:rFonts w:ascii="Arial Narrow" w:hAnsi="Arial Narrow" w:cs="Arial"/>
                <w:color w:val="000000" w:themeColor="text1"/>
                <w:sz w:val="20"/>
                <w:szCs w:val="20"/>
              </w:rPr>
              <w:t xml:space="preserve">Laboratory </w:t>
            </w:r>
          </w:p>
        </w:tc>
        <w:tc>
          <w:tcPr>
            <w:tcW w:w="439"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115" w:firstLine="0"/>
              <w:jc w:val="center"/>
              <w:rPr>
                <w:rFonts w:ascii="Arial Narrow" w:hAnsi="Arial Narrow" w:cs="Arial"/>
                <w:sz w:val="20"/>
                <w:szCs w:val="20"/>
              </w:rPr>
            </w:pPr>
            <w:r w:rsidRPr="001B0349">
              <w:rPr>
                <w:rFonts w:ascii="Arial Narrow" w:hAnsi="Arial Narrow" w:cs="Arial"/>
                <w:sz w:val="20"/>
                <w:szCs w:val="20"/>
              </w:rPr>
              <w:t xml:space="preserve">0 </w:t>
            </w:r>
          </w:p>
        </w:tc>
        <w:tc>
          <w:tcPr>
            <w:tcW w:w="450"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105" w:firstLine="0"/>
              <w:jc w:val="center"/>
              <w:rPr>
                <w:rFonts w:ascii="Arial Narrow" w:hAnsi="Arial Narrow" w:cs="Arial"/>
                <w:sz w:val="20"/>
                <w:szCs w:val="20"/>
              </w:rPr>
            </w:pPr>
            <w:r w:rsidRPr="001B0349">
              <w:rPr>
                <w:rFonts w:ascii="Arial Narrow" w:hAnsi="Arial Narrow" w:cs="Arial"/>
                <w:sz w:val="20"/>
                <w:szCs w:val="20"/>
              </w:rPr>
              <w:t xml:space="preserve">0 </w:t>
            </w:r>
          </w:p>
        </w:tc>
        <w:tc>
          <w:tcPr>
            <w:tcW w:w="450"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101" w:firstLine="0"/>
              <w:jc w:val="center"/>
              <w:rPr>
                <w:rFonts w:ascii="Arial Narrow" w:hAnsi="Arial Narrow" w:cs="Arial"/>
                <w:sz w:val="20"/>
                <w:szCs w:val="20"/>
              </w:rPr>
            </w:pPr>
            <w:r w:rsidRPr="001B0349">
              <w:rPr>
                <w:rFonts w:ascii="Arial Narrow" w:hAnsi="Arial Narrow" w:cs="Arial"/>
                <w:sz w:val="20"/>
                <w:szCs w:val="20"/>
              </w:rPr>
              <w:t xml:space="preserve">2 </w:t>
            </w:r>
          </w:p>
        </w:tc>
        <w:tc>
          <w:tcPr>
            <w:tcW w:w="577" w:type="dxa"/>
            <w:tcBorders>
              <w:top w:val="single" w:sz="4" w:space="0" w:color="010101"/>
              <w:left w:val="single" w:sz="4" w:space="0" w:color="010101"/>
              <w:bottom w:val="single" w:sz="4" w:space="0" w:color="010101"/>
              <w:right w:val="single" w:sz="4" w:space="0" w:color="auto"/>
            </w:tcBorders>
          </w:tcPr>
          <w:p w:rsidR="00A73228" w:rsidRPr="001B0349" w:rsidRDefault="0030663D">
            <w:pPr>
              <w:spacing w:after="0" w:line="259" w:lineRule="auto"/>
              <w:ind w:left="0" w:right="115" w:firstLine="0"/>
              <w:jc w:val="center"/>
              <w:rPr>
                <w:rFonts w:ascii="Arial Narrow" w:hAnsi="Arial Narrow" w:cs="Arial"/>
                <w:sz w:val="20"/>
                <w:szCs w:val="20"/>
                <w:lang w:val="en-US"/>
              </w:rPr>
            </w:pPr>
            <w:r w:rsidRPr="001B0349">
              <w:rPr>
                <w:rFonts w:ascii="Arial Narrow" w:hAnsi="Arial Narrow" w:cs="Arial"/>
                <w:sz w:val="20"/>
                <w:szCs w:val="20"/>
                <w:lang w:val="en-US"/>
              </w:rPr>
              <w:t>25</w:t>
            </w:r>
          </w:p>
        </w:tc>
        <w:tc>
          <w:tcPr>
            <w:tcW w:w="710" w:type="dxa"/>
            <w:tcBorders>
              <w:top w:val="single" w:sz="4" w:space="0" w:color="010101"/>
              <w:left w:val="single" w:sz="4" w:space="0" w:color="auto"/>
              <w:bottom w:val="single" w:sz="4" w:space="0" w:color="010101"/>
              <w:right w:val="single" w:sz="4" w:space="0" w:color="auto"/>
            </w:tcBorders>
          </w:tcPr>
          <w:p w:rsidR="00A73228" w:rsidRPr="001B0349" w:rsidRDefault="00D62F13" w:rsidP="00C87D6A">
            <w:pPr>
              <w:ind w:left="0" w:firstLine="0"/>
              <w:jc w:val="center"/>
              <w:rPr>
                <w:rFonts w:ascii="Arial Narrow" w:hAnsi="Arial Narrow" w:cs="Arial"/>
                <w:sz w:val="20"/>
                <w:szCs w:val="20"/>
              </w:rPr>
            </w:pPr>
            <w:r w:rsidRPr="001B0349">
              <w:rPr>
                <w:rFonts w:ascii="Arial Narrow" w:hAnsi="Arial Narrow" w:cs="Arial"/>
                <w:sz w:val="20"/>
                <w:szCs w:val="20"/>
              </w:rPr>
              <w:t>0</w:t>
            </w:r>
          </w:p>
        </w:tc>
        <w:tc>
          <w:tcPr>
            <w:tcW w:w="793" w:type="dxa"/>
            <w:tcBorders>
              <w:top w:val="single" w:sz="4" w:space="0" w:color="010101"/>
              <w:left w:val="single" w:sz="4" w:space="0" w:color="auto"/>
              <w:bottom w:val="single" w:sz="4" w:space="0" w:color="010101"/>
              <w:right w:val="single" w:sz="4" w:space="0" w:color="010101"/>
            </w:tcBorders>
          </w:tcPr>
          <w:p w:rsidR="00A73228" w:rsidRPr="001B0349" w:rsidRDefault="0030663D">
            <w:pPr>
              <w:spacing w:after="0" w:line="259" w:lineRule="auto"/>
              <w:ind w:left="0" w:right="115" w:firstLine="0"/>
              <w:jc w:val="center"/>
              <w:rPr>
                <w:rFonts w:ascii="Arial Narrow" w:hAnsi="Arial Narrow" w:cs="Arial"/>
                <w:sz w:val="20"/>
                <w:szCs w:val="20"/>
                <w:lang w:val="en-US"/>
              </w:rPr>
            </w:pPr>
            <w:r w:rsidRPr="001B0349">
              <w:rPr>
                <w:rFonts w:ascii="Arial Narrow" w:hAnsi="Arial Narrow" w:cs="Arial"/>
                <w:sz w:val="20"/>
                <w:szCs w:val="20"/>
                <w:lang w:val="en-US"/>
              </w:rPr>
              <w:t>75</w:t>
            </w:r>
          </w:p>
        </w:tc>
        <w:tc>
          <w:tcPr>
            <w:tcW w:w="709"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115" w:firstLine="0"/>
              <w:jc w:val="center"/>
              <w:rPr>
                <w:rFonts w:ascii="Arial Narrow" w:hAnsi="Arial Narrow" w:cs="Arial"/>
                <w:sz w:val="20"/>
                <w:szCs w:val="20"/>
                <w:lang w:val="en-US"/>
              </w:rPr>
            </w:pPr>
            <w:r w:rsidRPr="001B0349">
              <w:rPr>
                <w:rFonts w:ascii="Arial Narrow" w:hAnsi="Arial Narrow" w:cs="Arial"/>
                <w:sz w:val="20"/>
                <w:szCs w:val="20"/>
                <w:lang w:val="en-US"/>
              </w:rPr>
              <w:t>100</w:t>
            </w:r>
          </w:p>
        </w:tc>
        <w:tc>
          <w:tcPr>
            <w:tcW w:w="810"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115" w:firstLine="0"/>
              <w:jc w:val="center"/>
              <w:rPr>
                <w:rFonts w:ascii="Arial Narrow" w:hAnsi="Arial Narrow" w:cs="Arial"/>
                <w:sz w:val="20"/>
                <w:szCs w:val="20"/>
              </w:rPr>
            </w:pPr>
            <w:r w:rsidRPr="001B0349">
              <w:rPr>
                <w:rFonts w:ascii="Arial Narrow" w:hAnsi="Arial Narrow" w:cs="Arial"/>
                <w:sz w:val="20"/>
                <w:szCs w:val="20"/>
              </w:rPr>
              <w:t xml:space="preserve">1 </w:t>
            </w:r>
          </w:p>
        </w:tc>
        <w:tc>
          <w:tcPr>
            <w:tcW w:w="900"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115" w:firstLine="0"/>
              <w:jc w:val="center"/>
              <w:rPr>
                <w:rFonts w:ascii="Arial Narrow" w:hAnsi="Arial Narrow" w:cs="Arial"/>
                <w:sz w:val="20"/>
                <w:szCs w:val="20"/>
                <w:lang w:val="en-US"/>
              </w:rPr>
            </w:pPr>
            <w:r w:rsidRPr="001B0349">
              <w:rPr>
                <w:rFonts w:ascii="Arial Narrow" w:hAnsi="Arial Narrow" w:cs="Arial"/>
                <w:sz w:val="20"/>
                <w:szCs w:val="20"/>
                <w:lang w:val="en-US"/>
              </w:rPr>
              <w:t>3</w:t>
            </w:r>
          </w:p>
        </w:tc>
      </w:tr>
      <w:tr w:rsidR="00A73228" w:rsidRPr="001B0349" w:rsidTr="001B0349">
        <w:trPr>
          <w:trHeight w:val="323"/>
        </w:trPr>
        <w:tc>
          <w:tcPr>
            <w:tcW w:w="431" w:type="dxa"/>
            <w:tcBorders>
              <w:top w:val="single" w:sz="4" w:space="0" w:color="010101"/>
              <w:left w:val="single" w:sz="4" w:space="0" w:color="010101"/>
              <w:bottom w:val="single" w:sz="4" w:space="0" w:color="010101"/>
              <w:right w:val="single" w:sz="4" w:space="0" w:color="010101"/>
            </w:tcBorders>
            <w:vAlign w:val="bottom"/>
          </w:tcPr>
          <w:p w:rsidR="00A73228" w:rsidRPr="001B0349" w:rsidRDefault="0030663D" w:rsidP="001B0349">
            <w:pPr>
              <w:spacing w:after="0" w:line="259" w:lineRule="auto"/>
              <w:ind w:left="5" w:right="0" w:firstLine="0"/>
              <w:jc w:val="center"/>
              <w:rPr>
                <w:rFonts w:ascii="Arial Narrow" w:hAnsi="Arial Narrow" w:cs="Arial"/>
                <w:sz w:val="20"/>
                <w:szCs w:val="20"/>
              </w:rPr>
            </w:pPr>
            <w:r w:rsidRPr="001B0349">
              <w:rPr>
                <w:rFonts w:ascii="Arial Narrow" w:hAnsi="Arial Narrow" w:cs="Arial"/>
                <w:sz w:val="20"/>
                <w:szCs w:val="20"/>
              </w:rPr>
              <w:t>4</w:t>
            </w:r>
          </w:p>
        </w:tc>
        <w:tc>
          <w:tcPr>
            <w:tcW w:w="719" w:type="dxa"/>
            <w:tcBorders>
              <w:top w:val="single" w:sz="4" w:space="0" w:color="010101"/>
              <w:left w:val="single" w:sz="4" w:space="0" w:color="010101"/>
              <w:bottom w:val="single" w:sz="4" w:space="0" w:color="010101"/>
              <w:right w:val="single" w:sz="4" w:space="0" w:color="010101"/>
            </w:tcBorders>
          </w:tcPr>
          <w:p w:rsidR="00A73228" w:rsidRPr="001B0349" w:rsidRDefault="0030663D" w:rsidP="001B0349">
            <w:pPr>
              <w:spacing w:after="0" w:line="259" w:lineRule="auto"/>
              <w:ind w:left="0" w:right="0" w:firstLine="0"/>
              <w:jc w:val="center"/>
              <w:rPr>
                <w:rFonts w:ascii="Arial Narrow" w:hAnsi="Arial Narrow" w:cs="Arial"/>
                <w:sz w:val="20"/>
                <w:szCs w:val="20"/>
              </w:rPr>
            </w:pPr>
            <w:r w:rsidRPr="001B0349">
              <w:rPr>
                <w:rFonts w:ascii="Arial Narrow" w:hAnsi="Arial Narrow" w:cs="Arial"/>
                <w:sz w:val="20"/>
                <w:szCs w:val="20"/>
              </w:rPr>
              <w:t>EE</w:t>
            </w:r>
            <w:r w:rsidRPr="001B0349">
              <w:rPr>
                <w:rFonts w:ascii="Arial Narrow" w:hAnsi="Arial Narrow" w:cs="Arial"/>
                <w:sz w:val="20"/>
                <w:szCs w:val="20"/>
                <w:lang w:val="en-US"/>
              </w:rPr>
              <w:t>2</w:t>
            </w:r>
            <w:r w:rsidRPr="001B0349">
              <w:rPr>
                <w:rFonts w:ascii="Arial Narrow" w:hAnsi="Arial Narrow" w:cs="Arial"/>
                <w:sz w:val="20"/>
                <w:szCs w:val="20"/>
              </w:rPr>
              <w:t>0</w:t>
            </w:r>
            <w:r w:rsidR="00C659F5" w:rsidRPr="001B0349">
              <w:rPr>
                <w:rFonts w:ascii="Arial Narrow" w:hAnsi="Arial Narrow" w:cs="Arial"/>
                <w:sz w:val="20"/>
                <w:szCs w:val="20"/>
                <w:lang w:val="en-US"/>
              </w:rPr>
              <w:t>5</w:t>
            </w:r>
            <w:r w:rsidRPr="001B0349">
              <w:rPr>
                <w:rFonts w:ascii="Arial Narrow" w:hAnsi="Arial Narrow" w:cs="Arial"/>
                <w:sz w:val="20"/>
                <w:szCs w:val="20"/>
                <w:lang w:val="en-US"/>
              </w:rPr>
              <w:t>C</w:t>
            </w:r>
          </w:p>
        </w:tc>
        <w:tc>
          <w:tcPr>
            <w:tcW w:w="2082" w:type="dxa"/>
            <w:tcBorders>
              <w:top w:val="single" w:sz="4" w:space="0" w:color="010101"/>
              <w:left w:val="single" w:sz="4" w:space="0" w:color="010101"/>
              <w:bottom w:val="single" w:sz="4" w:space="0" w:color="010101"/>
              <w:right w:val="single" w:sz="4" w:space="0" w:color="010101"/>
            </w:tcBorders>
          </w:tcPr>
          <w:p w:rsidR="00A73228" w:rsidRPr="001B0349" w:rsidRDefault="00516E19">
            <w:pPr>
              <w:spacing w:after="0" w:line="259" w:lineRule="auto"/>
              <w:ind w:left="0" w:right="0" w:firstLine="0"/>
              <w:jc w:val="left"/>
              <w:rPr>
                <w:rFonts w:ascii="Arial Narrow" w:hAnsi="Arial Narrow" w:cs="Arial"/>
                <w:sz w:val="20"/>
                <w:szCs w:val="20"/>
              </w:rPr>
            </w:pPr>
            <w:r w:rsidRPr="001B0349">
              <w:rPr>
                <w:rFonts w:ascii="Arial Narrow" w:hAnsi="Arial Narrow" w:cs="Arial"/>
                <w:sz w:val="20"/>
                <w:szCs w:val="20"/>
              </w:rPr>
              <w:t>Electrical Machines-</w:t>
            </w:r>
            <w:r w:rsidR="0030663D" w:rsidRPr="001B0349">
              <w:rPr>
                <w:rFonts w:ascii="Arial Narrow" w:hAnsi="Arial Narrow" w:cs="Arial"/>
                <w:sz w:val="20"/>
                <w:szCs w:val="20"/>
              </w:rPr>
              <w:t xml:space="preserve">I </w:t>
            </w:r>
          </w:p>
        </w:tc>
        <w:tc>
          <w:tcPr>
            <w:tcW w:w="439"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112" w:firstLine="0"/>
              <w:jc w:val="center"/>
              <w:rPr>
                <w:rFonts w:ascii="Arial Narrow" w:hAnsi="Arial Narrow" w:cs="Arial"/>
                <w:sz w:val="20"/>
                <w:szCs w:val="20"/>
              </w:rPr>
            </w:pPr>
            <w:r w:rsidRPr="001B0349">
              <w:rPr>
                <w:rFonts w:ascii="Arial Narrow" w:hAnsi="Arial Narrow" w:cs="Arial"/>
                <w:sz w:val="20"/>
                <w:szCs w:val="20"/>
              </w:rPr>
              <w:t xml:space="preserve">3 </w:t>
            </w:r>
          </w:p>
        </w:tc>
        <w:tc>
          <w:tcPr>
            <w:tcW w:w="450" w:type="dxa"/>
            <w:tcBorders>
              <w:top w:val="single" w:sz="4" w:space="0" w:color="010101"/>
              <w:left w:val="single" w:sz="4" w:space="0" w:color="010101"/>
              <w:bottom w:val="single" w:sz="4" w:space="0" w:color="010101"/>
              <w:right w:val="single" w:sz="4" w:space="0" w:color="010101"/>
            </w:tcBorders>
          </w:tcPr>
          <w:p w:rsidR="00A73228" w:rsidRPr="001B0349" w:rsidRDefault="00C21AF2">
            <w:pPr>
              <w:spacing w:after="0" w:line="259" w:lineRule="auto"/>
              <w:ind w:left="0" w:right="102" w:firstLine="0"/>
              <w:jc w:val="center"/>
              <w:rPr>
                <w:rFonts w:ascii="Arial Narrow" w:hAnsi="Arial Narrow" w:cs="Arial"/>
                <w:color w:val="000000" w:themeColor="text1"/>
                <w:sz w:val="20"/>
                <w:szCs w:val="20"/>
              </w:rPr>
            </w:pPr>
            <w:r w:rsidRPr="001B0349">
              <w:rPr>
                <w:rFonts w:ascii="Arial Narrow" w:hAnsi="Arial Narrow" w:cs="Arial"/>
                <w:color w:val="000000" w:themeColor="text1"/>
                <w:sz w:val="20"/>
                <w:szCs w:val="20"/>
              </w:rPr>
              <w:t>1</w:t>
            </w:r>
          </w:p>
        </w:tc>
        <w:tc>
          <w:tcPr>
            <w:tcW w:w="450"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98" w:firstLine="0"/>
              <w:jc w:val="center"/>
              <w:rPr>
                <w:rFonts w:ascii="Arial Narrow" w:hAnsi="Arial Narrow" w:cs="Arial"/>
                <w:sz w:val="20"/>
                <w:szCs w:val="20"/>
              </w:rPr>
            </w:pPr>
            <w:r w:rsidRPr="001B0349">
              <w:rPr>
                <w:rFonts w:ascii="Arial Narrow" w:hAnsi="Arial Narrow" w:cs="Arial"/>
                <w:sz w:val="20"/>
                <w:szCs w:val="20"/>
              </w:rPr>
              <w:t xml:space="preserve">0 </w:t>
            </w:r>
          </w:p>
        </w:tc>
        <w:tc>
          <w:tcPr>
            <w:tcW w:w="577" w:type="dxa"/>
            <w:tcBorders>
              <w:top w:val="single" w:sz="4" w:space="0" w:color="010101"/>
              <w:left w:val="single" w:sz="4" w:space="0" w:color="010101"/>
              <w:bottom w:val="single" w:sz="4" w:space="0" w:color="010101"/>
              <w:right w:val="single" w:sz="4" w:space="0" w:color="auto"/>
            </w:tcBorders>
          </w:tcPr>
          <w:p w:rsidR="00A73228" w:rsidRPr="001B0349" w:rsidRDefault="0030663D">
            <w:pPr>
              <w:spacing w:after="0" w:line="259" w:lineRule="auto"/>
              <w:ind w:left="0" w:right="112" w:firstLine="0"/>
              <w:jc w:val="center"/>
              <w:rPr>
                <w:rFonts w:ascii="Arial Narrow" w:hAnsi="Arial Narrow" w:cs="Arial"/>
                <w:sz w:val="20"/>
                <w:szCs w:val="20"/>
                <w:lang w:val="en-US"/>
              </w:rPr>
            </w:pPr>
            <w:r w:rsidRPr="001B0349">
              <w:rPr>
                <w:rFonts w:ascii="Arial Narrow" w:hAnsi="Arial Narrow" w:cs="Arial"/>
                <w:sz w:val="20"/>
                <w:szCs w:val="20"/>
                <w:lang w:val="en-US"/>
              </w:rPr>
              <w:t>25</w:t>
            </w:r>
          </w:p>
        </w:tc>
        <w:tc>
          <w:tcPr>
            <w:tcW w:w="710" w:type="dxa"/>
            <w:tcBorders>
              <w:top w:val="single" w:sz="4" w:space="0" w:color="010101"/>
              <w:left w:val="single" w:sz="4" w:space="0" w:color="auto"/>
              <w:bottom w:val="single" w:sz="4" w:space="0" w:color="010101"/>
              <w:right w:val="single" w:sz="4" w:space="0" w:color="auto"/>
            </w:tcBorders>
          </w:tcPr>
          <w:p w:rsidR="00A73228" w:rsidRPr="001B0349" w:rsidRDefault="0030663D">
            <w:pPr>
              <w:spacing w:after="0" w:line="259" w:lineRule="auto"/>
              <w:ind w:left="0" w:right="112" w:firstLine="0"/>
              <w:jc w:val="center"/>
              <w:rPr>
                <w:rFonts w:ascii="Arial Narrow" w:hAnsi="Arial Narrow" w:cs="Arial"/>
                <w:sz w:val="20"/>
                <w:szCs w:val="20"/>
                <w:lang w:val="en-US"/>
              </w:rPr>
            </w:pPr>
            <w:r w:rsidRPr="001B0349">
              <w:rPr>
                <w:rFonts w:ascii="Arial Narrow" w:hAnsi="Arial Narrow" w:cs="Arial"/>
                <w:sz w:val="20"/>
                <w:szCs w:val="20"/>
                <w:lang w:val="en-US"/>
              </w:rPr>
              <w:t>75</w:t>
            </w:r>
          </w:p>
        </w:tc>
        <w:tc>
          <w:tcPr>
            <w:tcW w:w="793" w:type="dxa"/>
            <w:tcBorders>
              <w:top w:val="single" w:sz="4" w:space="0" w:color="010101"/>
              <w:left w:val="single" w:sz="4" w:space="0" w:color="auto"/>
              <w:bottom w:val="single" w:sz="4" w:space="0" w:color="010101"/>
              <w:right w:val="single" w:sz="4" w:space="0" w:color="010101"/>
            </w:tcBorders>
          </w:tcPr>
          <w:p w:rsidR="00A73228" w:rsidRPr="001B0349" w:rsidRDefault="00D62F13">
            <w:pPr>
              <w:spacing w:after="0" w:line="259" w:lineRule="auto"/>
              <w:ind w:left="0" w:right="112" w:firstLine="0"/>
              <w:jc w:val="center"/>
              <w:rPr>
                <w:rFonts w:ascii="Arial Narrow" w:hAnsi="Arial Narrow" w:cs="Arial"/>
                <w:sz w:val="20"/>
                <w:szCs w:val="20"/>
              </w:rPr>
            </w:pPr>
            <w:r w:rsidRPr="001B0349">
              <w:rPr>
                <w:rFonts w:ascii="Arial Narrow" w:hAnsi="Arial Narrow" w:cs="Arial"/>
                <w:sz w:val="20"/>
                <w:szCs w:val="20"/>
              </w:rPr>
              <w:t>0</w:t>
            </w:r>
          </w:p>
        </w:tc>
        <w:tc>
          <w:tcPr>
            <w:tcW w:w="709"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113" w:firstLine="0"/>
              <w:jc w:val="center"/>
              <w:rPr>
                <w:rFonts w:ascii="Arial Narrow" w:hAnsi="Arial Narrow" w:cs="Arial"/>
                <w:sz w:val="20"/>
                <w:szCs w:val="20"/>
                <w:lang w:val="en-US"/>
              </w:rPr>
            </w:pPr>
            <w:r w:rsidRPr="001B0349">
              <w:rPr>
                <w:rFonts w:ascii="Arial Narrow" w:hAnsi="Arial Narrow" w:cs="Arial"/>
                <w:sz w:val="20"/>
                <w:szCs w:val="20"/>
                <w:lang w:val="en-US"/>
              </w:rPr>
              <w:t>100</w:t>
            </w:r>
          </w:p>
        </w:tc>
        <w:tc>
          <w:tcPr>
            <w:tcW w:w="810" w:type="dxa"/>
            <w:tcBorders>
              <w:top w:val="single" w:sz="4" w:space="0" w:color="010101"/>
              <w:left w:val="single" w:sz="4" w:space="0" w:color="010101"/>
              <w:bottom w:val="single" w:sz="4" w:space="0" w:color="010101"/>
              <w:right w:val="single" w:sz="4" w:space="0" w:color="010101"/>
            </w:tcBorders>
          </w:tcPr>
          <w:p w:rsidR="00A73228" w:rsidRPr="001B0349" w:rsidRDefault="00C21AF2">
            <w:pPr>
              <w:spacing w:after="0" w:line="259" w:lineRule="auto"/>
              <w:ind w:left="0" w:right="113" w:firstLine="0"/>
              <w:jc w:val="center"/>
              <w:rPr>
                <w:rFonts w:ascii="Arial Narrow" w:hAnsi="Arial Narrow" w:cs="Arial"/>
                <w:sz w:val="20"/>
                <w:szCs w:val="20"/>
              </w:rPr>
            </w:pPr>
            <w:r w:rsidRPr="001B0349">
              <w:rPr>
                <w:rFonts w:ascii="Arial Narrow" w:hAnsi="Arial Narrow" w:cs="Arial"/>
                <w:sz w:val="20"/>
                <w:szCs w:val="20"/>
              </w:rPr>
              <w:t>4</w:t>
            </w:r>
          </w:p>
        </w:tc>
        <w:tc>
          <w:tcPr>
            <w:tcW w:w="900"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113" w:firstLine="0"/>
              <w:jc w:val="center"/>
              <w:rPr>
                <w:rFonts w:ascii="Arial Narrow" w:hAnsi="Arial Narrow" w:cs="Arial"/>
                <w:sz w:val="20"/>
                <w:szCs w:val="20"/>
                <w:lang w:val="en-US"/>
              </w:rPr>
            </w:pPr>
            <w:r w:rsidRPr="001B0349">
              <w:rPr>
                <w:rFonts w:ascii="Arial Narrow" w:hAnsi="Arial Narrow" w:cs="Arial"/>
                <w:sz w:val="20"/>
                <w:szCs w:val="20"/>
                <w:lang w:val="en-US"/>
              </w:rPr>
              <w:t>3</w:t>
            </w:r>
          </w:p>
        </w:tc>
      </w:tr>
      <w:tr w:rsidR="00A73228" w:rsidRPr="001B0349" w:rsidTr="001B0349">
        <w:trPr>
          <w:trHeight w:val="562"/>
        </w:trPr>
        <w:tc>
          <w:tcPr>
            <w:tcW w:w="431" w:type="dxa"/>
            <w:tcBorders>
              <w:top w:val="single" w:sz="4" w:space="0" w:color="010101"/>
              <w:left w:val="single" w:sz="4" w:space="0" w:color="010101"/>
              <w:bottom w:val="single" w:sz="4" w:space="0" w:color="010101"/>
              <w:right w:val="single" w:sz="4" w:space="0" w:color="010101"/>
            </w:tcBorders>
            <w:vAlign w:val="bottom"/>
          </w:tcPr>
          <w:p w:rsidR="00A73228" w:rsidRPr="001B0349" w:rsidRDefault="0030663D" w:rsidP="001B0349">
            <w:pPr>
              <w:spacing w:after="0" w:line="259" w:lineRule="auto"/>
              <w:ind w:left="5" w:right="0" w:firstLine="0"/>
              <w:jc w:val="center"/>
              <w:rPr>
                <w:rFonts w:ascii="Arial Narrow" w:hAnsi="Arial Narrow" w:cs="Arial"/>
                <w:sz w:val="20"/>
                <w:szCs w:val="20"/>
              </w:rPr>
            </w:pPr>
            <w:r w:rsidRPr="001B0349">
              <w:rPr>
                <w:rFonts w:ascii="Arial Narrow" w:hAnsi="Arial Narrow" w:cs="Arial"/>
                <w:sz w:val="20"/>
                <w:szCs w:val="20"/>
              </w:rPr>
              <w:t>5</w:t>
            </w:r>
          </w:p>
        </w:tc>
        <w:tc>
          <w:tcPr>
            <w:tcW w:w="719" w:type="dxa"/>
            <w:tcBorders>
              <w:top w:val="single" w:sz="4" w:space="0" w:color="010101"/>
              <w:left w:val="single" w:sz="4" w:space="0" w:color="010101"/>
              <w:bottom w:val="single" w:sz="4" w:space="0" w:color="010101"/>
              <w:right w:val="single" w:sz="4" w:space="0" w:color="010101"/>
            </w:tcBorders>
          </w:tcPr>
          <w:p w:rsidR="00A73228" w:rsidRPr="001B0349" w:rsidRDefault="0030663D" w:rsidP="001B0349">
            <w:pPr>
              <w:spacing w:after="0" w:line="259" w:lineRule="auto"/>
              <w:ind w:left="0" w:right="0" w:firstLine="0"/>
              <w:jc w:val="center"/>
              <w:rPr>
                <w:rFonts w:ascii="Arial Narrow" w:hAnsi="Arial Narrow" w:cs="Arial"/>
                <w:sz w:val="20"/>
                <w:szCs w:val="20"/>
              </w:rPr>
            </w:pPr>
            <w:r w:rsidRPr="001B0349">
              <w:rPr>
                <w:rFonts w:ascii="Arial Narrow" w:hAnsi="Arial Narrow" w:cs="Arial"/>
                <w:sz w:val="20"/>
                <w:szCs w:val="20"/>
              </w:rPr>
              <w:t>EE</w:t>
            </w:r>
            <w:r w:rsidR="00D8018F" w:rsidRPr="001B0349">
              <w:rPr>
                <w:rFonts w:ascii="Arial Narrow" w:hAnsi="Arial Narrow" w:cs="Arial"/>
                <w:sz w:val="20"/>
                <w:szCs w:val="20"/>
                <w:lang w:val="en-US"/>
              </w:rPr>
              <w:t>283</w:t>
            </w:r>
            <w:r w:rsidRPr="001B0349">
              <w:rPr>
                <w:rFonts w:ascii="Arial Narrow" w:hAnsi="Arial Narrow" w:cs="Arial"/>
                <w:sz w:val="20"/>
                <w:szCs w:val="20"/>
                <w:lang w:val="en-US"/>
              </w:rPr>
              <w:t>C</w:t>
            </w:r>
          </w:p>
        </w:tc>
        <w:tc>
          <w:tcPr>
            <w:tcW w:w="2082" w:type="dxa"/>
            <w:tcBorders>
              <w:top w:val="single" w:sz="4" w:space="0" w:color="010101"/>
              <w:left w:val="single" w:sz="4" w:space="0" w:color="010101"/>
              <w:bottom w:val="single" w:sz="4" w:space="0" w:color="010101"/>
              <w:right w:val="single" w:sz="4" w:space="0" w:color="010101"/>
            </w:tcBorders>
          </w:tcPr>
          <w:p w:rsidR="00A73228" w:rsidRPr="001B0349" w:rsidRDefault="0030663D" w:rsidP="009A5208">
            <w:pPr>
              <w:spacing w:after="0" w:line="259" w:lineRule="auto"/>
              <w:ind w:left="0" w:right="0" w:firstLine="0"/>
              <w:rPr>
                <w:rFonts w:ascii="Arial Narrow" w:hAnsi="Arial Narrow" w:cs="Arial"/>
                <w:sz w:val="20"/>
                <w:szCs w:val="20"/>
              </w:rPr>
            </w:pPr>
            <w:r w:rsidRPr="001B0349">
              <w:rPr>
                <w:rFonts w:ascii="Arial Narrow" w:hAnsi="Arial Narrow" w:cs="Arial"/>
                <w:sz w:val="20"/>
                <w:szCs w:val="20"/>
              </w:rPr>
              <w:t>E</w:t>
            </w:r>
            <w:r w:rsidR="00516E19" w:rsidRPr="001B0349">
              <w:rPr>
                <w:rFonts w:ascii="Arial Narrow" w:hAnsi="Arial Narrow" w:cs="Arial"/>
                <w:sz w:val="20"/>
                <w:szCs w:val="20"/>
              </w:rPr>
              <w:t>lectrical Machine</w:t>
            </w:r>
            <w:r w:rsidR="009A5208" w:rsidRPr="001B0349">
              <w:rPr>
                <w:rFonts w:ascii="Arial Narrow" w:hAnsi="Arial Narrow" w:cs="Arial"/>
                <w:sz w:val="20"/>
                <w:szCs w:val="20"/>
              </w:rPr>
              <w:t xml:space="preserve">-I </w:t>
            </w:r>
            <w:r w:rsidR="00516E19" w:rsidRPr="001B0349">
              <w:rPr>
                <w:rFonts w:ascii="Arial Narrow" w:hAnsi="Arial Narrow" w:cs="Arial"/>
                <w:sz w:val="20"/>
                <w:szCs w:val="20"/>
              </w:rPr>
              <w:t>s Laboratory</w:t>
            </w:r>
          </w:p>
        </w:tc>
        <w:tc>
          <w:tcPr>
            <w:tcW w:w="439"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115" w:firstLine="0"/>
              <w:jc w:val="center"/>
              <w:rPr>
                <w:rFonts w:ascii="Arial Narrow" w:hAnsi="Arial Narrow" w:cs="Arial"/>
                <w:sz w:val="20"/>
                <w:szCs w:val="20"/>
              </w:rPr>
            </w:pPr>
            <w:r w:rsidRPr="001B0349">
              <w:rPr>
                <w:rFonts w:ascii="Arial Narrow" w:hAnsi="Arial Narrow" w:cs="Arial"/>
                <w:sz w:val="20"/>
                <w:szCs w:val="20"/>
              </w:rPr>
              <w:t xml:space="preserve">0 </w:t>
            </w:r>
          </w:p>
        </w:tc>
        <w:tc>
          <w:tcPr>
            <w:tcW w:w="450"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105" w:firstLine="0"/>
              <w:jc w:val="center"/>
              <w:rPr>
                <w:rFonts w:ascii="Arial Narrow" w:hAnsi="Arial Narrow" w:cs="Arial"/>
                <w:sz w:val="20"/>
                <w:szCs w:val="20"/>
              </w:rPr>
            </w:pPr>
            <w:r w:rsidRPr="001B0349">
              <w:rPr>
                <w:rFonts w:ascii="Arial Narrow" w:hAnsi="Arial Narrow" w:cs="Arial"/>
                <w:sz w:val="20"/>
                <w:szCs w:val="20"/>
              </w:rPr>
              <w:t xml:space="preserve">0 </w:t>
            </w:r>
          </w:p>
        </w:tc>
        <w:tc>
          <w:tcPr>
            <w:tcW w:w="450" w:type="dxa"/>
            <w:tcBorders>
              <w:top w:val="single" w:sz="4" w:space="0" w:color="010101"/>
              <w:left w:val="single" w:sz="4" w:space="0" w:color="010101"/>
              <w:bottom w:val="single" w:sz="4" w:space="0" w:color="010101"/>
              <w:right w:val="single" w:sz="4" w:space="0" w:color="010101"/>
            </w:tcBorders>
          </w:tcPr>
          <w:p w:rsidR="00A73228" w:rsidRPr="001B0349" w:rsidRDefault="00C03C60">
            <w:pPr>
              <w:spacing w:after="0" w:line="259" w:lineRule="auto"/>
              <w:ind w:left="0" w:right="101" w:firstLine="0"/>
              <w:jc w:val="center"/>
              <w:rPr>
                <w:rFonts w:ascii="Arial Narrow" w:hAnsi="Arial Narrow" w:cs="Arial"/>
                <w:sz w:val="20"/>
                <w:szCs w:val="20"/>
              </w:rPr>
            </w:pPr>
            <w:r w:rsidRPr="001B0349">
              <w:rPr>
                <w:rFonts w:ascii="Arial Narrow" w:hAnsi="Arial Narrow" w:cs="Arial"/>
                <w:sz w:val="20"/>
                <w:szCs w:val="20"/>
              </w:rPr>
              <w:t>2</w:t>
            </w:r>
          </w:p>
        </w:tc>
        <w:tc>
          <w:tcPr>
            <w:tcW w:w="577" w:type="dxa"/>
            <w:tcBorders>
              <w:top w:val="single" w:sz="4" w:space="0" w:color="010101"/>
              <w:left w:val="single" w:sz="4" w:space="0" w:color="010101"/>
              <w:bottom w:val="single" w:sz="4" w:space="0" w:color="010101"/>
              <w:right w:val="single" w:sz="4" w:space="0" w:color="auto"/>
            </w:tcBorders>
          </w:tcPr>
          <w:p w:rsidR="00A73228" w:rsidRPr="001B0349" w:rsidRDefault="0030663D">
            <w:pPr>
              <w:spacing w:after="0" w:line="259" w:lineRule="auto"/>
              <w:ind w:left="0" w:right="115" w:firstLine="0"/>
              <w:jc w:val="center"/>
              <w:rPr>
                <w:rFonts w:ascii="Arial Narrow" w:hAnsi="Arial Narrow" w:cs="Arial"/>
                <w:sz w:val="20"/>
                <w:szCs w:val="20"/>
                <w:lang w:val="en-US"/>
              </w:rPr>
            </w:pPr>
            <w:r w:rsidRPr="001B0349">
              <w:rPr>
                <w:rFonts w:ascii="Arial Narrow" w:hAnsi="Arial Narrow" w:cs="Arial"/>
                <w:sz w:val="20"/>
                <w:szCs w:val="20"/>
                <w:lang w:val="en-US"/>
              </w:rPr>
              <w:t>25</w:t>
            </w:r>
          </w:p>
        </w:tc>
        <w:tc>
          <w:tcPr>
            <w:tcW w:w="710" w:type="dxa"/>
            <w:tcBorders>
              <w:top w:val="single" w:sz="4" w:space="0" w:color="010101"/>
              <w:left w:val="single" w:sz="4" w:space="0" w:color="auto"/>
              <w:bottom w:val="single" w:sz="4" w:space="0" w:color="010101"/>
              <w:right w:val="single" w:sz="4" w:space="0" w:color="auto"/>
            </w:tcBorders>
          </w:tcPr>
          <w:p w:rsidR="00A73228" w:rsidRPr="001B0349" w:rsidRDefault="00D62F13">
            <w:pPr>
              <w:spacing w:after="0" w:line="259" w:lineRule="auto"/>
              <w:ind w:left="0" w:right="115" w:firstLine="0"/>
              <w:jc w:val="center"/>
              <w:rPr>
                <w:rFonts w:ascii="Arial Narrow" w:hAnsi="Arial Narrow" w:cs="Arial"/>
                <w:sz w:val="20"/>
                <w:szCs w:val="20"/>
              </w:rPr>
            </w:pPr>
            <w:r w:rsidRPr="001B0349">
              <w:rPr>
                <w:rFonts w:ascii="Arial Narrow" w:hAnsi="Arial Narrow" w:cs="Arial"/>
                <w:sz w:val="20"/>
                <w:szCs w:val="20"/>
              </w:rPr>
              <w:t>0</w:t>
            </w:r>
          </w:p>
        </w:tc>
        <w:tc>
          <w:tcPr>
            <w:tcW w:w="793" w:type="dxa"/>
            <w:tcBorders>
              <w:top w:val="single" w:sz="4" w:space="0" w:color="010101"/>
              <w:left w:val="single" w:sz="4" w:space="0" w:color="auto"/>
              <w:bottom w:val="single" w:sz="4" w:space="0" w:color="010101"/>
              <w:right w:val="single" w:sz="4" w:space="0" w:color="010101"/>
            </w:tcBorders>
          </w:tcPr>
          <w:p w:rsidR="00A73228" w:rsidRPr="001B0349" w:rsidRDefault="0030663D">
            <w:pPr>
              <w:spacing w:after="0" w:line="259" w:lineRule="auto"/>
              <w:ind w:left="0" w:right="115" w:firstLine="0"/>
              <w:jc w:val="center"/>
              <w:rPr>
                <w:rFonts w:ascii="Arial Narrow" w:hAnsi="Arial Narrow" w:cs="Arial"/>
                <w:sz w:val="20"/>
                <w:szCs w:val="20"/>
                <w:lang w:val="en-US"/>
              </w:rPr>
            </w:pPr>
            <w:r w:rsidRPr="001B0349">
              <w:rPr>
                <w:rFonts w:ascii="Arial Narrow" w:hAnsi="Arial Narrow" w:cs="Arial"/>
                <w:sz w:val="20"/>
                <w:szCs w:val="20"/>
                <w:lang w:val="en-US"/>
              </w:rPr>
              <w:t>75</w:t>
            </w:r>
          </w:p>
        </w:tc>
        <w:tc>
          <w:tcPr>
            <w:tcW w:w="709"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115" w:firstLine="0"/>
              <w:jc w:val="center"/>
              <w:rPr>
                <w:rFonts w:ascii="Arial Narrow" w:hAnsi="Arial Narrow" w:cs="Arial"/>
                <w:sz w:val="20"/>
                <w:szCs w:val="20"/>
                <w:lang w:val="en-US"/>
              </w:rPr>
            </w:pPr>
            <w:r w:rsidRPr="001B0349">
              <w:rPr>
                <w:rFonts w:ascii="Arial Narrow" w:hAnsi="Arial Narrow" w:cs="Arial"/>
                <w:sz w:val="20"/>
                <w:szCs w:val="20"/>
                <w:lang w:val="en-US"/>
              </w:rPr>
              <w:t>100</w:t>
            </w:r>
          </w:p>
        </w:tc>
        <w:tc>
          <w:tcPr>
            <w:tcW w:w="810"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115" w:firstLine="0"/>
              <w:jc w:val="center"/>
              <w:rPr>
                <w:rFonts w:ascii="Arial Narrow" w:hAnsi="Arial Narrow" w:cs="Arial"/>
                <w:sz w:val="20"/>
                <w:szCs w:val="20"/>
              </w:rPr>
            </w:pPr>
            <w:r w:rsidRPr="001B0349">
              <w:rPr>
                <w:rFonts w:ascii="Arial Narrow" w:hAnsi="Arial Narrow" w:cs="Arial"/>
                <w:sz w:val="20"/>
                <w:szCs w:val="20"/>
              </w:rPr>
              <w:t xml:space="preserve">1 </w:t>
            </w:r>
          </w:p>
        </w:tc>
        <w:tc>
          <w:tcPr>
            <w:tcW w:w="900"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115" w:firstLine="0"/>
              <w:jc w:val="center"/>
              <w:rPr>
                <w:rFonts w:ascii="Arial Narrow" w:hAnsi="Arial Narrow" w:cs="Arial"/>
                <w:sz w:val="20"/>
                <w:szCs w:val="20"/>
                <w:lang w:val="en-US"/>
              </w:rPr>
            </w:pPr>
            <w:r w:rsidRPr="001B0349">
              <w:rPr>
                <w:rFonts w:ascii="Arial Narrow" w:hAnsi="Arial Narrow" w:cs="Arial"/>
                <w:sz w:val="20"/>
                <w:szCs w:val="20"/>
                <w:lang w:val="en-US"/>
              </w:rPr>
              <w:t>3</w:t>
            </w:r>
          </w:p>
        </w:tc>
      </w:tr>
      <w:tr w:rsidR="008F1E44" w:rsidRPr="001B0349" w:rsidTr="001B0349">
        <w:trPr>
          <w:trHeight w:val="562"/>
        </w:trPr>
        <w:tc>
          <w:tcPr>
            <w:tcW w:w="431" w:type="dxa"/>
            <w:tcBorders>
              <w:top w:val="single" w:sz="4" w:space="0" w:color="010101"/>
              <w:left w:val="single" w:sz="4" w:space="0" w:color="010101"/>
              <w:bottom w:val="single" w:sz="4" w:space="0" w:color="010101"/>
              <w:right w:val="single" w:sz="4" w:space="0" w:color="010101"/>
            </w:tcBorders>
            <w:vAlign w:val="bottom"/>
          </w:tcPr>
          <w:p w:rsidR="008F1E44" w:rsidRPr="001B0349" w:rsidRDefault="008F1E44" w:rsidP="001B0349">
            <w:pPr>
              <w:spacing w:after="0" w:line="259" w:lineRule="auto"/>
              <w:ind w:left="5" w:right="0" w:firstLine="0"/>
              <w:jc w:val="center"/>
              <w:rPr>
                <w:rFonts w:ascii="Arial Narrow" w:hAnsi="Arial Narrow" w:cs="Arial"/>
                <w:sz w:val="20"/>
                <w:szCs w:val="20"/>
              </w:rPr>
            </w:pPr>
            <w:r w:rsidRPr="001B0349">
              <w:rPr>
                <w:rFonts w:ascii="Arial Narrow" w:hAnsi="Arial Narrow" w:cs="Arial"/>
                <w:sz w:val="20"/>
                <w:szCs w:val="20"/>
              </w:rPr>
              <w:t>6</w:t>
            </w:r>
          </w:p>
        </w:tc>
        <w:tc>
          <w:tcPr>
            <w:tcW w:w="719" w:type="dxa"/>
            <w:tcBorders>
              <w:top w:val="single" w:sz="4" w:space="0" w:color="010101"/>
              <w:left w:val="single" w:sz="4" w:space="0" w:color="010101"/>
              <w:bottom w:val="single" w:sz="4" w:space="0" w:color="010101"/>
              <w:right w:val="single" w:sz="4" w:space="0" w:color="010101"/>
            </w:tcBorders>
          </w:tcPr>
          <w:p w:rsidR="008F1E44" w:rsidRPr="001B0349" w:rsidRDefault="008F1E44" w:rsidP="001B0349">
            <w:pPr>
              <w:spacing w:after="0" w:line="259" w:lineRule="auto"/>
              <w:ind w:left="0" w:right="0" w:firstLine="0"/>
              <w:jc w:val="center"/>
              <w:rPr>
                <w:rFonts w:ascii="Arial Narrow" w:hAnsi="Arial Narrow" w:cs="Arial"/>
                <w:sz w:val="20"/>
                <w:szCs w:val="20"/>
              </w:rPr>
            </w:pPr>
            <w:r w:rsidRPr="001B0349">
              <w:rPr>
                <w:rFonts w:ascii="Arial Narrow" w:hAnsi="Arial Narrow" w:cs="Arial"/>
                <w:sz w:val="20"/>
                <w:szCs w:val="20"/>
              </w:rPr>
              <w:t>EE</w:t>
            </w:r>
            <w:r w:rsidRPr="001B0349">
              <w:rPr>
                <w:rFonts w:ascii="Arial Narrow" w:hAnsi="Arial Narrow" w:cs="Arial"/>
                <w:sz w:val="20"/>
                <w:szCs w:val="20"/>
                <w:lang w:val="en-US"/>
              </w:rPr>
              <w:t>207C</w:t>
            </w:r>
          </w:p>
        </w:tc>
        <w:tc>
          <w:tcPr>
            <w:tcW w:w="2082" w:type="dxa"/>
            <w:tcBorders>
              <w:top w:val="single" w:sz="4" w:space="0" w:color="010101"/>
              <w:left w:val="single" w:sz="4" w:space="0" w:color="010101"/>
              <w:bottom w:val="single" w:sz="4" w:space="0" w:color="010101"/>
              <w:right w:val="single" w:sz="4" w:space="0" w:color="010101"/>
            </w:tcBorders>
          </w:tcPr>
          <w:p w:rsidR="008F1E44" w:rsidRPr="001B0349" w:rsidRDefault="008F1E44" w:rsidP="003556D2">
            <w:pPr>
              <w:spacing w:after="0" w:line="259" w:lineRule="auto"/>
              <w:ind w:left="6" w:right="0" w:firstLine="0"/>
              <w:jc w:val="left"/>
              <w:rPr>
                <w:rFonts w:ascii="Arial Narrow" w:hAnsi="Arial Narrow" w:cs="Arial"/>
                <w:sz w:val="20"/>
                <w:szCs w:val="20"/>
              </w:rPr>
            </w:pPr>
            <w:r w:rsidRPr="001B0349">
              <w:rPr>
                <w:rFonts w:ascii="Arial Narrow" w:hAnsi="Arial Narrow" w:cs="Arial"/>
                <w:sz w:val="20"/>
                <w:szCs w:val="20"/>
              </w:rPr>
              <w:t xml:space="preserve">Measurements and </w:t>
            </w:r>
          </w:p>
          <w:p w:rsidR="008F1E44" w:rsidRPr="001B0349" w:rsidRDefault="008F1E44" w:rsidP="003556D2">
            <w:pPr>
              <w:spacing w:after="0" w:line="259" w:lineRule="auto"/>
              <w:ind w:left="5" w:right="0" w:firstLine="0"/>
              <w:jc w:val="left"/>
              <w:rPr>
                <w:rFonts w:ascii="Arial Narrow" w:hAnsi="Arial Narrow" w:cs="Arial"/>
                <w:sz w:val="20"/>
                <w:szCs w:val="20"/>
              </w:rPr>
            </w:pPr>
            <w:r w:rsidRPr="001B0349">
              <w:rPr>
                <w:rFonts w:ascii="Arial Narrow" w:hAnsi="Arial Narrow" w:cs="Arial"/>
                <w:sz w:val="20"/>
                <w:szCs w:val="20"/>
              </w:rPr>
              <w:t>Instrumentation</w:t>
            </w:r>
          </w:p>
        </w:tc>
        <w:tc>
          <w:tcPr>
            <w:tcW w:w="439" w:type="dxa"/>
            <w:tcBorders>
              <w:top w:val="single" w:sz="4" w:space="0" w:color="010101"/>
              <w:left w:val="single" w:sz="4" w:space="0" w:color="010101"/>
              <w:bottom w:val="single" w:sz="4" w:space="0" w:color="010101"/>
              <w:right w:val="single" w:sz="4" w:space="0" w:color="010101"/>
            </w:tcBorders>
          </w:tcPr>
          <w:p w:rsidR="008F1E44" w:rsidRPr="001B0349" w:rsidRDefault="008F1E44" w:rsidP="003556D2">
            <w:pPr>
              <w:spacing w:after="0" w:line="259" w:lineRule="auto"/>
              <w:ind w:left="5" w:right="0" w:firstLine="0"/>
              <w:jc w:val="left"/>
              <w:rPr>
                <w:rFonts w:ascii="Arial Narrow" w:hAnsi="Arial Narrow" w:cs="Arial"/>
                <w:sz w:val="20"/>
                <w:szCs w:val="20"/>
              </w:rPr>
            </w:pPr>
            <w:r w:rsidRPr="001B0349">
              <w:rPr>
                <w:rFonts w:ascii="Arial Narrow" w:hAnsi="Arial Narrow" w:cs="Arial"/>
                <w:sz w:val="20"/>
                <w:szCs w:val="20"/>
              </w:rPr>
              <w:t xml:space="preserve">3 </w:t>
            </w:r>
          </w:p>
        </w:tc>
        <w:tc>
          <w:tcPr>
            <w:tcW w:w="450" w:type="dxa"/>
            <w:tcBorders>
              <w:top w:val="single" w:sz="4" w:space="0" w:color="010101"/>
              <w:left w:val="single" w:sz="4" w:space="0" w:color="010101"/>
              <w:bottom w:val="single" w:sz="4" w:space="0" w:color="010101"/>
              <w:right w:val="single" w:sz="4" w:space="0" w:color="010101"/>
            </w:tcBorders>
          </w:tcPr>
          <w:p w:rsidR="008F1E44" w:rsidRPr="001B0349" w:rsidRDefault="00C21AF2" w:rsidP="003556D2">
            <w:pPr>
              <w:spacing w:after="0" w:line="259" w:lineRule="auto"/>
              <w:ind w:left="5" w:right="0" w:firstLine="0"/>
              <w:jc w:val="left"/>
              <w:rPr>
                <w:rFonts w:ascii="Arial Narrow" w:hAnsi="Arial Narrow" w:cs="Arial"/>
                <w:color w:val="0D0D0D" w:themeColor="text1" w:themeTint="F2"/>
                <w:sz w:val="20"/>
                <w:szCs w:val="20"/>
              </w:rPr>
            </w:pPr>
            <w:r w:rsidRPr="001B0349">
              <w:rPr>
                <w:rFonts w:ascii="Arial Narrow" w:hAnsi="Arial Narrow" w:cs="Arial"/>
                <w:color w:val="0D0D0D" w:themeColor="text1" w:themeTint="F2"/>
                <w:sz w:val="20"/>
                <w:szCs w:val="20"/>
              </w:rPr>
              <w:t>1</w:t>
            </w:r>
          </w:p>
        </w:tc>
        <w:tc>
          <w:tcPr>
            <w:tcW w:w="450" w:type="dxa"/>
            <w:tcBorders>
              <w:top w:val="single" w:sz="4" w:space="0" w:color="010101"/>
              <w:left w:val="single" w:sz="4" w:space="0" w:color="010101"/>
              <w:bottom w:val="single" w:sz="4" w:space="0" w:color="010101"/>
              <w:right w:val="single" w:sz="4" w:space="0" w:color="010101"/>
            </w:tcBorders>
          </w:tcPr>
          <w:p w:rsidR="008F1E44" w:rsidRPr="001B0349" w:rsidRDefault="008F1E44" w:rsidP="003556D2">
            <w:pPr>
              <w:spacing w:after="0" w:line="259" w:lineRule="auto"/>
              <w:ind w:left="5" w:right="0" w:firstLine="0"/>
              <w:jc w:val="left"/>
              <w:rPr>
                <w:rFonts w:ascii="Arial Narrow" w:hAnsi="Arial Narrow" w:cs="Arial"/>
                <w:sz w:val="20"/>
                <w:szCs w:val="20"/>
              </w:rPr>
            </w:pPr>
            <w:r w:rsidRPr="001B0349">
              <w:rPr>
                <w:rFonts w:ascii="Arial Narrow" w:hAnsi="Arial Narrow" w:cs="Arial"/>
                <w:sz w:val="20"/>
                <w:szCs w:val="20"/>
              </w:rPr>
              <w:t>0</w:t>
            </w:r>
          </w:p>
        </w:tc>
        <w:tc>
          <w:tcPr>
            <w:tcW w:w="577" w:type="dxa"/>
            <w:tcBorders>
              <w:top w:val="single" w:sz="4" w:space="0" w:color="010101"/>
              <w:left w:val="single" w:sz="4" w:space="0" w:color="010101"/>
              <w:bottom w:val="single" w:sz="4" w:space="0" w:color="010101"/>
              <w:right w:val="single" w:sz="4" w:space="0" w:color="auto"/>
            </w:tcBorders>
          </w:tcPr>
          <w:p w:rsidR="008F1E44" w:rsidRPr="001B0349" w:rsidRDefault="008F1E44" w:rsidP="003556D2">
            <w:pPr>
              <w:spacing w:after="0" w:line="259" w:lineRule="auto"/>
              <w:ind w:left="0" w:right="0" w:firstLine="0"/>
              <w:jc w:val="left"/>
              <w:rPr>
                <w:rFonts w:ascii="Arial Narrow" w:hAnsi="Arial Narrow" w:cs="Arial"/>
                <w:sz w:val="20"/>
                <w:szCs w:val="20"/>
                <w:lang w:val="en-US"/>
              </w:rPr>
            </w:pPr>
            <w:r w:rsidRPr="001B0349">
              <w:rPr>
                <w:rFonts w:ascii="Arial Narrow" w:hAnsi="Arial Narrow" w:cs="Arial"/>
                <w:sz w:val="20"/>
                <w:szCs w:val="20"/>
                <w:lang w:val="en-US"/>
              </w:rPr>
              <w:t>25</w:t>
            </w:r>
          </w:p>
        </w:tc>
        <w:tc>
          <w:tcPr>
            <w:tcW w:w="710" w:type="dxa"/>
            <w:tcBorders>
              <w:top w:val="single" w:sz="4" w:space="0" w:color="010101"/>
              <w:left w:val="single" w:sz="4" w:space="0" w:color="auto"/>
              <w:bottom w:val="single" w:sz="4" w:space="0" w:color="010101"/>
              <w:right w:val="single" w:sz="4" w:space="0" w:color="auto"/>
            </w:tcBorders>
          </w:tcPr>
          <w:p w:rsidR="008F1E44" w:rsidRPr="001B0349" w:rsidRDefault="008F1E44" w:rsidP="003556D2">
            <w:pPr>
              <w:spacing w:after="0" w:line="259" w:lineRule="auto"/>
              <w:ind w:left="0" w:right="0" w:firstLine="0"/>
              <w:jc w:val="left"/>
              <w:rPr>
                <w:rFonts w:ascii="Arial Narrow" w:hAnsi="Arial Narrow" w:cs="Arial"/>
                <w:sz w:val="20"/>
                <w:szCs w:val="20"/>
              </w:rPr>
            </w:pPr>
            <w:r w:rsidRPr="001B0349">
              <w:rPr>
                <w:rFonts w:ascii="Arial Narrow" w:hAnsi="Arial Narrow" w:cs="Arial"/>
                <w:sz w:val="20"/>
                <w:szCs w:val="20"/>
                <w:lang w:val="en-US"/>
              </w:rPr>
              <w:t>75</w:t>
            </w:r>
          </w:p>
        </w:tc>
        <w:tc>
          <w:tcPr>
            <w:tcW w:w="793" w:type="dxa"/>
            <w:tcBorders>
              <w:top w:val="single" w:sz="4" w:space="0" w:color="010101"/>
              <w:left w:val="single" w:sz="4" w:space="0" w:color="auto"/>
              <w:bottom w:val="single" w:sz="4" w:space="0" w:color="010101"/>
              <w:right w:val="single" w:sz="4" w:space="0" w:color="010101"/>
            </w:tcBorders>
          </w:tcPr>
          <w:p w:rsidR="008F1E44" w:rsidRPr="001B0349" w:rsidRDefault="008F1E44" w:rsidP="003556D2">
            <w:pPr>
              <w:spacing w:after="0" w:line="259" w:lineRule="auto"/>
              <w:ind w:left="0" w:right="0" w:firstLine="0"/>
              <w:jc w:val="left"/>
              <w:rPr>
                <w:rFonts w:ascii="Arial Narrow" w:hAnsi="Arial Narrow" w:cs="Arial"/>
                <w:sz w:val="20"/>
                <w:szCs w:val="20"/>
                <w:lang w:val="en-US"/>
              </w:rPr>
            </w:pPr>
          </w:p>
        </w:tc>
        <w:tc>
          <w:tcPr>
            <w:tcW w:w="709" w:type="dxa"/>
            <w:tcBorders>
              <w:top w:val="single" w:sz="4" w:space="0" w:color="010101"/>
              <w:left w:val="single" w:sz="4" w:space="0" w:color="010101"/>
              <w:bottom w:val="single" w:sz="4" w:space="0" w:color="010101"/>
              <w:right w:val="single" w:sz="4" w:space="0" w:color="010101"/>
            </w:tcBorders>
          </w:tcPr>
          <w:p w:rsidR="008F1E44" w:rsidRPr="001B0349" w:rsidRDefault="008F1E44" w:rsidP="003556D2">
            <w:pPr>
              <w:spacing w:after="0" w:line="259" w:lineRule="auto"/>
              <w:ind w:left="0" w:right="72" w:firstLine="0"/>
              <w:jc w:val="center"/>
              <w:rPr>
                <w:rFonts w:ascii="Arial Narrow" w:hAnsi="Arial Narrow" w:cs="Arial"/>
                <w:sz w:val="20"/>
                <w:szCs w:val="20"/>
              </w:rPr>
            </w:pPr>
            <w:r w:rsidRPr="001B0349">
              <w:rPr>
                <w:rFonts w:ascii="Arial Narrow" w:hAnsi="Arial Narrow" w:cs="Arial"/>
                <w:sz w:val="20"/>
                <w:szCs w:val="20"/>
                <w:lang w:val="en-US"/>
              </w:rPr>
              <w:t>100</w:t>
            </w:r>
          </w:p>
        </w:tc>
        <w:tc>
          <w:tcPr>
            <w:tcW w:w="810" w:type="dxa"/>
            <w:tcBorders>
              <w:top w:val="single" w:sz="4" w:space="0" w:color="010101"/>
              <w:left w:val="single" w:sz="4" w:space="0" w:color="010101"/>
              <w:bottom w:val="single" w:sz="4" w:space="0" w:color="010101"/>
              <w:right w:val="single" w:sz="4" w:space="0" w:color="010101"/>
            </w:tcBorders>
          </w:tcPr>
          <w:p w:rsidR="008F1E44" w:rsidRPr="001B0349" w:rsidRDefault="00C21AF2" w:rsidP="003556D2">
            <w:pPr>
              <w:spacing w:after="0" w:line="259" w:lineRule="auto"/>
              <w:ind w:left="0" w:right="0" w:firstLine="0"/>
              <w:jc w:val="left"/>
              <w:rPr>
                <w:rFonts w:ascii="Arial Narrow" w:hAnsi="Arial Narrow" w:cs="Arial"/>
                <w:sz w:val="20"/>
                <w:szCs w:val="20"/>
              </w:rPr>
            </w:pPr>
            <w:r w:rsidRPr="001B0349">
              <w:rPr>
                <w:rFonts w:ascii="Arial Narrow" w:hAnsi="Arial Narrow" w:cs="Arial"/>
                <w:sz w:val="20"/>
                <w:szCs w:val="20"/>
              </w:rPr>
              <w:t>4</w:t>
            </w:r>
          </w:p>
        </w:tc>
        <w:tc>
          <w:tcPr>
            <w:tcW w:w="900" w:type="dxa"/>
            <w:tcBorders>
              <w:top w:val="single" w:sz="4" w:space="0" w:color="010101"/>
              <w:left w:val="single" w:sz="4" w:space="0" w:color="010101"/>
              <w:bottom w:val="single" w:sz="4" w:space="0" w:color="010101"/>
              <w:right w:val="single" w:sz="4" w:space="0" w:color="010101"/>
            </w:tcBorders>
          </w:tcPr>
          <w:p w:rsidR="008F1E44" w:rsidRPr="001B0349" w:rsidRDefault="008F1E44" w:rsidP="003556D2">
            <w:pPr>
              <w:spacing w:after="0" w:line="259" w:lineRule="auto"/>
              <w:ind w:left="0" w:right="0" w:firstLine="0"/>
              <w:jc w:val="left"/>
              <w:rPr>
                <w:rFonts w:ascii="Arial Narrow" w:hAnsi="Arial Narrow" w:cs="Arial"/>
                <w:sz w:val="20"/>
                <w:szCs w:val="20"/>
                <w:lang w:val="en-US"/>
              </w:rPr>
            </w:pPr>
            <w:r w:rsidRPr="001B0349">
              <w:rPr>
                <w:rFonts w:ascii="Arial Narrow" w:hAnsi="Arial Narrow" w:cs="Arial"/>
                <w:sz w:val="20"/>
                <w:szCs w:val="20"/>
                <w:lang w:val="en-US"/>
              </w:rPr>
              <w:t>3</w:t>
            </w:r>
          </w:p>
        </w:tc>
      </w:tr>
      <w:tr w:rsidR="008F1E44" w:rsidRPr="001B0349" w:rsidTr="001B0349">
        <w:trPr>
          <w:trHeight w:val="562"/>
        </w:trPr>
        <w:tc>
          <w:tcPr>
            <w:tcW w:w="431" w:type="dxa"/>
            <w:tcBorders>
              <w:top w:val="single" w:sz="4" w:space="0" w:color="010101"/>
              <w:left w:val="single" w:sz="4" w:space="0" w:color="010101"/>
              <w:bottom w:val="single" w:sz="4" w:space="0" w:color="010101"/>
              <w:right w:val="single" w:sz="4" w:space="0" w:color="010101"/>
            </w:tcBorders>
            <w:vAlign w:val="bottom"/>
          </w:tcPr>
          <w:p w:rsidR="008F1E44" w:rsidRPr="001B0349" w:rsidRDefault="008F1E44" w:rsidP="001B0349">
            <w:pPr>
              <w:spacing w:after="0" w:line="259" w:lineRule="auto"/>
              <w:ind w:left="5" w:right="0" w:firstLine="0"/>
              <w:jc w:val="center"/>
              <w:rPr>
                <w:rFonts w:ascii="Arial Narrow" w:hAnsi="Arial Narrow" w:cs="Arial"/>
                <w:sz w:val="20"/>
                <w:szCs w:val="20"/>
              </w:rPr>
            </w:pPr>
            <w:r w:rsidRPr="001B0349">
              <w:rPr>
                <w:rFonts w:ascii="Arial Narrow" w:hAnsi="Arial Narrow" w:cs="Arial"/>
                <w:sz w:val="20"/>
                <w:szCs w:val="20"/>
              </w:rPr>
              <w:t>7</w:t>
            </w:r>
          </w:p>
        </w:tc>
        <w:tc>
          <w:tcPr>
            <w:tcW w:w="719" w:type="dxa"/>
            <w:tcBorders>
              <w:top w:val="single" w:sz="4" w:space="0" w:color="010101"/>
              <w:left w:val="single" w:sz="4" w:space="0" w:color="010101"/>
              <w:bottom w:val="single" w:sz="4" w:space="0" w:color="010101"/>
              <w:right w:val="single" w:sz="4" w:space="0" w:color="010101"/>
            </w:tcBorders>
          </w:tcPr>
          <w:p w:rsidR="008F1E44" w:rsidRPr="001B0349" w:rsidRDefault="008F1E44" w:rsidP="001B0349">
            <w:pPr>
              <w:spacing w:after="0" w:line="259" w:lineRule="auto"/>
              <w:ind w:left="0" w:right="0" w:firstLine="0"/>
              <w:jc w:val="center"/>
              <w:rPr>
                <w:rFonts w:ascii="Arial Narrow" w:hAnsi="Arial Narrow" w:cs="Arial"/>
                <w:sz w:val="20"/>
                <w:szCs w:val="20"/>
              </w:rPr>
            </w:pPr>
            <w:r w:rsidRPr="001B0349">
              <w:rPr>
                <w:rFonts w:ascii="Arial Narrow" w:hAnsi="Arial Narrow" w:cs="Arial"/>
                <w:sz w:val="20"/>
                <w:szCs w:val="20"/>
              </w:rPr>
              <w:t>EE285C</w:t>
            </w:r>
          </w:p>
        </w:tc>
        <w:tc>
          <w:tcPr>
            <w:tcW w:w="2082" w:type="dxa"/>
            <w:tcBorders>
              <w:top w:val="single" w:sz="4" w:space="0" w:color="010101"/>
              <w:left w:val="single" w:sz="4" w:space="0" w:color="010101"/>
              <w:bottom w:val="single" w:sz="4" w:space="0" w:color="010101"/>
              <w:right w:val="single" w:sz="4" w:space="0" w:color="010101"/>
            </w:tcBorders>
          </w:tcPr>
          <w:p w:rsidR="008F1E44" w:rsidRPr="001B0349" w:rsidRDefault="008F1E44" w:rsidP="003556D2">
            <w:pPr>
              <w:spacing w:after="0" w:line="259" w:lineRule="auto"/>
              <w:ind w:left="6" w:right="0" w:firstLine="0"/>
              <w:jc w:val="left"/>
              <w:rPr>
                <w:rFonts w:ascii="Arial Narrow" w:hAnsi="Arial Narrow" w:cs="Arial"/>
                <w:sz w:val="20"/>
                <w:szCs w:val="20"/>
              </w:rPr>
            </w:pPr>
            <w:r w:rsidRPr="001B0349">
              <w:rPr>
                <w:rFonts w:ascii="Arial Narrow" w:hAnsi="Arial Narrow" w:cs="Arial"/>
                <w:sz w:val="20"/>
                <w:szCs w:val="20"/>
              </w:rPr>
              <w:t xml:space="preserve">Measurements and </w:t>
            </w:r>
          </w:p>
          <w:p w:rsidR="008F1E44" w:rsidRPr="001B0349" w:rsidRDefault="008F1E44" w:rsidP="003556D2">
            <w:pPr>
              <w:spacing w:after="0" w:line="259" w:lineRule="auto"/>
              <w:ind w:left="5" w:right="0" w:firstLine="0"/>
              <w:jc w:val="left"/>
              <w:rPr>
                <w:rFonts w:ascii="Arial Narrow" w:hAnsi="Arial Narrow" w:cs="Arial"/>
                <w:sz w:val="20"/>
                <w:szCs w:val="20"/>
              </w:rPr>
            </w:pPr>
            <w:r w:rsidRPr="001B0349">
              <w:rPr>
                <w:rFonts w:ascii="Arial Narrow" w:hAnsi="Arial Narrow" w:cs="Arial"/>
                <w:sz w:val="20"/>
                <w:szCs w:val="20"/>
              </w:rPr>
              <w:t xml:space="preserve">Instrumentation Laboratory </w:t>
            </w:r>
          </w:p>
        </w:tc>
        <w:tc>
          <w:tcPr>
            <w:tcW w:w="439" w:type="dxa"/>
            <w:tcBorders>
              <w:top w:val="single" w:sz="4" w:space="0" w:color="010101"/>
              <w:left w:val="single" w:sz="4" w:space="0" w:color="010101"/>
              <w:bottom w:val="single" w:sz="4" w:space="0" w:color="010101"/>
              <w:right w:val="single" w:sz="4" w:space="0" w:color="010101"/>
            </w:tcBorders>
          </w:tcPr>
          <w:p w:rsidR="008F1E44" w:rsidRPr="001B0349" w:rsidRDefault="008F1E44" w:rsidP="003556D2">
            <w:pPr>
              <w:spacing w:after="0" w:line="259" w:lineRule="auto"/>
              <w:ind w:left="5" w:right="0" w:firstLine="0"/>
              <w:jc w:val="left"/>
              <w:rPr>
                <w:rFonts w:ascii="Arial Narrow" w:hAnsi="Arial Narrow" w:cs="Arial"/>
                <w:sz w:val="20"/>
                <w:szCs w:val="20"/>
              </w:rPr>
            </w:pPr>
            <w:r w:rsidRPr="001B0349">
              <w:rPr>
                <w:rFonts w:ascii="Arial Narrow" w:hAnsi="Arial Narrow" w:cs="Arial"/>
                <w:sz w:val="20"/>
                <w:szCs w:val="20"/>
              </w:rPr>
              <w:t xml:space="preserve">0 </w:t>
            </w:r>
          </w:p>
        </w:tc>
        <w:tc>
          <w:tcPr>
            <w:tcW w:w="450" w:type="dxa"/>
            <w:tcBorders>
              <w:top w:val="single" w:sz="4" w:space="0" w:color="010101"/>
              <w:left w:val="single" w:sz="4" w:space="0" w:color="010101"/>
              <w:bottom w:val="single" w:sz="4" w:space="0" w:color="010101"/>
              <w:right w:val="single" w:sz="4" w:space="0" w:color="010101"/>
            </w:tcBorders>
          </w:tcPr>
          <w:p w:rsidR="008F1E44" w:rsidRPr="001B0349" w:rsidRDefault="008F1E44" w:rsidP="003556D2">
            <w:pPr>
              <w:spacing w:after="0" w:line="259" w:lineRule="auto"/>
              <w:ind w:left="5" w:right="0" w:firstLine="0"/>
              <w:jc w:val="left"/>
              <w:rPr>
                <w:rFonts w:ascii="Arial Narrow" w:hAnsi="Arial Narrow" w:cs="Arial"/>
                <w:sz w:val="20"/>
                <w:szCs w:val="20"/>
              </w:rPr>
            </w:pPr>
            <w:r w:rsidRPr="001B0349">
              <w:rPr>
                <w:rFonts w:ascii="Arial Narrow" w:hAnsi="Arial Narrow" w:cs="Arial"/>
                <w:sz w:val="20"/>
                <w:szCs w:val="20"/>
              </w:rPr>
              <w:t xml:space="preserve">0 </w:t>
            </w:r>
          </w:p>
        </w:tc>
        <w:tc>
          <w:tcPr>
            <w:tcW w:w="450" w:type="dxa"/>
            <w:tcBorders>
              <w:top w:val="single" w:sz="4" w:space="0" w:color="010101"/>
              <w:left w:val="single" w:sz="4" w:space="0" w:color="010101"/>
              <w:bottom w:val="single" w:sz="4" w:space="0" w:color="010101"/>
              <w:right w:val="single" w:sz="4" w:space="0" w:color="010101"/>
            </w:tcBorders>
          </w:tcPr>
          <w:p w:rsidR="008F1E44" w:rsidRPr="001B0349" w:rsidRDefault="008F1E44" w:rsidP="003556D2">
            <w:pPr>
              <w:spacing w:after="0" w:line="259" w:lineRule="auto"/>
              <w:ind w:left="5" w:right="0" w:firstLine="0"/>
              <w:jc w:val="left"/>
              <w:rPr>
                <w:rFonts w:ascii="Arial Narrow" w:hAnsi="Arial Narrow" w:cs="Arial"/>
                <w:sz w:val="20"/>
                <w:szCs w:val="20"/>
              </w:rPr>
            </w:pPr>
            <w:r w:rsidRPr="001B0349">
              <w:rPr>
                <w:rFonts w:ascii="Arial Narrow" w:hAnsi="Arial Narrow" w:cs="Arial"/>
                <w:sz w:val="20"/>
                <w:szCs w:val="20"/>
              </w:rPr>
              <w:t xml:space="preserve">2 </w:t>
            </w:r>
          </w:p>
        </w:tc>
        <w:tc>
          <w:tcPr>
            <w:tcW w:w="577" w:type="dxa"/>
            <w:tcBorders>
              <w:top w:val="single" w:sz="4" w:space="0" w:color="010101"/>
              <w:left w:val="single" w:sz="4" w:space="0" w:color="010101"/>
              <w:bottom w:val="single" w:sz="4" w:space="0" w:color="010101"/>
              <w:right w:val="single" w:sz="4" w:space="0" w:color="auto"/>
            </w:tcBorders>
          </w:tcPr>
          <w:p w:rsidR="008F1E44" w:rsidRPr="001B0349" w:rsidRDefault="008F1E44" w:rsidP="003556D2">
            <w:pPr>
              <w:spacing w:after="0" w:line="259" w:lineRule="auto"/>
              <w:ind w:left="0" w:right="0" w:firstLine="0"/>
              <w:jc w:val="left"/>
              <w:rPr>
                <w:rFonts w:ascii="Arial Narrow" w:hAnsi="Arial Narrow" w:cs="Arial"/>
                <w:sz w:val="20"/>
                <w:szCs w:val="20"/>
                <w:lang w:val="en-US"/>
              </w:rPr>
            </w:pPr>
            <w:r w:rsidRPr="001B0349">
              <w:rPr>
                <w:rFonts w:ascii="Arial Narrow" w:hAnsi="Arial Narrow" w:cs="Arial"/>
                <w:sz w:val="20"/>
                <w:szCs w:val="20"/>
                <w:lang w:val="en-US"/>
              </w:rPr>
              <w:t>25</w:t>
            </w:r>
          </w:p>
        </w:tc>
        <w:tc>
          <w:tcPr>
            <w:tcW w:w="710" w:type="dxa"/>
            <w:tcBorders>
              <w:top w:val="single" w:sz="4" w:space="0" w:color="010101"/>
              <w:left w:val="single" w:sz="4" w:space="0" w:color="auto"/>
              <w:bottom w:val="single" w:sz="4" w:space="0" w:color="010101"/>
              <w:right w:val="single" w:sz="4" w:space="0" w:color="auto"/>
            </w:tcBorders>
          </w:tcPr>
          <w:p w:rsidR="008F1E44" w:rsidRPr="001B0349" w:rsidRDefault="008F1E44" w:rsidP="003556D2">
            <w:pPr>
              <w:spacing w:after="0" w:line="259" w:lineRule="auto"/>
              <w:ind w:left="0" w:right="0" w:firstLine="0"/>
              <w:jc w:val="left"/>
              <w:rPr>
                <w:rFonts w:ascii="Arial Narrow" w:hAnsi="Arial Narrow" w:cs="Arial"/>
                <w:sz w:val="20"/>
                <w:szCs w:val="20"/>
              </w:rPr>
            </w:pPr>
            <w:r w:rsidRPr="001B0349">
              <w:rPr>
                <w:rFonts w:ascii="Arial Narrow" w:hAnsi="Arial Narrow" w:cs="Arial"/>
                <w:sz w:val="20"/>
                <w:szCs w:val="20"/>
              </w:rPr>
              <w:t>0</w:t>
            </w:r>
          </w:p>
        </w:tc>
        <w:tc>
          <w:tcPr>
            <w:tcW w:w="793" w:type="dxa"/>
            <w:tcBorders>
              <w:top w:val="single" w:sz="4" w:space="0" w:color="010101"/>
              <w:left w:val="single" w:sz="4" w:space="0" w:color="auto"/>
              <w:bottom w:val="single" w:sz="4" w:space="0" w:color="010101"/>
              <w:right w:val="single" w:sz="4" w:space="0" w:color="010101"/>
            </w:tcBorders>
          </w:tcPr>
          <w:p w:rsidR="008F1E44" w:rsidRPr="001B0349" w:rsidRDefault="008F1E44" w:rsidP="003556D2">
            <w:pPr>
              <w:spacing w:after="0" w:line="259" w:lineRule="auto"/>
              <w:ind w:left="0" w:right="0" w:firstLine="0"/>
              <w:jc w:val="left"/>
              <w:rPr>
                <w:rFonts w:ascii="Arial Narrow" w:hAnsi="Arial Narrow" w:cs="Arial"/>
                <w:sz w:val="20"/>
                <w:szCs w:val="20"/>
                <w:lang w:val="en-US"/>
              </w:rPr>
            </w:pPr>
            <w:r w:rsidRPr="001B0349">
              <w:rPr>
                <w:rFonts w:ascii="Arial Narrow" w:hAnsi="Arial Narrow" w:cs="Arial"/>
                <w:sz w:val="20"/>
                <w:szCs w:val="20"/>
                <w:lang w:val="en-US"/>
              </w:rPr>
              <w:t>75</w:t>
            </w:r>
          </w:p>
        </w:tc>
        <w:tc>
          <w:tcPr>
            <w:tcW w:w="709" w:type="dxa"/>
            <w:tcBorders>
              <w:top w:val="single" w:sz="4" w:space="0" w:color="010101"/>
              <w:left w:val="single" w:sz="4" w:space="0" w:color="010101"/>
              <w:bottom w:val="single" w:sz="4" w:space="0" w:color="010101"/>
              <w:right w:val="single" w:sz="4" w:space="0" w:color="010101"/>
            </w:tcBorders>
          </w:tcPr>
          <w:p w:rsidR="008F1E44" w:rsidRPr="001B0349" w:rsidRDefault="008F1E44" w:rsidP="003556D2">
            <w:pPr>
              <w:spacing w:after="0" w:line="259" w:lineRule="auto"/>
              <w:ind w:left="0" w:right="72" w:firstLine="0"/>
              <w:jc w:val="center"/>
              <w:rPr>
                <w:rFonts w:ascii="Arial Narrow" w:hAnsi="Arial Narrow" w:cs="Arial"/>
                <w:sz w:val="20"/>
                <w:szCs w:val="20"/>
              </w:rPr>
            </w:pPr>
            <w:r w:rsidRPr="001B0349">
              <w:rPr>
                <w:rFonts w:ascii="Arial Narrow" w:hAnsi="Arial Narrow" w:cs="Arial"/>
                <w:sz w:val="20"/>
                <w:szCs w:val="20"/>
                <w:lang w:val="en-US"/>
              </w:rPr>
              <w:t>100</w:t>
            </w:r>
          </w:p>
        </w:tc>
        <w:tc>
          <w:tcPr>
            <w:tcW w:w="810" w:type="dxa"/>
            <w:tcBorders>
              <w:top w:val="single" w:sz="4" w:space="0" w:color="010101"/>
              <w:left w:val="single" w:sz="4" w:space="0" w:color="010101"/>
              <w:bottom w:val="single" w:sz="4" w:space="0" w:color="010101"/>
              <w:right w:val="single" w:sz="4" w:space="0" w:color="010101"/>
            </w:tcBorders>
          </w:tcPr>
          <w:p w:rsidR="008F1E44" w:rsidRPr="001B0349" w:rsidRDefault="008F1E44" w:rsidP="003556D2">
            <w:pPr>
              <w:spacing w:after="0" w:line="259" w:lineRule="auto"/>
              <w:ind w:left="0" w:right="0" w:firstLine="0"/>
              <w:jc w:val="left"/>
              <w:rPr>
                <w:rFonts w:ascii="Arial Narrow" w:hAnsi="Arial Narrow" w:cs="Arial"/>
                <w:sz w:val="20"/>
                <w:szCs w:val="20"/>
              </w:rPr>
            </w:pPr>
            <w:r w:rsidRPr="001B0349">
              <w:rPr>
                <w:rFonts w:ascii="Arial Narrow" w:hAnsi="Arial Narrow" w:cs="Arial"/>
                <w:sz w:val="20"/>
                <w:szCs w:val="20"/>
              </w:rPr>
              <w:t xml:space="preserve">1 </w:t>
            </w:r>
          </w:p>
        </w:tc>
        <w:tc>
          <w:tcPr>
            <w:tcW w:w="900" w:type="dxa"/>
            <w:tcBorders>
              <w:top w:val="single" w:sz="4" w:space="0" w:color="010101"/>
              <w:left w:val="single" w:sz="4" w:space="0" w:color="010101"/>
              <w:bottom w:val="single" w:sz="4" w:space="0" w:color="010101"/>
              <w:right w:val="single" w:sz="4" w:space="0" w:color="010101"/>
            </w:tcBorders>
          </w:tcPr>
          <w:p w:rsidR="008F1E44" w:rsidRPr="001B0349" w:rsidRDefault="008F1E44" w:rsidP="003556D2">
            <w:pPr>
              <w:spacing w:after="0" w:line="259" w:lineRule="auto"/>
              <w:ind w:left="0" w:right="0" w:firstLine="0"/>
              <w:jc w:val="left"/>
              <w:rPr>
                <w:rFonts w:ascii="Arial Narrow" w:hAnsi="Arial Narrow" w:cs="Arial"/>
                <w:sz w:val="20"/>
                <w:szCs w:val="20"/>
                <w:lang w:val="en-US"/>
              </w:rPr>
            </w:pPr>
            <w:r w:rsidRPr="001B0349">
              <w:rPr>
                <w:rFonts w:ascii="Arial Narrow" w:hAnsi="Arial Narrow" w:cs="Arial"/>
                <w:sz w:val="20"/>
                <w:szCs w:val="20"/>
                <w:lang w:val="en-US"/>
              </w:rPr>
              <w:t>3</w:t>
            </w:r>
          </w:p>
        </w:tc>
      </w:tr>
      <w:tr w:rsidR="008F1E44" w:rsidRPr="001B0349" w:rsidTr="001B0349">
        <w:trPr>
          <w:trHeight w:val="283"/>
        </w:trPr>
        <w:tc>
          <w:tcPr>
            <w:tcW w:w="431" w:type="dxa"/>
            <w:tcBorders>
              <w:top w:val="single" w:sz="4" w:space="0" w:color="010101"/>
              <w:left w:val="single" w:sz="4" w:space="0" w:color="010101"/>
              <w:bottom w:val="single" w:sz="4" w:space="0" w:color="010101"/>
              <w:right w:val="single" w:sz="4" w:space="0" w:color="010101"/>
            </w:tcBorders>
          </w:tcPr>
          <w:p w:rsidR="008F1E44" w:rsidRPr="001B0349" w:rsidRDefault="008F1E44" w:rsidP="001B0349">
            <w:pPr>
              <w:spacing w:after="0" w:line="259" w:lineRule="auto"/>
              <w:ind w:left="5" w:right="0" w:firstLine="0"/>
              <w:jc w:val="center"/>
              <w:rPr>
                <w:rFonts w:ascii="Arial Narrow" w:hAnsi="Arial Narrow" w:cs="Arial"/>
                <w:sz w:val="20"/>
                <w:szCs w:val="20"/>
              </w:rPr>
            </w:pPr>
            <w:r w:rsidRPr="001B0349">
              <w:rPr>
                <w:rFonts w:ascii="Arial Narrow" w:hAnsi="Arial Narrow" w:cs="Arial"/>
                <w:sz w:val="20"/>
                <w:szCs w:val="20"/>
              </w:rPr>
              <w:t>8</w:t>
            </w:r>
          </w:p>
        </w:tc>
        <w:tc>
          <w:tcPr>
            <w:tcW w:w="719" w:type="dxa"/>
            <w:tcBorders>
              <w:top w:val="single" w:sz="4" w:space="0" w:color="010101"/>
              <w:left w:val="single" w:sz="4" w:space="0" w:color="010101"/>
              <w:bottom w:val="single" w:sz="4" w:space="0" w:color="010101"/>
              <w:right w:val="single" w:sz="4" w:space="0" w:color="010101"/>
            </w:tcBorders>
          </w:tcPr>
          <w:p w:rsidR="008F1E44" w:rsidRPr="001B0349" w:rsidRDefault="00C5387C" w:rsidP="001B0349">
            <w:pPr>
              <w:spacing w:after="0" w:line="259" w:lineRule="auto"/>
              <w:ind w:left="0" w:right="0" w:firstLine="0"/>
              <w:jc w:val="center"/>
              <w:rPr>
                <w:rFonts w:ascii="Arial Narrow" w:hAnsi="Arial Narrow" w:cs="Arial"/>
                <w:color w:val="auto"/>
                <w:sz w:val="20"/>
                <w:szCs w:val="20"/>
              </w:rPr>
            </w:pPr>
            <w:r w:rsidRPr="001B0349">
              <w:rPr>
                <w:rFonts w:ascii="Arial Narrow" w:hAnsi="Arial Narrow" w:cs="Arial"/>
                <w:color w:val="auto"/>
                <w:sz w:val="20"/>
                <w:szCs w:val="20"/>
              </w:rPr>
              <w:t>ME201C</w:t>
            </w:r>
          </w:p>
        </w:tc>
        <w:tc>
          <w:tcPr>
            <w:tcW w:w="2082" w:type="dxa"/>
            <w:tcBorders>
              <w:top w:val="single" w:sz="4" w:space="0" w:color="010101"/>
              <w:left w:val="single" w:sz="4" w:space="0" w:color="010101"/>
              <w:bottom w:val="single" w:sz="4" w:space="0" w:color="010101"/>
              <w:right w:val="single" w:sz="4" w:space="0" w:color="010101"/>
            </w:tcBorders>
          </w:tcPr>
          <w:p w:rsidR="008F1E44" w:rsidRDefault="008F1E44">
            <w:pPr>
              <w:spacing w:after="0" w:line="259" w:lineRule="auto"/>
              <w:ind w:left="0" w:right="0" w:firstLine="0"/>
              <w:rPr>
                <w:rFonts w:ascii="Arial Narrow" w:hAnsi="Arial Narrow" w:cs="Arial"/>
                <w:sz w:val="20"/>
                <w:szCs w:val="20"/>
              </w:rPr>
            </w:pPr>
            <w:r w:rsidRPr="001B0349">
              <w:rPr>
                <w:rFonts w:ascii="Arial Narrow" w:hAnsi="Arial Narrow" w:cs="Arial"/>
                <w:sz w:val="20"/>
                <w:szCs w:val="20"/>
              </w:rPr>
              <w:t xml:space="preserve">Engineering Mechanics </w:t>
            </w:r>
          </w:p>
          <w:p w:rsidR="00D93E40" w:rsidRPr="001B0349" w:rsidRDefault="00D93E40">
            <w:pPr>
              <w:spacing w:after="0" w:line="259" w:lineRule="auto"/>
              <w:ind w:left="0" w:right="0" w:firstLine="0"/>
              <w:rPr>
                <w:rFonts w:ascii="Arial Narrow" w:hAnsi="Arial Narrow" w:cs="Arial"/>
                <w:sz w:val="20"/>
                <w:szCs w:val="20"/>
              </w:rPr>
            </w:pPr>
            <w:r>
              <w:rPr>
                <w:rFonts w:ascii="Arial Narrow" w:hAnsi="Arial Narrow" w:cs="Arial"/>
                <w:sz w:val="20"/>
                <w:szCs w:val="20"/>
              </w:rPr>
              <w:t>(Common with ME and EEE)</w:t>
            </w:r>
          </w:p>
        </w:tc>
        <w:tc>
          <w:tcPr>
            <w:tcW w:w="439" w:type="dxa"/>
            <w:tcBorders>
              <w:top w:val="single" w:sz="4" w:space="0" w:color="010101"/>
              <w:left w:val="single" w:sz="4" w:space="0" w:color="010101"/>
              <w:bottom w:val="single" w:sz="4" w:space="0" w:color="010101"/>
              <w:right w:val="single" w:sz="4" w:space="0" w:color="010101"/>
            </w:tcBorders>
          </w:tcPr>
          <w:p w:rsidR="008F1E44" w:rsidRPr="001B0349" w:rsidRDefault="008F1E44">
            <w:pPr>
              <w:spacing w:after="0" w:line="259" w:lineRule="auto"/>
              <w:ind w:left="0" w:right="114" w:firstLine="0"/>
              <w:jc w:val="center"/>
              <w:rPr>
                <w:rFonts w:ascii="Arial Narrow" w:hAnsi="Arial Narrow" w:cs="Arial"/>
                <w:sz w:val="20"/>
                <w:szCs w:val="20"/>
              </w:rPr>
            </w:pPr>
            <w:r w:rsidRPr="001B0349">
              <w:rPr>
                <w:rFonts w:ascii="Arial Narrow" w:hAnsi="Arial Narrow" w:cs="Arial"/>
                <w:sz w:val="20"/>
                <w:szCs w:val="20"/>
              </w:rPr>
              <w:t xml:space="preserve">3 </w:t>
            </w:r>
          </w:p>
        </w:tc>
        <w:tc>
          <w:tcPr>
            <w:tcW w:w="450" w:type="dxa"/>
            <w:tcBorders>
              <w:top w:val="single" w:sz="4" w:space="0" w:color="010101"/>
              <w:left w:val="single" w:sz="4" w:space="0" w:color="010101"/>
              <w:bottom w:val="single" w:sz="4" w:space="0" w:color="010101"/>
              <w:right w:val="single" w:sz="4" w:space="0" w:color="010101"/>
            </w:tcBorders>
          </w:tcPr>
          <w:p w:rsidR="008F1E44" w:rsidRPr="001B0349" w:rsidRDefault="003556D2">
            <w:pPr>
              <w:spacing w:after="0" w:line="259" w:lineRule="auto"/>
              <w:ind w:left="0" w:right="104" w:firstLine="0"/>
              <w:jc w:val="center"/>
              <w:rPr>
                <w:rFonts w:ascii="Arial Narrow" w:hAnsi="Arial Narrow" w:cs="Arial"/>
                <w:sz w:val="20"/>
                <w:szCs w:val="20"/>
              </w:rPr>
            </w:pPr>
            <w:r w:rsidRPr="001B0349">
              <w:rPr>
                <w:rFonts w:ascii="Arial Narrow" w:hAnsi="Arial Narrow" w:cs="Arial"/>
                <w:sz w:val="20"/>
                <w:szCs w:val="20"/>
              </w:rPr>
              <w:t>0</w:t>
            </w:r>
          </w:p>
        </w:tc>
        <w:tc>
          <w:tcPr>
            <w:tcW w:w="450" w:type="dxa"/>
            <w:tcBorders>
              <w:top w:val="single" w:sz="4" w:space="0" w:color="010101"/>
              <w:left w:val="single" w:sz="4" w:space="0" w:color="010101"/>
              <w:bottom w:val="single" w:sz="4" w:space="0" w:color="010101"/>
              <w:right w:val="single" w:sz="4" w:space="0" w:color="010101"/>
            </w:tcBorders>
          </w:tcPr>
          <w:p w:rsidR="008F1E44" w:rsidRPr="001B0349" w:rsidRDefault="008F1E44">
            <w:pPr>
              <w:spacing w:after="0" w:line="259" w:lineRule="auto"/>
              <w:ind w:left="0" w:right="99" w:firstLine="0"/>
              <w:jc w:val="center"/>
              <w:rPr>
                <w:rFonts w:ascii="Arial Narrow" w:hAnsi="Arial Narrow" w:cs="Arial"/>
                <w:sz w:val="20"/>
                <w:szCs w:val="20"/>
              </w:rPr>
            </w:pPr>
            <w:r w:rsidRPr="001B0349">
              <w:rPr>
                <w:rFonts w:ascii="Arial Narrow" w:hAnsi="Arial Narrow" w:cs="Arial"/>
                <w:sz w:val="20"/>
                <w:szCs w:val="20"/>
              </w:rPr>
              <w:t xml:space="preserve">0 </w:t>
            </w:r>
          </w:p>
        </w:tc>
        <w:tc>
          <w:tcPr>
            <w:tcW w:w="577" w:type="dxa"/>
            <w:tcBorders>
              <w:top w:val="single" w:sz="4" w:space="0" w:color="010101"/>
              <w:left w:val="single" w:sz="4" w:space="0" w:color="010101"/>
              <w:bottom w:val="single" w:sz="4" w:space="0" w:color="010101"/>
              <w:right w:val="single" w:sz="4" w:space="0" w:color="auto"/>
            </w:tcBorders>
          </w:tcPr>
          <w:p w:rsidR="008F1E44" w:rsidRPr="001B0349" w:rsidRDefault="008F1E44">
            <w:pPr>
              <w:spacing w:after="0" w:line="259" w:lineRule="auto"/>
              <w:ind w:left="0" w:right="114" w:firstLine="0"/>
              <w:jc w:val="center"/>
              <w:rPr>
                <w:rFonts w:ascii="Arial Narrow" w:hAnsi="Arial Narrow" w:cs="Arial"/>
                <w:sz w:val="20"/>
                <w:szCs w:val="20"/>
                <w:lang w:val="en-US"/>
              </w:rPr>
            </w:pPr>
            <w:r w:rsidRPr="001B0349">
              <w:rPr>
                <w:rFonts w:ascii="Arial Narrow" w:hAnsi="Arial Narrow" w:cs="Arial"/>
                <w:sz w:val="20"/>
                <w:szCs w:val="20"/>
                <w:lang w:val="en-US"/>
              </w:rPr>
              <w:t>25</w:t>
            </w:r>
          </w:p>
        </w:tc>
        <w:tc>
          <w:tcPr>
            <w:tcW w:w="710" w:type="dxa"/>
            <w:tcBorders>
              <w:top w:val="single" w:sz="4" w:space="0" w:color="010101"/>
              <w:left w:val="single" w:sz="4" w:space="0" w:color="auto"/>
              <w:bottom w:val="single" w:sz="4" w:space="0" w:color="010101"/>
              <w:right w:val="single" w:sz="4" w:space="0" w:color="auto"/>
            </w:tcBorders>
          </w:tcPr>
          <w:p w:rsidR="008F1E44" w:rsidRPr="001B0349" w:rsidRDefault="008F1E44">
            <w:pPr>
              <w:spacing w:after="0" w:line="259" w:lineRule="auto"/>
              <w:ind w:left="0" w:right="114" w:firstLine="0"/>
              <w:jc w:val="center"/>
              <w:rPr>
                <w:rFonts w:ascii="Arial Narrow" w:hAnsi="Arial Narrow" w:cs="Arial"/>
                <w:sz w:val="20"/>
                <w:szCs w:val="20"/>
                <w:lang w:val="en-US"/>
              </w:rPr>
            </w:pPr>
            <w:r w:rsidRPr="001B0349">
              <w:rPr>
                <w:rFonts w:ascii="Arial Narrow" w:hAnsi="Arial Narrow" w:cs="Arial"/>
                <w:sz w:val="20"/>
                <w:szCs w:val="20"/>
                <w:lang w:val="en-US"/>
              </w:rPr>
              <w:t>75</w:t>
            </w:r>
          </w:p>
        </w:tc>
        <w:tc>
          <w:tcPr>
            <w:tcW w:w="793" w:type="dxa"/>
            <w:tcBorders>
              <w:top w:val="single" w:sz="4" w:space="0" w:color="010101"/>
              <w:left w:val="single" w:sz="4" w:space="0" w:color="auto"/>
              <w:bottom w:val="single" w:sz="4" w:space="0" w:color="010101"/>
              <w:right w:val="single" w:sz="4" w:space="0" w:color="010101"/>
            </w:tcBorders>
          </w:tcPr>
          <w:p w:rsidR="008F1E44" w:rsidRPr="001B0349" w:rsidRDefault="008F1E44">
            <w:pPr>
              <w:spacing w:after="0" w:line="259" w:lineRule="auto"/>
              <w:ind w:left="0" w:right="114" w:firstLine="0"/>
              <w:jc w:val="center"/>
              <w:rPr>
                <w:rFonts w:ascii="Arial Narrow" w:hAnsi="Arial Narrow" w:cs="Arial"/>
                <w:sz w:val="20"/>
                <w:szCs w:val="20"/>
              </w:rPr>
            </w:pPr>
            <w:r w:rsidRPr="001B0349">
              <w:rPr>
                <w:rFonts w:ascii="Arial Narrow" w:hAnsi="Arial Narrow" w:cs="Arial"/>
                <w:sz w:val="20"/>
                <w:szCs w:val="20"/>
              </w:rPr>
              <w:t>0</w:t>
            </w:r>
          </w:p>
        </w:tc>
        <w:tc>
          <w:tcPr>
            <w:tcW w:w="709" w:type="dxa"/>
            <w:tcBorders>
              <w:top w:val="single" w:sz="4" w:space="0" w:color="010101"/>
              <w:left w:val="single" w:sz="4" w:space="0" w:color="010101"/>
              <w:bottom w:val="single" w:sz="4" w:space="0" w:color="010101"/>
              <w:right w:val="single" w:sz="4" w:space="0" w:color="010101"/>
            </w:tcBorders>
          </w:tcPr>
          <w:p w:rsidR="008F1E44" w:rsidRPr="001B0349" w:rsidRDefault="008F1E44">
            <w:pPr>
              <w:spacing w:after="0" w:line="259" w:lineRule="auto"/>
              <w:ind w:left="0" w:right="114" w:firstLine="0"/>
              <w:jc w:val="center"/>
              <w:rPr>
                <w:rFonts w:ascii="Arial Narrow" w:hAnsi="Arial Narrow" w:cs="Arial"/>
                <w:sz w:val="20"/>
                <w:szCs w:val="20"/>
                <w:lang w:val="en-US"/>
              </w:rPr>
            </w:pPr>
            <w:r w:rsidRPr="001B0349">
              <w:rPr>
                <w:rFonts w:ascii="Arial Narrow" w:hAnsi="Arial Narrow" w:cs="Arial"/>
                <w:sz w:val="20"/>
                <w:szCs w:val="20"/>
                <w:lang w:val="en-US"/>
              </w:rPr>
              <w:t>100</w:t>
            </w:r>
          </w:p>
        </w:tc>
        <w:tc>
          <w:tcPr>
            <w:tcW w:w="810" w:type="dxa"/>
            <w:tcBorders>
              <w:top w:val="single" w:sz="4" w:space="0" w:color="010101"/>
              <w:left w:val="single" w:sz="4" w:space="0" w:color="010101"/>
              <w:bottom w:val="single" w:sz="4" w:space="0" w:color="010101"/>
              <w:right w:val="single" w:sz="4" w:space="0" w:color="010101"/>
            </w:tcBorders>
          </w:tcPr>
          <w:p w:rsidR="008F1E44" w:rsidRPr="001B0349" w:rsidRDefault="003556D2">
            <w:pPr>
              <w:spacing w:after="0" w:line="259" w:lineRule="auto"/>
              <w:ind w:left="0" w:right="114" w:firstLine="0"/>
              <w:jc w:val="center"/>
              <w:rPr>
                <w:rFonts w:ascii="Arial Narrow" w:hAnsi="Arial Narrow" w:cs="Arial"/>
                <w:sz w:val="20"/>
                <w:szCs w:val="20"/>
              </w:rPr>
            </w:pPr>
            <w:r w:rsidRPr="001B0349">
              <w:rPr>
                <w:rFonts w:ascii="Arial Narrow" w:hAnsi="Arial Narrow" w:cs="Arial"/>
                <w:sz w:val="20"/>
                <w:szCs w:val="20"/>
              </w:rPr>
              <w:t>3</w:t>
            </w:r>
          </w:p>
        </w:tc>
        <w:tc>
          <w:tcPr>
            <w:tcW w:w="900" w:type="dxa"/>
            <w:tcBorders>
              <w:top w:val="single" w:sz="4" w:space="0" w:color="010101"/>
              <w:left w:val="single" w:sz="4" w:space="0" w:color="010101"/>
              <w:bottom w:val="single" w:sz="4" w:space="0" w:color="010101"/>
              <w:right w:val="single" w:sz="4" w:space="0" w:color="010101"/>
            </w:tcBorders>
          </w:tcPr>
          <w:p w:rsidR="008F1E44" w:rsidRPr="001B0349" w:rsidRDefault="008F1E44">
            <w:pPr>
              <w:spacing w:after="0" w:line="259" w:lineRule="auto"/>
              <w:ind w:left="0" w:right="114" w:firstLine="0"/>
              <w:jc w:val="center"/>
              <w:rPr>
                <w:rFonts w:ascii="Arial Narrow" w:hAnsi="Arial Narrow" w:cs="Arial"/>
                <w:sz w:val="20"/>
                <w:szCs w:val="20"/>
                <w:lang w:val="en-US"/>
              </w:rPr>
            </w:pPr>
            <w:r w:rsidRPr="001B0349">
              <w:rPr>
                <w:rFonts w:ascii="Arial Narrow" w:hAnsi="Arial Narrow" w:cs="Arial"/>
                <w:sz w:val="20"/>
                <w:szCs w:val="20"/>
                <w:lang w:val="en-US"/>
              </w:rPr>
              <w:t>3</w:t>
            </w:r>
          </w:p>
        </w:tc>
      </w:tr>
      <w:tr w:rsidR="008F1E44" w:rsidRPr="001B0349" w:rsidTr="00975AB7">
        <w:trPr>
          <w:trHeight w:val="651"/>
        </w:trPr>
        <w:tc>
          <w:tcPr>
            <w:tcW w:w="431" w:type="dxa"/>
            <w:tcBorders>
              <w:top w:val="single" w:sz="4" w:space="0" w:color="010101"/>
              <w:left w:val="single" w:sz="4" w:space="0" w:color="010101"/>
              <w:bottom w:val="single" w:sz="4" w:space="0" w:color="010101"/>
              <w:right w:val="single" w:sz="4" w:space="0" w:color="010101"/>
            </w:tcBorders>
          </w:tcPr>
          <w:p w:rsidR="008F1E44" w:rsidRPr="001B0349" w:rsidRDefault="008F1E44" w:rsidP="001B0349">
            <w:pPr>
              <w:spacing w:after="0" w:line="259" w:lineRule="auto"/>
              <w:ind w:left="5" w:right="0" w:firstLine="0"/>
              <w:jc w:val="center"/>
              <w:rPr>
                <w:rFonts w:ascii="Arial Narrow" w:hAnsi="Arial Narrow" w:cs="Arial"/>
                <w:color w:val="auto"/>
                <w:sz w:val="20"/>
                <w:szCs w:val="20"/>
              </w:rPr>
            </w:pPr>
            <w:r w:rsidRPr="001B0349">
              <w:rPr>
                <w:rFonts w:ascii="Arial Narrow" w:hAnsi="Arial Narrow" w:cs="Arial"/>
                <w:color w:val="auto"/>
                <w:sz w:val="20"/>
                <w:szCs w:val="20"/>
              </w:rPr>
              <w:t>9</w:t>
            </w:r>
          </w:p>
        </w:tc>
        <w:tc>
          <w:tcPr>
            <w:tcW w:w="719" w:type="dxa"/>
            <w:tcBorders>
              <w:top w:val="single" w:sz="4" w:space="0" w:color="010101"/>
              <w:left w:val="single" w:sz="4" w:space="0" w:color="010101"/>
              <w:bottom w:val="single" w:sz="4" w:space="0" w:color="010101"/>
              <w:right w:val="single" w:sz="4" w:space="0" w:color="010101"/>
            </w:tcBorders>
          </w:tcPr>
          <w:p w:rsidR="008F1E44" w:rsidRDefault="00CB5E6C" w:rsidP="001B0349">
            <w:pPr>
              <w:spacing w:after="0" w:line="259" w:lineRule="auto"/>
              <w:ind w:left="0" w:right="0" w:firstLine="0"/>
              <w:jc w:val="center"/>
              <w:rPr>
                <w:rFonts w:ascii="Arial Narrow" w:hAnsi="Arial Narrow" w:cs="Arial"/>
                <w:color w:val="auto"/>
                <w:sz w:val="20"/>
                <w:szCs w:val="20"/>
              </w:rPr>
            </w:pPr>
            <w:r w:rsidRPr="001B0349">
              <w:rPr>
                <w:rFonts w:ascii="Arial Narrow" w:hAnsi="Arial Narrow" w:cs="Arial"/>
                <w:color w:val="auto"/>
                <w:sz w:val="20"/>
                <w:szCs w:val="20"/>
              </w:rPr>
              <w:t>MC203C</w:t>
            </w:r>
          </w:p>
          <w:p w:rsidR="001B0349" w:rsidRPr="001B0349" w:rsidRDefault="001B0349" w:rsidP="001B0349">
            <w:pPr>
              <w:spacing w:after="0" w:line="259" w:lineRule="auto"/>
              <w:ind w:left="0" w:right="0" w:firstLine="0"/>
              <w:jc w:val="center"/>
              <w:rPr>
                <w:rFonts w:ascii="Arial Narrow" w:hAnsi="Arial Narrow" w:cs="Arial"/>
                <w:color w:val="auto"/>
                <w:sz w:val="20"/>
                <w:szCs w:val="20"/>
              </w:rPr>
            </w:pPr>
            <w:r>
              <w:rPr>
                <w:rFonts w:ascii="Arial Narrow" w:hAnsi="Arial Narrow" w:cs="Arial"/>
                <w:color w:val="auto"/>
                <w:sz w:val="20"/>
                <w:szCs w:val="20"/>
              </w:rPr>
              <w:t>MC201C</w:t>
            </w:r>
          </w:p>
        </w:tc>
        <w:tc>
          <w:tcPr>
            <w:tcW w:w="2082" w:type="dxa"/>
            <w:tcBorders>
              <w:top w:val="single" w:sz="4" w:space="0" w:color="010101"/>
              <w:left w:val="single" w:sz="4" w:space="0" w:color="010101"/>
              <w:bottom w:val="single" w:sz="4" w:space="0" w:color="010101"/>
              <w:right w:val="single" w:sz="4" w:space="0" w:color="010101"/>
            </w:tcBorders>
          </w:tcPr>
          <w:p w:rsidR="00975AB7" w:rsidRDefault="001B0349" w:rsidP="00975AB7">
            <w:pPr>
              <w:spacing w:after="0" w:line="259" w:lineRule="auto"/>
              <w:ind w:left="0" w:right="0" w:firstLine="0"/>
              <w:jc w:val="left"/>
              <w:rPr>
                <w:rFonts w:ascii="Arial Narrow" w:hAnsi="Arial Narrow" w:cs="Arial"/>
                <w:color w:val="auto"/>
                <w:sz w:val="20"/>
                <w:szCs w:val="20"/>
              </w:rPr>
            </w:pPr>
            <w:r>
              <w:rPr>
                <w:rFonts w:ascii="Arial Narrow" w:hAnsi="Arial Narrow" w:cs="Arial"/>
                <w:color w:val="auto"/>
                <w:sz w:val="20"/>
                <w:szCs w:val="20"/>
              </w:rPr>
              <w:t>Constitution of India (Gr. A)</w:t>
            </w:r>
          </w:p>
          <w:p w:rsidR="001B0349" w:rsidRDefault="008F1E44" w:rsidP="00975AB7">
            <w:pPr>
              <w:spacing w:after="0" w:line="259" w:lineRule="auto"/>
              <w:ind w:left="0" w:right="0" w:firstLine="0"/>
              <w:jc w:val="left"/>
              <w:rPr>
                <w:rFonts w:ascii="Arial Narrow" w:hAnsi="Arial Narrow" w:cs="Arial"/>
                <w:color w:val="auto"/>
                <w:sz w:val="20"/>
                <w:szCs w:val="20"/>
              </w:rPr>
            </w:pPr>
            <w:r w:rsidRPr="001B0349">
              <w:rPr>
                <w:rFonts w:ascii="Arial Narrow" w:hAnsi="Arial Narrow" w:cs="Arial"/>
                <w:color w:val="auto"/>
                <w:sz w:val="20"/>
                <w:szCs w:val="20"/>
              </w:rPr>
              <w:t>Environment Studies</w:t>
            </w:r>
            <w:r w:rsidR="001B0349">
              <w:rPr>
                <w:rFonts w:ascii="Arial Narrow" w:hAnsi="Arial Narrow" w:cs="Arial"/>
                <w:color w:val="auto"/>
                <w:sz w:val="20"/>
                <w:szCs w:val="20"/>
              </w:rPr>
              <w:t xml:space="preserve"> (Gr. B)</w:t>
            </w:r>
          </w:p>
          <w:p w:rsidR="00975AB7" w:rsidRPr="001B0349" w:rsidRDefault="00975AB7" w:rsidP="00975AB7">
            <w:pPr>
              <w:spacing w:after="0" w:line="259" w:lineRule="auto"/>
              <w:ind w:left="0" w:right="0" w:firstLine="0"/>
              <w:jc w:val="left"/>
              <w:rPr>
                <w:rFonts w:ascii="Arial Narrow" w:hAnsi="Arial Narrow" w:cs="Arial"/>
                <w:color w:val="auto"/>
                <w:sz w:val="20"/>
                <w:szCs w:val="20"/>
              </w:rPr>
            </w:pPr>
          </w:p>
        </w:tc>
        <w:tc>
          <w:tcPr>
            <w:tcW w:w="439" w:type="dxa"/>
            <w:tcBorders>
              <w:top w:val="single" w:sz="4" w:space="0" w:color="010101"/>
              <w:left w:val="single" w:sz="4" w:space="0" w:color="010101"/>
              <w:bottom w:val="single" w:sz="4" w:space="0" w:color="010101"/>
              <w:right w:val="single" w:sz="4" w:space="0" w:color="010101"/>
            </w:tcBorders>
          </w:tcPr>
          <w:p w:rsidR="008F1E44" w:rsidRPr="001B0349" w:rsidRDefault="008F1E44" w:rsidP="00A73F7A">
            <w:pPr>
              <w:spacing w:after="0" w:line="259" w:lineRule="auto"/>
              <w:ind w:left="0" w:right="0" w:firstLine="0"/>
              <w:jc w:val="left"/>
              <w:rPr>
                <w:rFonts w:ascii="Arial Narrow" w:hAnsi="Arial Narrow" w:cs="Arial"/>
                <w:sz w:val="20"/>
                <w:szCs w:val="20"/>
              </w:rPr>
            </w:pPr>
            <w:r w:rsidRPr="001B0349">
              <w:rPr>
                <w:rFonts w:ascii="Arial Narrow" w:hAnsi="Arial Narrow" w:cs="Arial"/>
                <w:sz w:val="20"/>
                <w:szCs w:val="20"/>
              </w:rPr>
              <w:t xml:space="preserve"> 3</w:t>
            </w:r>
          </w:p>
        </w:tc>
        <w:tc>
          <w:tcPr>
            <w:tcW w:w="450" w:type="dxa"/>
            <w:tcBorders>
              <w:top w:val="single" w:sz="4" w:space="0" w:color="010101"/>
              <w:left w:val="single" w:sz="4" w:space="0" w:color="010101"/>
              <w:bottom w:val="single" w:sz="4" w:space="0" w:color="010101"/>
              <w:right w:val="single" w:sz="4" w:space="0" w:color="010101"/>
            </w:tcBorders>
          </w:tcPr>
          <w:p w:rsidR="008F1E44" w:rsidRPr="001B0349" w:rsidRDefault="008F1E44" w:rsidP="00A73F7A">
            <w:pPr>
              <w:spacing w:after="0" w:line="259" w:lineRule="auto"/>
              <w:ind w:left="0" w:right="0" w:firstLine="0"/>
              <w:jc w:val="left"/>
              <w:rPr>
                <w:rFonts w:ascii="Arial Narrow" w:hAnsi="Arial Narrow" w:cs="Arial"/>
                <w:sz w:val="20"/>
                <w:szCs w:val="20"/>
              </w:rPr>
            </w:pPr>
            <w:r w:rsidRPr="001B0349">
              <w:rPr>
                <w:rFonts w:ascii="Arial Narrow" w:hAnsi="Arial Narrow" w:cs="Arial"/>
                <w:sz w:val="20"/>
                <w:szCs w:val="20"/>
              </w:rPr>
              <w:t xml:space="preserve"> 0</w:t>
            </w:r>
          </w:p>
        </w:tc>
        <w:tc>
          <w:tcPr>
            <w:tcW w:w="450" w:type="dxa"/>
            <w:tcBorders>
              <w:top w:val="single" w:sz="4" w:space="0" w:color="010101"/>
              <w:left w:val="single" w:sz="4" w:space="0" w:color="010101"/>
              <w:bottom w:val="single" w:sz="4" w:space="0" w:color="010101"/>
              <w:right w:val="single" w:sz="4" w:space="0" w:color="010101"/>
            </w:tcBorders>
          </w:tcPr>
          <w:p w:rsidR="008F1E44" w:rsidRPr="001B0349" w:rsidRDefault="008F1E44" w:rsidP="00A73F7A">
            <w:pPr>
              <w:spacing w:after="0" w:line="259" w:lineRule="auto"/>
              <w:ind w:left="5" w:right="0" w:firstLine="0"/>
              <w:jc w:val="left"/>
              <w:rPr>
                <w:rFonts w:ascii="Arial Narrow" w:hAnsi="Arial Narrow" w:cs="Arial"/>
                <w:sz w:val="20"/>
                <w:szCs w:val="20"/>
              </w:rPr>
            </w:pPr>
            <w:r w:rsidRPr="001B0349">
              <w:rPr>
                <w:rFonts w:ascii="Arial Narrow" w:hAnsi="Arial Narrow" w:cs="Arial"/>
                <w:sz w:val="20"/>
                <w:szCs w:val="20"/>
              </w:rPr>
              <w:t xml:space="preserve"> 0</w:t>
            </w:r>
          </w:p>
        </w:tc>
        <w:tc>
          <w:tcPr>
            <w:tcW w:w="577" w:type="dxa"/>
            <w:tcBorders>
              <w:top w:val="single" w:sz="4" w:space="0" w:color="010101"/>
              <w:left w:val="single" w:sz="4" w:space="0" w:color="010101"/>
              <w:bottom w:val="single" w:sz="4" w:space="0" w:color="010101"/>
              <w:right w:val="single" w:sz="4" w:space="0" w:color="auto"/>
            </w:tcBorders>
          </w:tcPr>
          <w:p w:rsidR="008F1E44" w:rsidRPr="001B0349" w:rsidRDefault="008F1E44" w:rsidP="00A73F7A">
            <w:pPr>
              <w:spacing w:after="0" w:line="259" w:lineRule="auto"/>
              <w:ind w:left="0" w:right="0" w:firstLine="0"/>
              <w:jc w:val="left"/>
              <w:rPr>
                <w:rFonts w:ascii="Arial Narrow" w:hAnsi="Arial Narrow" w:cs="Arial"/>
                <w:sz w:val="20"/>
                <w:szCs w:val="20"/>
              </w:rPr>
            </w:pPr>
            <w:r w:rsidRPr="001B0349">
              <w:rPr>
                <w:rFonts w:ascii="Arial Narrow" w:hAnsi="Arial Narrow" w:cs="Arial"/>
                <w:sz w:val="20"/>
                <w:szCs w:val="20"/>
              </w:rPr>
              <w:t xml:space="preserve"> 25</w:t>
            </w:r>
          </w:p>
        </w:tc>
        <w:tc>
          <w:tcPr>
            <w:tcW w:w="710" w:type="dxa"/>
            <w:tcBorders>
              <w:top w:val="single" w:sz="4" w:space="0" w:color="010101"/>
              <w:left w:val="single" w:sz="4" w:space="0" w:color="auto"/>
              <w:bottom w:val="single" w:sz="4" w:space="0" w:color="010101"/>
              <w:right w:val="single" w:sz="4" w:space="0" w:color="auto"/>
            </w:tcBorders>
          </w:tcPr>
          <w:p w:rsidR="008F1E44" w:rsidRPr="001B0349" w:rsidRDefault="008F1E44" w:rsidP="00A73F7A">
            <w:pPr>
              <w:spacing w:after="0" w:line="259" w:lineRule="auto"/>
              <w:ind w:left="0" w:right="0" w:firstLine="0"/>
              <w:jc w:val="left"/>
              <w:rPr>
                <w:rFonts w:ascii="Arial Narrow" w:hAnsi="Arial Narrow" w:cs="Arial"/>
                <w:sz w:val="20"/>
                <w:szCs w:val="20"/>
              </w:rPr>
            </w:pPr>
            <w:r w:rsidRPr="001B0349">
              <w:rPr>
                <w:rFonts w:ascii="Arial Narrow" w:hAnsi="Arial Narrow" w:cs="Arial"/>
                <w:sz w:val="20"/>
                <w:szCs w:val="20"/>
              </w:rPr>
              <w:t>75</w:t>
            </w:r>
          </w:p>
        </w:tc>
        <w:tc>
          <w:tcPr>
            <w:tcW w:w="793" w:type="dxa"/>
            <w:tcBorders>
              <w:top w:val="single" w:sz="4" w:space="0" w:color="010101"/>
              <w:left w:val="single" w:sz="4" w:space="0" w:color="auto"/>
              <w:bottom w:val="single" w:sz="4" w:space="0" w:color="010101"/>
              <w:right w:val="single" w:sz="4" w:space="0" w:color="010101"/>
            </w:tcBorders>
          </w:tcPr>
          <w:p w:rsidR="008F1E44" w:rsidRPr="001B0349" w:rsidRDefault="008F1E44" w:rsidP="00A73F7A">
            <w:pPr>
              <w:spacing w:after="0" w:line="259" w:lineRule="auto"/>
              <w:ind w:left="0" w:right="0" w:firstLine="0"/>
              <w:jc w:val="left"/>
              <w:rPr>
                <w:rFonts w:ascii="Arial Narrow" w:hAnsi="Arial Narrow" w:cs="Arial"/>
                <w:sz w:val="20"/>
                <w:szCs w:val="20"/>
              </w:rPr>
            </w:pPr>
            <w:r w:rsidRPr="001B0349">
              <w:rPr>
                <w:rFonts w:ascii="Arial Narrow" w:hAnsi="Arial Narrow" w:cs="Arial"/>
                <w:sz w:val="20"/>
                <w:szCs w:val="20"/>
              </w:rPr>
              <w:t>0</w:t>
            </w:r>
          </w:p>
        </w:tc>
        <w:tc>
          <w:tcPr>
            <w:tcW w:w="709" w:type="dxa"/>
            <w:tcBorders>
              <w:top w:val="single" w:sz="4" w:space="0" w:color="010101"/>
              <w:left w:val="single" w:sz="4" w:space="0" w:color="010101"/>
              <w:bottom w:val="single" w:sz="4" w:space="0" w:color="010101"/>
              <w:right w:val="single" w:sz="4" w:space="0" w:color="010101"/>
            </w:tcBorders>
          </w:tcPr>
          <w:p w:rsidR="008F1E44" w:rsidRPr="001B0349" w:rsidRDefault="008F1E44" w:rsidP="00A73F7A">
            <w:pPr>
              <w:spacing w:after="0" w:line="259" w:lineRule="auto"/>
              <w:ind w:left="0" w:right="0" w:firstLine="0"/>
              <w:jc w:val="left"/>
              <w:rPr>
                <w:rFonts w:ascii="Arial Narrow" w:hAnsi="Arial Narrow" w:cs="Arial"/>
                <w:sz w:val="20"/>
                <w:szCs w:val="20"/>
              </w:rPr>
            </w:pPr>
            <w:r w:rsidRPr="001B0349">
              <w:rPr>
                <w:rFonts w:ascii="Arial Narrow" w:hAnsi="Arial Narrow" w:cs="Arial"/>
                <w:sz w:val="20"/>
                <w:szCs w:val="20"/>
              </w:rPr>
              <w:t xml:space="preserve"> 100</w:t>
            </w:r>
          </w:p>
        </w:tc>
        <w:tc>
          <w:tcPr>
            <w:tcW w:w="810" w:type="dxa"/>
            <w:tcBorders>
              <w:top w:val="single" w:sz="4" w:space="0" w:color="010101"/>
              <w:left w:val="single" w:sz="4" w:space="0" w:color="010101"/>
              <w:bottom w:val="single" w:sz="4" w:space="0" w:color="010101"/>
              <w:right w:val="single" w:sz="4" w:space="0" w:color="010101"/>
            </w:tcBorders>
          </w:tcPr>
          <w:p w:rsidR="008F1E44" w:rsidRPr="001B0349" w:rsidRDefault="008F1E44">
            <w:pPr>
              <w:spacing w:after="0" w:line="259" w:lineRule="auto"/>
              <w:ind w:left="0" w:right="114" w:firstLine="0"/>
              <w:jc w:val="center"/>
              <w:rPr>
                <w:rFonts w:ascii="Arial Narrow" w:hAnsi="Arial Narrow" w:cs="Arial"/>
                <w:sz w:val="20"/>
                <w:szCs w:val="20"/>
              </w:rPr>
            </w:pPr>
            <w:r w:rsidRPr="001B0349">
              <w:rPr>
                <w:rFonts w:ascii="Arial Narrow" w:hAnsi="Arial Narrow" w:cs="Arial"/>
                <w:sz w:val="20"/>
                <w:szCs w:val="20"/>
              </w:rPr>
              <w:t>0</w:t>
            </w:r>
          </w:p>
        </w:tc>
        <w:tc>
          <w:tcPr>
            <w:tcW w:w="900" w:type="dxa"/>
            <w:tcBorders>
              <w:top w:val="single" w:sz="4" w:space="0" w:color="010101"/>
              <w:left w:val="single" w:sz="4" w:space="0" w:color="010101"/>
              <w:bottom w:val="single" w:sz="4" w:space="0" w:color="010101"/>
              <w:right w:val="single" w:sz="4" w:space="0" w:color="010101"/>
            </w:tcBorders>
          </w:tcPr>
          <w:p w:rsidR="008F1E44" w:rsidRPr="001B0349" w:rsidRDefault="008F1E44">
            <w:pPr>
              <w:spacing w:after="0" w:line="259" w:lineRule="auto"/>
              <w:ind w:left="0" w:right="114" w:firstLine="0"/>
              <w:jc w:val="center"/>
              <w:rPr>
                <w:rFonts w:ascii="Arial Narrow" w:hAnsi="Arial Narrow" w:cs="Arial"/>
                <w:sz w:val="20"/>
                <w:szCs w:val="20"/>
                <w:lang w:val="en-US"/>
              </w:rPr>
            </w:pPr>
            <w:r w:rsidRPr="001B0349">
              <w:rPr>
                <w:rFonts w:ascii="Arial Narrow" w:hAnsi="Arial Narrow" w:cs="Arial"/>
                <w:sz w:val="20"/>
                <w:szCs w:val="20"/>
                <w:lang w:val="en-US"/>
              </w:rPr>
              <w:t>3</w:t>
            </w:r>
          </w:p>
        </w:tc>
      </w:tr>
      <w:tr w:rsidR="008F1E44" w:rsidRPr="001B0349" w:rsidTr="00D408C3">
        <w:trPr>
          <w:trHeight w:val="283"/>
        </w:trPr>
        <w:tc>
          <w:tcPr>
            <w:tcW w:w="3232" w:type="dxa"/>
            <w:gridSpan w:val="3"/>
            <w:tcBorders>
              <w:top w:val="single" w:sz="4" w:space="0" w:color="010101"/>
              <w:left w:val="single" w:sz="4" w:space="0" w:color="010101"/>
              <w:bottom w:val="single" w:sz="4" w:space="0" w:color="010101"/>
              <w:right w:val="single" w:sz="4" w:space="0" w:color="010101"/>
            </w:tcBorders>
          </w:tcPr>
          <w:p w:rsidR="008F1E44" w:rsidRPr="001B0349" w:rsidRDefault="008F1E44" w:rsidP="00A73F7A">
            <w:pPr>
              <w:spacing w:after="0" w:line="259" w:lineRule="auto"/>
              <w:ind w:left="53" w:right="0" w:firstLine="0"/>
              <w:jc w:val="center"/>
              <w:rPr>
                <w:rFonts w:ascii="Arial Narrow" w:hAnsi="Arial Narrow" w:cs="Arial"/>
                <w:b/>
                <w:color w:val="auto"/>
                <w:sz w:val="20"/>
                <w:szCs w:val="20"/>
              </w:rPr>
            </w:pPr>
            <w:r w:rsidRPr="001B0349">
              <w:rPr>
                <w:rFonts w:ascii="Arial Narrow" w:hAnsi="Arial Narrow" w:cs="Arial"/>
                <w:b/>
                <w:color w:val="000000" w:themeColor="text1"/>
                <w:sz w:val="20"/>
                <w:szCs w:val="20"/>
              </w:rPr>
              <w:t>Total</w:t>
            </w:r>
          </w:p>
        </w:tc>
        <w:tc>
          <w:tcPr>
            <w:tcW w:w="439" w:type="dxa"/>
            <w:tcBorders>
              <w:top w:val="single" w:sz="4" w:space="0" w:color="010101"/>
              <w:left w:val="single" w:sz="4" w:space="0" w:color="010101"/>
              <w:bottom w:val="single" w:sz="4" w:space="0" w:color="010101"/>
              <w:right w:val="single" w:sz="4" w:space="0" w:color="010101"/>
            </w:tcBorders>
          </w:tcPr>
          <w:p w:rsidR="008F1E44" w:rsidRPr="001B0349" w:rsidRDefault="008F1E44" w:rsidP="00A73F7A">
            <w:pPr>
              <w:spacing w:after="0" w:line="259" w:lineRule="auto"/>
              <w:ind w:left="0" w:right="57" w:firstLine="0"/>
              <w:jc w:val="center"/>
              <w:rPr>
                <w:rFonts w:ascii="Arial Narrow" w:hAnsi="Arial Narrow" w:cs="Arial"/>
                <w:b/>
                <w:color w:val="auto"/>
                <w:sz w:val="20"/>
                <w:szCs w:val="20"/>
              </w:rPr>
            </w:pPr>
            <w:r w:rsidRPr="001B0349">
              <w:rPr>
                <w:rFonts w:ascii="Arial Narrow" w:hAnsi="Arial Narrow" w:cs="Arial"/>
                <w:b/>
                <w:color w:val="auto"/>
                <w:sz w:val="20"/>
                <w:szCs w:val="20"/>
              </w:rPr>
              <w:t>18</w:t>
            </w:r>
          </w:p>
        </w:tc>
        <w:tc>
          <w:tcPr>
            <w:tcW w:w="450" w:type="dxa"/>
            <w:tcBorders>
              <w:top w:val="single" w:sz="4" w:space="0" w:color="010101"/>
              <w:left w:val="single" w:sz="4" w:space="0" w:color="010101"/>
              <w:bottom w:val="single" w:sz="4" w:space="0" w:color="010101"/>
              <w:right w:val="single" w:sz="4" w:space="0" w:color="010101"/>
            </w:tcBorders>
          </w:tcPr>
          <w:p w:rsidR="008F1E44" w:rsidRPr="001B0349" w:rsidRDefault="008F1E44" w:rsidP="00A73F7A">
            <w:pPr>
              <w:spacing w:after="0" w:line="259" w:lineRule="auto"/>
              <w:ind w:left="0" w:right="57" w:firstLine="0"/>
              <w:jc w:val="center"/>
              <w:rPr>
                <w:rFonts w:ascii="Arial Narrow" w:hAnsi="Arial Narrow" w:cs="Arial"/>
                <w:b/>
                <w:color w:val="auto"/>
                <w:sz w:val="20"/>
                <w:szCs w:val="20"/>
              </w:rPr>
            </w:pPr>
            <w:r w:rsidRPr="001B0349">
              <w:rPr>
                <w:rFonts w:ascii="Arial Narrow" w:hAnsi="Arial Narrow" w:cs="Arial"/>
                <w:b/>
                <w:color w:val="auto"/>
                <w:sz w:val="20"/>
                <w:szCs w:val="20"/>
              </w:rPr>
              <w:t>0</w:t>
            </w:r>
            <w:r w:rsidR="00C21AF2" w:rsidRPr="001B0349">
              <w:rPr>
                <w:rFonts w:ascii="Arial Narrow" w:hAnsi="Arial Narrow" w:cs="Arial"/>
                <w:b/>
                <w:color w:val="auto"/>
                <w:sz w:val="20"/>
                <w:szCs w:val="20"/>
              </w:rPr>
              <w:t>4</w:t>
            </w:r>
          </w:p>
        </w:tc>
        <w:tc>
          <w:tcPr>
            <w:tcW w:w="450" w:type="dxa"/>
            <w:tcBorders>
              <w:top w:val="single" w:sz="4" w:space="0" w:color="010101"/>
              <w:left w:val="single" w:sz="4" w:space="0" w:color="010101"/>
              <w:bottom w:val="single" w:sz="4" w:space="0" w:color="010101"/>
              <w:right w:val="single" w:sz="4" w:space="0" w:color="010101"/>
            </w:tcBorders>
          </w:tcPr>
          <w:p w:rsidR="008F1E44" w:rsidRPr="001B0349" w:rsidRDefault="00BC0C5F" w:rsidP="00A73F7A">
            <w:pPr>
              <w:spacing w:after="0" w:line="259" w:lineRule="auto"/>
              <w:ind w:left="0" w:right="69" w:firstLine="0"/>
              <w:jc w:val="center"/>
              <w:rPr>
                <w:rFonts w:ascii="Arial Narrow" w:hAnsi="Arial Narrow" w:cs="Arial"/>
                <w:b/>
                <w:color w:val="auto"/>
                <w:sz w:val="20"/>
                <w:szCs w:val="20"/>
              </w:rPr>
            </w:pPr>
            <w:r w:rsidRPr="001B0349">
              <w:rPr>
                <w:rFonts w:ascii="Arial Narrow" w:hAnsi="Arial Narrow" w:cs="Arial"/>
                <w:b/>
                <w:color w:val="auto"/>
                <w:sz w:val="20"/>
                <w:szCs w:val="20"/>
              </w:rPr>
              <w:t>06</w:t>
            </w:r>
          </w:p>
        </w:tc>
        <w:tc>
          <w:tcPr>
            <w:tcW w:w="577" w:type="dxa"/>
            <w:tcBorders>
              <w:top w:val="single" w:sz="4" w:space="0" w:color="010101"/>
              <w:left w:val="single" w:sz="4" w:space="0" w:color="010101"/>
              <w:bottom w:val="single" w:sz="4" w:space="0" w:color="010101"/>
              <w:right w:val="single" w:sz="4" w:space="0" w:color="auto"/>
            </w:tcBorders>
          </w:tcPr>
          <w:p w:rsidR="008F1E44" w:rsidRPr="001B0349" w:rsidRDefault="00BC0C5F" w:rsidP="00A73F7A">
            <w:pPr>
              <w:spacing w:after="0" w:line="259" w:lineRule="auto"/>
              <w:ind w:left="0" w:right="74" w:firstLine="0"/>
              <w:jc w:val="center"/>
              <w:rPr>
                <w:rFonts w:ascii="Arial Narrow" w:hAnsi="Arial Narrow" w:cs="Arial"/>
                <w:b/>
                <w:color w:val="auto"/>
                <w:sz w:val="20"/>
                <w:szCs w:val="20"/>
                <w:lang w:val="en-US"/>
              </w:rPr>
            </w:pPr>
            <w:r w:rsidRPr="001B0349">
              <w:rPr>
                <w:rFonts w:ascii="Arial Narrow" w:hAnsi="Arial Narrow" w:cs="Arial"/>
                <w:b/>
                <w:color w:val="auto"/>
                <w:sz w:val="20"/>
                <w:szCs w:val="20"/>
                <w:lang w:val="en-US"/>
              </w:rPr>
              <w:t>225</w:t>
            </w:r>
          </w:p>
        </w:tc>
        <w:tc>
          <w:tcPr>
            <w:tcW w:w="710" w:type="dxa"/>
            <w:tcBorders>
              <w:top w:val="single" w:sz="4" w:space="0" w:color="010101"/>
              <w:left w:val="single" w:sz="4" w:space="0" w:color="auto"/>
              <w:bottom w:val="single" w:sz="4" w:space="0" w:color="010101"/>
              <w:right w:val="single" w:sz="4" w:space="0" w:color="auto"/>
            </w:tcBorders>
          </w:tcPr>
          <w:p w:rsidR="008F1E44" w:rsidRPr="001B0349" w:rsidRDefault="008F1E44" w:rsidP="00A73F7A">
            <w:pPr>
              <w:spacing w:after="0" w:line="259" w:lineRule="auto"/>
              <w:ind w:left="0" w:right="74" w:firstLine="0"/>
              <w:jc w:val="center"/>
              <w:rPr>
                <w:rFonts w:ascii="Arial Narrow" w:hAnsi="Arial Narrow" w:cs="Arial"/>
                <w:b/>
                <w:color w:val="auto"/>
                <w:sz w:val="20"/>
                <w:szCs w:val="20"/>
                <w:lang w:val="en-US"/>
              </w:rPr>
            </w:pPr>
            <w:r w:rsidRPr="001B0349">
              <w:rPr>
                <w:rFonts w:ascii="Arial Narrow" w:hAnsi="Arial Narrow" w:cs="Arial"/>
                <w:b/>
                <w:color w:val="auto"/>
                <w:sz w:val="20"/>
                <w:szCs w:val="20"/>
                <w:lang w:val="en-US"/>
              </w:rPr>
              <w:t>450</w:t>
            </w:r>
          </w:p>
        </w:tc>
        <w:tc>
          <w:tcPr>
            <w:tcW w:w="793" w:type="dxa"/>
            <w:tcBorders>
              <w:top w:val="single" w:sz="4" w:space="0" w:color="010101"/>
              <w:left w:val="single" w:sz="4" w:space="0" w:color="auto"/>
              <w:bottom w:val="single" w:sz="4" w:space="0" w:color="010101"/>
              <w:right w:val="single" w:sz="4" w:space="0" w:color="010101"/>
            </w:tcBorders>
          </w:tcPr>
          <w:p w:rsidR="008F1E44" w:rsidRPr="001B0349" w:rsidRDefault="00BC0C5F" w:rsidP="00A73F7A">
            <w:pPr>
              <w:spacing w:after="0" w:line="259" w:lineRule="auto"/>
              <w:ind w:left="0" w:right="74" w:firstLine="0"/>
              <w:jc w:val="center"/>
              <w:rPr>
                <w:rFonts w:ascii="Arial Narrow" w:hAnsi="Arial Narrow" w:cs="Arial"/>
                <w:b/>
                <w:color w:val="auto"/>
                <w:sz w:val="20"/>
                <w:szCs w:val="20"/>
              </w:rPr>
            </w:pPr>
            <w:r w:rsidRPr="001B0349">
              <w:rPr>
                <w:rFonts w:ascii="Arial Narrow" w:hAnsi="Arial Narrow" w:cs="Arial"/>
                <w:b/>
                <w:color w:val="auto"/>
                <w:sz w:val="20"/>
                <w:szCs w:val="20"/>
              </w:rPr>
              <w:t>225</w:t>
            </w:r>
          </w:p>
        </w:tc>
        <w:tc>
          <w:tcPr>
            <w:tcW w:w="709" w:type="dxa"/>
            <w:tcBorders>
              <w:top w:val="single" w:sz="4" w:space="0" w:color="010101"/>
              <w:left w:val="single" w:sz="4" w:space="0" w:color="010101"/>
              <w:bottom w:val="single" w:sz="4" w:space="0" w:color="010101"/>
              <w:right w:val="single" w:sz="4" w:space="0" w:color="010101"/>
            </w:tcBorders>
          </w:tcPr>
          <w:p w:rsidR="008F1E44" w:rsidRPr="001B0349" w:rsidRDefault="00BC0C5F" w:rsidP="00A73F7A">
            <w:pPr>
              <w:spacing w:after="0" w:line="259" w:lineRule="auto"/>
              <w:ind w:left="0" w:right="74" w:firstLine="0"/>
              <w:jc w:val="center"/>
              <w:rPr>
                <w:rFonts w:ascii="Arial Narrow" w:hAnsi="Arial Narrow" w:cs="Arial"/>
                <w:b/>
                <w:color w:val="auto"/>
                <w:sz w:val="20"/>
                <w:szCs w:val="20"/>
                <w:lang w:val="en-US"/>
              </w:rPr>
            </w:pPr>
            <w:r w:rsidRPr="001B0349">
              <w:rPr>
                <w:rFonts w:ascii="Arial Narrow" w:hAnsi="Arial Narrow" w:cs="Arial"/>
                <w:b/>
                <w:color w:val="auto"/>
                <w:sz w:val="20"/>
                <w:szCs w:val="20"/>
                <w:lang w:val="en-US"/>
              </w:rPr>
              <w:t>9</w:t>
            </w:r>
            <w:r w:rsidR="008F1E44" w:rsidRPr="001B0349">
              <w:rPr>
                <w:rFonts w:ascii="Arial Narrow" w:hAnsi="Arial Narrow" w:cs="Arial"/>
                <w:b/>
                <w:color w:val="auto"/>
                <w:sz w:val="20"/>
                <w:szCs w:val="20"/>
                <w:lang w:val="en-US"/>
              </w:rPr>
              <w:t>00</w:t>
            </w:r>
          </w:p>
        </w:tc>
        <w:tc>
          <w:tcPr>
            <w:tcW w:w="810" w:type="dxa"/>
            <w:tcBorders>
              <w:top w:val="single" w:sz="4" w:space="0" w:color="010101"/>
              <w:left w:val="single" w:sz="4" w:space="0" w:color="010101"/>
              <w:bottom w:val="single" w:sz="4" w:space="0" w:color="010101"/>
              <w:right w:val="single" w:sz="4" w:space="0" w:color="010101"/>
            </w:tcBorders>
          </w:tcPr>
          <w:p w:rsidR="008F1E44" w:rsidRPr="001B0349" w:rsidRDefault="008F1E44" w:rsidP="00A73F7A">
            <w:pPr>
              <w:spacing w:after="0" w:line="259" w:lineRule="auto"/>
              <w:ind w:left="0" w:right="67" w:firstLine="0"/>
              <w:jc w:val="center"/>
              <w:rPr>
                <w:rFonts w:ascii="Arial Narrow" w:hAnsi="Arial Narrow" w:cs="Arial"/>
                <w:b/>
                <w:color w:val="auto"/>
                <w:sz w:val="20"/>
                <w:szCs w:val="20"/>
              </w:rPr>
            </w:pPr>
            <w:r w:rsidRPr="001B0349">
              <w:rPr>
                <w:rFonts w:ascii="Arial Narrow" w:hAnsi="Arial Narrow" w:cs="Arial"/>
                <w:b/>
                <w:color w:val="auto"/>
                <w:sz w:val="20"/>
                <w:szCs w:val="20"/>
              </w:rPr>
              <w:t>2</w:t>
            </w:r>
            <w:r w:rsidR="00F55028">
              <w:rPr>
                <w:rFonts w:ascii="Arial Narrow" w:hAnsi="Arial Narrow" w:cs="Arial"/>
                <w:b/>
                <w:color w:val="auto"/>
                <w:sz w:val="20"/>
                <w:szCs w:val="20"/>
              </w:rPr>
              <w:t>2</w:t>
            </w:r>
          </w:p>
        </w:tc>
        <w:tc>
          <w:tcPr>
            <w:tcW w:w="900" w:type="dxa"/>
            <w:tcBorders>
              <w:top w:val="single" w:sz="4" w:space="0" w:color="010101"/>
              <w:left w:val="single" w:sz="4" w:space="0" w:color="010101"/>
              <w:bottom w:val="single" w:sz="4" w:space="0" w:color="010101"/>
              <w:right w:val="single" w:sz="4" w:space="0" w:color="010101"/>
            </w:tcBorders>
          </w:tcPr>
          <w:p w:rsidR="008F1E44" w:rsidRPr="001B0349" w:rsidRDefault="008F1E44" w:rsidP="00A73F7A">
            <w:pPr>
              <w:spacing w:after="0" w:line="259" w:lineRule="auto"/>
              <w:ind w:left="0" w:right="67" w:firstLine="0"/>
              <w:jc w:val="center"/>
              <w:rPr>
                <w:rFonts w:ascii="Arial Narrow" w:hAnsi="Arial Narrow" w:cs="Arial"/>
                <w:b/>
                <w:color w:val="auto"/>
                <w:sz w:val="20"/>
                <w:szCs w:val="20"/>
                <w:lang w:val="en-US"/>
              </w:rPr>
            </w:pPr>
            <w:r w:rsidRPr="001B0349">
              <w:rPr>
                <w:rFonts w:ascii="Arial Narrow" w:hAnsi="Arial Narrow" w:cs="Arial"/>
                <w:b/>
                <w:color w:val="auto"/>
                <w:sz w:val="20"/>
                <w:szCs w:val="20"/>
                <w:lang w:val="en-US"/>
              </w:rPr>
              <w:t>2</w:t>
            </w:r>
            <w:r w:rsidR="00BC0C5F" w:rsidRPr="001B0349">
              <w:rPr>
                <w:rFonts w:ascii="Arial Narrow" w:hAnsi="Arial Narrow" w:cs="Arial"/>
                <w:b/>
                <w:color w:val="auto"/>
                <w:sz w:val="20"/>
                <w:szCs w:val="20"/>
                <w:lang w:val="en-US"/>
              </w:rPr>
              <w:t>7</w:t>
            </w:r>
          </w:p>
        </w:tc>
      </w:tr>
    </w:tbl>
    <w:p w:rsidR="00A73228" w:rsidRPr="00EB3C37" w:rsidRDefault="00A8164D">
      <w:pPr>
        <w:spacing w:after="0" w:line="259" w:lineRule="auto"/>
        <w:ind w:left="144" w:right="0" w:firstLine="0"/>
        <w:jc w:val="left"/>
        <w:rPr>
          <w:rFonts w:ascii="Arial Narrow" w:hAnsi="Arial Narrow" w:cs="Arial"/>
          <w:sz w:val="22"/>
        </w:rPr>
      </w:pPr>
      <w:r w:rsidRPr="00EB3C37">
        <w:rPr>
          <w:rFonts w:ascii="Arial Narrow" w:hAnsi="Arial Narrow" w:cs="Arial"/>
          <w:b/>
          <w:sz w:val="22"/>
        </w:rPr>
        <w:t>L=</w:t>
      </w:r>
      <w:r w:rsidR="00D249B4">
        <w:rPr>
          <w:rFonts w:ascii="Arial Narrow" w:hAnsi="Arial Narrow" w:cs="Arial"/>
          <w:b/>
          <w:sz w:val="22"/>
        </w:rPr>
        <w:t xml:space="preserve"> Lecture, T = Tutorial,</w:t>
      </w:r>
      <w:r w:rsidR="00516E19" w:rsidRPr="00EB3C37">
        <w:rPr>
          <w:rFonts w:ascii="Arial Narrow" w:hAnsi="Arial Narrow" w:cs="Arial"/>
          <w:b/>
          <w:sz w:val="22"/>
        </w:rPr>
        <w:t xml:space="preserve"> P = </w:t>
      </w:r>
      <w:proofErr w:type="spellStart"/>
      <w:r w:rsidR="00516E19" w:rsidRPr="00EB3C37">
        <w:rPr>
          <w:rFonts w:ascii="Arial Narrow" w:hAnsi="Arial Narrow" w:cs="Arial"/>
          <w:b/>
          <w:sz w:val="22"/>
        </w:rPr>
        <w:t>Practical</w:t>
      </w:r>
      <w:proofErr w:type="gramStart"/>
      <w:r w:rsidR="00516E19" w:rsidRPr="00EB3C37">
        <w:rPr>
          <w:rFonts w:ascii="Arial Narrow" w:hAnsi="Arial Narrow" w:cs="Arial"/>
          <w:b/>
          <w:sz w:val="22"/>
        </w:rPr>
        <w:t>,</w:t>
      </w:r>
      <w:r w:rsidR="008710CC">
        <w:rPr>
          <w:rFonts w:ascii="Arial Narrow" w:hAnsi="Arial Narrow" w:cs="Arial"/>
          <w:b/>
          <w:sz w:val="22"/>
        </w:rPr>
        <w:t>&amp;</w:t>
      </w:r>
      <w:proofErr w:type="gramEnd"/>
      <w:r w:rsidR="004B56FF">
        <w:rPr>
          <w:rFonts w:ascii="Arial Narrow" w:hAnsi="Arial Narrow" w:cs="Arial"/>
          <w:b/>
          <w:sz w:val="22"/>
        </w:rPr>
        <w:t>MC</w:t>
      </w:r>
      <w:proofErr w:type="spellEnd"/>
      <w:r w:rsidR="004B56FF">
        <w:rPr>
          <w:rFonts w:ascii="Arial Narrow" w:hAnsi="Arial Narrow" w:cs="Arial"/>
          <w:b/>
          <w:sz w:val="22"/>
        </w:rPr>
        <w:t xml:space="preserve"> = Mandatory Course (Audit) </w:t>
      </w:r>
    </w:p>
    <w:p w:rsidR="001C205B" w:rsidRPr="001C205B" w:rsidRDefault="001C205B" w:rsidP="00D16CC5">
      <w:pPr>
        <w:pStyle w:val="ListParagraph"/>
        <w:numPr>
          <w:ilvl w:val="0"/>
          <w:numId w:val="26"/>
        </w:numPr>
        <w:spacing w:after="0" w:line="240" w:lineRule="auto"/>
        <w:ind w:right="0"/>
        <w:rPr>
          <w:rFonts w:ascii="Arial Narrow" w:hAnsi="Arial Narrow"/>
          <w:sz w:val="18"/>
          <w:szCs w:val="18"/>
        </w:rPr>
      </w:pPr>
      <w:r w:rsidRPr="001C205B">
        <w:rPr>
          <w:rFonts w:ascii="Arial Narrow" w:hAnsi="Arial Narrow"/>
          <w:sz w:val="18"/>
          <w:szCs w:val="18"/>
        </w:rPr>
        <w:t>All the branches are to be divided into groups ‘A’ and ‘B’ as per the suitability of the institute/college, so that there is an equitable distribution of teaching load in odd and even semesters.</w:t>
      </w:r>
    </w:p>
    <w:p w:rsidR="001C205B" w:rsidRPr="001C205B" w:rsidRDefault="001C205B" w:rsidP="00D16CC5">
      <w:pPr>
        <w:pStyle w:val="ListParagraph"/>
        <w:numPr>
          <w:ilvl w:val="0"/>
          <w:numId w:val="26"/>
        </w:numPr>
        <w:spacing w:after="0" w:line="240" w:lineRule="auto"/>
        <w:ind w:right="0"/>
        <w:rPr>
          <w:rFonts w:ascii="Arial Narrow" w:hAnsi="Arial Narrow"/>
          <w:sz w:val="18"/>
          <w:szCs w:val="18"/>
        </w:rPr>
      </w:pPr>
      <w:r w:rsidRPr="001C205B">
        <w:rPr>
          <w:rFonts w:ascii="Arial Narrow" w:hAnsi="Arial Narrow"/>
          <w:sz w:val="18"/>
          <w:szCs w:val="18"/>
        </w:rPr>
        <w:t xml:space="preserve">For DCRUST Murthal:         GROUP A: BME, BT, CSE, </w:t>
      </w:r>
      <w:proofErr w:type="gramStart"/>
      <w:r w:rsidRPr="001C205B">
        <w:rPr>
          <w:rFonts w:ascii="Arial Narrow" w:hAnsi="Arial Narrow"/>
          <w:sz w:val="18"/>
          <w:szCs w:val="18"/>
        </w:rPr>
        <w:t>ECE</w:t>
      </w:r>
      <w:proofErr w:type="gramEnd"/>
      <w:r w:rsidRPr="001C205B">
        <w:rPr>
          <w:rFonts w:ascii="Arial Narrow" w:hAnsi="Arial Narrow"/>
          <w:sz w:val="18"/>
          <w:szCs w:val="18"/>
        </w:rPr>
        <w:t>.</w:t>
      </w:r>
      <w:r w:rsidRPr="001C205B">
        <w:rPr>
          <w:rFonts w:ascii="Arial Narrow" w:hAnsi="Arial Narrow"/>
          <w:sz w:val="18"/>
          <w:szCs w:val="18"/>
        </w:rPr>
        <w:tab/>
      </w:r>
      <w:r w:rsidRPr="001C205B">
        <w:rPr>
          <w:rFonts w:ascii="Arial Narrow" w:hAnsi="Arial Narrow"/>
          <w:sz w:val="18"/>
          <w:szCs w:val="18"/>
        </w:rPr>
        <w:tab/>
        <w:t xml:space="preserve">  GROUP B: CE, CHE, EE, ME.</w:t>
      </w:r>
    </w:p>
    <w:p w:rsidR="001C205B" w:rsidRPr="001C205B" w:rsidRDefault="001C205B" w:rsidP="00D16CC5">
      <w:pPr>
        <w:pStyle w:val="ListParagraph"/>
        <w:numPr>
          <w:ilvl w:val="0"/>
          <w:numId w:val="26"/>
        </w:numPr>
        <w:autoSpaceDE w:val="0"/>
        <w:autoSpaceDN w:val="0"/>
        <w:adjustRightInd w:val="0"/>
        <w:spacing w:after="0" w:line="240" w:lineRule="auto"/>
        <w:ind w:right="0"/>
        <w:jc w:val="left"/>
        <w:rPr>
          <w:rFonts w:ascii="Arial Narrow" w:eastAsiaTheme="minorHAnsi" w:hAnsi="Arial Narrow"/>
          <w:bCs/>
          <w:color w:val="auto"/>
          <w:sz w:val="18"/>
          <w:szCs w:val="18"/>
          <w:lang w:val="en-US" w:eastAsia="en-US"/>
        </w:rPr>
      </w:pPr>
      <w:r w:rsidRPr="001C205B">
        <w:rPr>
          <w:rFonts w:ascii="Arial Narrow" w:eastAsiaTheme="minorHAnsi" w:hAnsi="Arial Narrow"/>
          <w:bCs/>
          <w:color w:val="auto"/>
          <w:sz w:val="18"/>
          <w:szCs w:val="18"/>
          <w:lang w:val="en-US" w:eastAsia="en-US"/>
        </w:rPr>
        <w:t>The Environmental studies (GES201B) and Environmental Studies Field Work (GES203B) are compulsory</w:t>
      </w:r>
    </w:p>
    <w:p w:rsidR="001C205B" w:rsidRPr="001C205B" w:rsidRDefault="004D1206" w:rsidP="001C205B">
      <w:pPr>
        <w:pStyle w:val="ListParagraph"/>
        <w:autoSpaceDE w:val="0"/>
        <w:autoSpaceDN w:val="0"/>
        <w:adjustRightInd w:val="0"/>
        <w:spacing w:after="0" w:line="240" w:lineRule="auto"/>
        <w:ind w:right="0" w:firstLine="0"/>
        <w:jc w:val="left"/>
        <w:rPr>
          <w:rFonts w:ascii="Arial Narrow" w:eastAsiaTheme="minorHAnsi" w:hAnsi="Arial Narrow"/>
          <w:bCs/>
          <w:color w:val="auto"/>
          <w:sz w:val="18"/>
          <w:szCs w:val="18"/>
          <w:lang w:val="en-US" w:eastAsia="en-US"/>
        </w:rPr>
      </w:pPr>
      <w:proofErr w:type="gramStart"/>
      <w:r>
        <w:rPr>
          <w:rFonts w:ascii="Arial Narrow" w:eastAsiaTheme="minorHAnsi" w:hAnsi="Arial Narrow"/>
          <w:bCs/>
          <w:color w:val="auto"/>
          <w:sz w:val="18"/>
          <w:szCs w:val="18"/>
          <w:lang w:val="en-US" w:eastAsia="en-US"/>
        </w:rPr>
        <w:t xml:space="preserve">&amp; qualifying </w:t>
      </w:r>
      <w:r w:rsidR="001C205B" w:rsidRPr="001C205B">
        <w:rPr>
          <w:rFonts w:ascii="Arial Narrow" w:eastAsiaTheme="minorHAnsi" w:hAnsi="Arial Narrow"/>
          <w:bCs/>
          <w:color w:val="auto"/>
          <w:sz w:val="18"/>
          <w:szCs w:val="18"/>
          <w:lang w:val="en-US" w:eastAsia="en-US"/>
        </w:rPr>
        <w:t>courses.</w:t>
      </w:r>
      <w:proofErr w:type="gramEnd"/>
    </w:p>
    <w:p w:rsidR="001C205B" w:rsidRPr="001C205B" w:rsidRDefault="001C205B" w:rsidP="00D16CC5">
      <w:pPr>
        <w:pStyle w:val="ListParagraph"/>
        <w:numPr>
          <w:ilvl w:val="0"/>
          <w:numId w:val="26"/>
        </w:numPr>
        <w:autoSpaceDE w:val="0"/>
        <w:autoSpaceDN w:val="0"/>
        <w:adjustRightInd w:val="0"/>
        <w:spacing w:after="0" w:line="240" w:lineRule="auto"/>
        <w:ind w:right="0"/>
        <w:jc w:val="left"/>
        <w:rPr>
          <w:rFonts w:ascii="Arial Narrow" w:eastAsiaTheme="minorHAnsi" w:hAnsi="Arial Narrow"/>
          <w:bCs/>
          <w:color w:val="auto"/>
          <w:sz w:val="18"/>
          <w:szCs w:val="18"/>
          <w:lang w:val="en-US" w:eastAsia="en-US"/>
        </w:rPr>
      </w:pPr>
      <w:r w:rsidRPr="001C205B">
        <w:rPr>
          <w:rFonts w:ascii="Arial Narrow" w:eastAsiaTheme="minorHAnsi" w:hAnsi="Arial Narrow"/>
          <w:bCs/>
          <w:color w:val="auto"/>
          <w:sz w:val="18"/>
          <w:szCs w:val="18"/>
          <w:lang w:val="en-US" w:eastAsia="en-US"/>
        </w:rPr>
        <w:t>The students will be allowed to use non-programmable scientific calculator in the examination. However,</w:t>
      </w:r>
    </w:p>
    <w:p w:rsidR="001C205B" w:rsidRPr="001C205B" w:rsidRDefault="001A1276" w:rsidP="001C205B">
      <w:pPr>
        <w:pStyle w:val="ListParagraph"/>
        <w:autoSpaceDE w:val="0"/>
        <w:autoSpaceDN w:val="0"/>
        <w:adjustRightInd w:val="0"/>
        <w:spacing w:after="0" w:line="240" w:lineRule="auto"/>
        <w:ind w:right="0" w:firstLine="0"/>
        <w:jc w:val="left"/>
        <w:rPr>
          <w:rFonts w:ascii="Arial Narrow" w:eastAsiaTheme="minorHAnsi" w:hAnsi="Arial Narrow"/>
          <w:bCs/>
          <w:color w:val="auto"/>
          <w:sz w:val="18"/>
          <w:szCs w:val="18"/>
          <w:lang w:val="en-US" w:eastAsia="en-US"/>
        </w:rPr>
      </w:pPr>
      <w:r w:rsidRPr="001C205B">
        <w:rPr>
          <w:rFonts w:ascii="Arial Narrow" w:eastAsiaTheme="minorHAnsi" w:hAnsi="Arial Narrow"/>
          <w:bCs/>
          <w:color w:val="auto"/>
          <w:sz w:val="18"/>
          <w:szCs w:val="18"/>
          <w:lang w:val="en-US" w:eastAsia="en-US"/>
        </w:rPr>
        <w:t>S</w:t>
      </w:r>
      <w:r w:rsidR="001C205B" w:rsidRPr="001C205B">
        <w:rPr>
          <w:rFonts w:ascii="Arial Narrow" w:eastAsiaTheme="minorHAnsi" w:hAnsi="Arial Narrow"/>
          <w:bCs/>
          <w:color w:val="auto"/>
          <w:sz w:val="18"/>
          <w:szCs w:val="18"/>
          <w:lang w:val="en-US" w:eastAsia="en-US"/>
        </w:rPr>
        <w:t>haring/exchange of calculator is prohibited in the examination.</w:t>
      </w:r>
    </w:p>
    <w:p w:rsidR="001C205B" w:rsidRPr="00975AB7" w:rsidRDefault="001C205B" w:rsidP="00D16CC5">
      <w:pPr>
        <w:pStyle w:val="ListParagraph"/>
        <w:numPr>
          <w:ilvl w:val="0"/>
          <w:numId w:val="26"/>
        </w:numPr>
        <w:spacing w:after="16" w:line="248" w:lineRule="auto"/>
        <w:ind w:right="0"/>
        <w:rPr>
          <w:rFonts w:ascii="Arial Narrow" w:hAnsi="Arial Narrow" w:cs="Arial"/>
          <w:b/>
          <w:sz w:val="18"/>
          <w:szCs w:val="18"/>
        </w:rPr>
      </w:pPr>
      <w:r w:rsidRPr="001C205B">
        <w:rPr>
          <w:rFonts w:ascii="Arial Narrow" w:eastAsiaTheme="minorHAnsi" w:hAnsi="Arial Narrow"/>
          <w:bCs/>
          <w:color w:val="auto"/>
          <w:sz w:val="18"/>
          <w:szCs w:val="18"/>
          <w:lang w:val="en-US" w:eastAsia="en-US"/>
        </w:rPr>
        <w:t xml:space="preserve"> Electronics gadgets including Cellular phones are not allowed in the examination</w:t>
      </w:r>
      <w:r w:rsidRPr="001C205B">
        <w:rPr>
          <w:rFonts w:ascii="Arial Narrow" w:eastAsiaTheme="minorHAnsi" w:hAnsi="Arial Narrow"/>
          <w:b/>
          <w:bCs/>
          <w:color w:val="auto"/>
          <w:sz w:val="18"/>
          <w:szCs w:val="18"/>
          <w:lang w:val="en-US" w:eastAsia="en-US"/>
        </w:rPr>
        <w:t>.</w:t>
      </w:r>
    </w:p>
    <w:p w:rsidR="00975AB7" w:rsidRPr="001A1276" w:rsidRDefault="00975AB7" w:rsidP="00D16CC5">
      <w:pPr>
        <w:pStyle w:val="ListParagraph"/>
        <w:numPr>
          <w:ilvl w:val="0"/>
          <w:numId w:val="26"/>
        </w:numPr>
        <w:spacing w:after="16" w:line="248" w:lineRule="auto"/>
        <w:ind w:right="0"/>
        <w:rPr>
          <w:rFonts w:ascii="Arial Narrow" w:hAnsi="Arial Narrow" w:cs="Arial"/>
          <w:b/>
          <w:sz w:val="18"/>
          <w:szCs w:val="18"/>
        </w:rPr>
      </w:pPr>
      <w:r w:rsidRPr="00705663">
        <w:rPr>
          <w:sz w:val="18"/>
          <w:szCs w:val="18"/>
        </w:rPr>
        <w:t>For student admitted in B. Tech. 1st Semester (C-Scheme) in 2019 and all trailing students, Examinations and evaluation of students shall be conducted as per guidelines AICTE Examinations Reforms covering the entire syllabus.  The students shall be made aware about the reforms.</w:t>
      </w:r>
    </w:p>
    <w:p w:rsidR="00A73228" w:rsidRPr="00EB3C37" w:rsidRDefault="00A73228">
      <w:pPr>
        <w:spacing w:after="0" w:line="259" w:lineRule="auto"/>
        <w:ind w:left="144" w:right="0" w:firstLine="0"/>
        <w:jc w:val="left"/>
        <w:rPr>
          <w:rFonts w:ascii="Arial Narrow" w:hAnsi="Arial Narrow" w:cs="Arial"/>
          <w:sz w:val="22"/>
        </w:rPr>
      </w:pPr>
    </w:p>
    <w:p w:rsidR="005D6952" w:rsidRDefault="005D6952">
      <w:pPr>
        <w:spacing w:after="200" w:line="276" w:lineRule="auto"/>
        <w:ind w:left="0" w:right="0" w:firstLine="0"/>
        <w:jc w:val="left"/>
        <w:rPr>
          <w:rFonts w:ascii="Arial" w:hAnsi="Arial" w:cs="Arial"/>
          <w:b/>
          <w:bCs/>
          <w:sz w:val="20"/>
          <w:szCs w:val="20"/>
        </w:rPr>
      </w:pPr>
      <w:r>
        <w:rPr>
          <w:rFonts w:ascii="Arial" w:hAnsi="Arial" w:cs="Arial"/>
          <w:b/>
          <w:bCs/>
          <w:sz w:val="20"/>
          <w:szCs w:val="20"/>
        </w:rPr>
        <w:br w:type="page"/>
      </w:r>
    </w:p>
    <w:p w:rsidR="006D6B22" w:rsidRPr="00EB3C37" w:rsidRDefault="006D6B22" w:rsidP="006D6B22">
      <w:pPr>
        <w:spacing w:after="0" w:line="240" w:lineRule="auto"/>
        <w:jc w:val="center"/>
        <w:outlineLvl w:val="0"/>
        <w:rPr>
          <w:rFonts w:ascii="Arial" w:hAnsi="Arial" w:cs="Arial"/>
          <w:b/>
          <w:bCs/>
          <w:sz w:val="22"/>
        </w:rPr>
      </w:pPr>
      <w:proofErr w:type="spellStart"/>
      <w:r w:rsidRPr="00EB3C37">
        <w:rPr>
          <w:rFonts w:ascii="Arial" w:hAnsi="Arial" w:cs="Arial"/>
          <w:b/>
          <w:bCs/>
          <w:sz w:val="22"/>
        </w:rPr>
        <w:lastRenderedPageBreak/>
        <w:t>DeenbandhuChhotu</w:t>
      </w:r>
      <w:proofErr w:type="spellEnd"/>
      <w:r w:rsidRPr="00EB3C37">
        <w:rPr>
          <w:rFonts w:ascii="Arial" w:hAnsi="Arial" w:cs="Arial"/>
          <w:b/>
          <w:bCs/>
          <w:sz w:val="22"/>
        </w:rPr>
        <w:t xml:space="preserve"> Ram University of Science &amp; Technology, Murthal (Sonepat)</w:t>
      </w:r>
    </w:p>
    <w:p w:rsidR="006D6B22" w:rsidRPr="00EB3C37" w:rsidRDefault="006D6B22" w:rsidP="006D6B22">
      <w:pPr>
        <w:spacing w:after="0" w:line="240" w:lineRule="auto"/>
        <w:jc w:val="center"/>
        <w:rPr>
          <w:rFonts w:ascii="Arial" w:hAnsi="Arial" w:cs="Arial"/>
          <w:b/>
          <w:bCs/>
          <w:sz w:val="22"/>
        </w:rPr>
      </w:pPr>
      <w:proofErr w:type="spellStart"/>
      <w:r w:rsidRPr="00EB3C37">
        <w:rPr>
          <w:rFonts w:ascii="Arial" w:hAnsi="Arial" w:cs="Arial"/>
          <w:b/>
          <w:bCs/>
          <w:sz w:val="22"/>
        </w:rPr>
        <w:t>B.Tech</w:t>
      </w:r>
      <w:proofErr w:type="spellEnd"/>
      <w:r w:rsidRPr="00EB3C37">
        <w:rPr>
          <w:rFonts w:ascii="Arial" w:hAnsi="Arial" w:cs="Arial"/>
          <w:b/>
          <w:bCs/>
          <w:sz w:val="22"/>
        </w:rPr>
        <w:t>. 2</w:t>
      </w:r>
      <w:r w:rsidRPr="00EB3C37">
        <w:rPr>
          <w:rFonts w:ascii="Arial" w:hAnsi="Arial" w:cs="Arial"/>
          <w:b/>
          <w:bCs/>
          <w:sz w:val="22"/>
          <w:vertAlign w:val="superscript"/>
        </w:rPr>
        <w:t>nd</w:t>
      </w:r>
      <w:r w:rsidRPr="00501087">
        <w:rPr>
          <w:rFonts w:ascii="Arial" w:hAnsi="Arial" w:cs="Arial"/>
          <w:b/>
          <w:bCs/>
          <w:sz w:val="22"/>
        </w:rPr>
        <w:t>YEAR</w:t>
      </w:r>
      <w:r w:rsidR="00501087" w:rsidRPr="00501087">
        <w:rPr>
          <w:rFonts w:ascii="Arial" w:hAnsi="Arial" w:cs="Arial"/>
          <w:b/>
          <w:bCs/>
          <w:sz w:val="22"/>
        </w:rPr>
        <w:t xml:space="preserve">ELECTRICAL </w:t>
      </w:r>
      <w:proofErr w:type="gramStart"/>
      <w:r w:rsidR="00501087" w:rsidRPr="00501087">
        <w:rPr>
          <w:rFonts w:ascii="Arial" w:hAnsi="Arial" w:cs="Arial"/>
          <w:b/>
          <w:bCs/>
          <w:sz w:val="22"/>
        </w:rPr>
        <w:t>ENGINEERING</w:t>
      </w:r>
      <w:r w:rsidRPr="00EB3C37">
        <w:rPr>
          <w:rFonts w:ascii="Arial" w:hAnsi="Arial" w:cs="Arial"/>
          <w:b/>
          <w:bCs/>
          <w:sz w:val="22"/>
        </w:rPr>
        <w:t>(</w:t>
      </w:r>
      <w:proofErr w:type="gramEnd"/>
      <w:r w:rsidRPr="00EB3C37">
        <w:rPr>
          <w:rFonts w:ascii="Arial" w:hAnsi="Arial" w:cs="Arial"/>
          <w:b/>
          <w:bCs/>
          <w:sz w:val="22"/>
        </w:rPr>
        <w:t>SEMESTER – IV)</w:t>
      </w:r>
    </w:p>
    <w:p w:rsidR="006D6B22" w:rsidRPr="00EB3C37" w:rsidRDefault="006D6B22" w:rsidP="006D6B22">
      <w:pPr>
        <w:spacing w:after="0" w:line="240" w:lineRule="auto"/>
        <w:jc w:val="center"/>
        <w:rPr>
          <w:rFonts w:ascii="Arial" w:hAnsi="Arial" w:cs="Arial"/>
          <w:b/>
          <w:bCs/>
          <w:sz w:val="22"/>
        </w:rPr>
      </w:pPr>
      <w:r w:rsidRPr="00EB3C37">
        <w:rPr>
          <w:rFonts w:ascii="Arial" w:hAnsi="Arial" w:cs="Arial"/>
          <w:b/>
          <w:bCs/>
          <w:sz w:val="22"/>
        </w:rPr>
        <w:t xml:space="preserve">Choice Based Credit System Scheme </w:t>
      </w:r>
      <w:proofErr w:type="gramStart"/>
      <w:r w:rsidRPr="00EB3C37">
        <w:rPr>
          <w:rFonts w:ascii="Arial" w:hAnsi="Arial" w:cs="Arial"/>
          <w:b/>
          <w:bCs/>
          <w:sz w:val="22"/>
        </w:rPr>
        <w:t>Of</w:t>
      </w:r>
      <w:proofErr w:type="gramEnd"/>
      <w:r w:rsidRPr="00EB3C37">
        <w:rPr>
          <w:rFonts w:ascii="Arial" w:hAnsi="Arial" w:cs="Arial"/>
          <w:b/>
          <w:bCs/>
          <w:sz w:val="22"/>
        </w:rPr>
        <w:t xml:space="preserve"> Studies &amp; Examinations </w:t>
      </w:r>
      <w:proofErr w:type="spellStart"/>
      <w:r w:rsidR="00D408C3" w:rsidRPr="00EB3C37">
        <w:rPr>
          <w:rFonts w:ascii="Arial" w:hAnsi="Arial" w:cs="Arial"/>
          <w:b/>
          <w:bCs/>
          <w:sz w:val="22"/>
        </w:rPr>
        <w:t>w.e.f</w:t>
      </w:r>
      <w:proofErr w:type="spellEnd"/>
      <w:r w:rsidR="00D408C3" w:rsidRPr="00EB3C37">
        <w:rPr>
          <w:rFonts w:ascii="Arial" w:hAnsi="Arial" w:cs="Arial"/>
          <w:b/>
          <w:bCs/>
          <w:sz w:val="22"/>
        </w:rPr>
        <w:t>. 2019-20</w:t>
      </w:r>
    </w:p>
    <w:p w:rsidR="00A73228" w:rsidRPr="00EB3C37" w:rsidRDefault="00A73228">
      <w:pPr>
        <w:spacing w:after="0" w:line="259" w:lineRule="auto"/>
        <w:ind w:left="10" w:right="3703" w:hanging="10"/>
        <w:jc w:val="right"/>
        <w:rPr>
          <w:rFonts w:ascii="Arial" w:hAnsi="Arial" w:cs="Arial"/>
          <w:sz w:val="22"/>
        </w:rPr>
      </w:pPr>
    </w:p>
    <w:tbl>
      <w:tblPr>
        <w:tblStyle w:val="TableGrid"/>
        <w:tblW w:w="9725" w:type="dxa"/>
        <w:tblInd w:w="34" w:type="dxa"/>
        <w:tblLayout w:type="fixed"/>
        <w:tblCellMar>
          <w:left w:w="14" w:type="dxa"/>
          <w:right w:w="14" w:type="dxa"/>
        </w:tblCellMar>
        <w:tblLook w:val="04A0"/>
      </w:tblPr>
      <w:tblGrid>
        <w:gridCol w:w="406"/>
        <w:gridCol w:w="834"/>
        <w:gridCol w:w="2426"/>
        <w:gridCol w:w="567"/>
        <w:gridCol w:w="425"/>
        <w:gridCol w:w="425"/>
        <w:gridCol w:w="709"/>
        <w:gridCol w:w="851"/>
        <w:gridCol w:w="992"/>
        <w:gridCol w:w="489"/>
        <w:gridCol w:w="645"/>
        <w:gridCol w:w="956"/>
      </w:tblGrid>
      <w:tr w:rsidR="00A73228" w:rsidRPr="001B0349" w:rsidTr="001B0349">
        <w:trPr>
          <w:trHeight w:val="296"/>
        </w:trPr>
        <w:tc>
          <w:tcPr>
            <w:tcW w:w="406" w:type="dxa"/>
            <w:vMerge w:val="restart"/>
            <w:tcBorders>
              <w:top w:val="single" w:sz="4" w:space="0" w:color="010101"/>
              <w:left w:val="single" w:sz="4" w:space="0" w:color="010101"/>
              <w:right w:val="single" w:sz="4" w:space="0" w:color="010101"/>
            </w:tcBorders>
          </w:tcPr>
          <w:p w:rsidR="00A73228" w:rsidRPr="001B0349" w:rsidRDefault="0030663D">
            <w:pPr>
              <w:spacing w:after="0" w:line="259" w:lineRule="auto"/>
              <w:ind w:left="53" w:right="0" w:firstLine="0"/>
              <w:jc w:val="left"/>
              <w:rPr>
                <w:rFonts w:ascii="Arial Narrow" w:hAnsi="Arial Narrow" w:cs="Arial"/>
                <w:sz w:val="18"/>
                <w:szCs w:val="18"/>
              </w:rPr>
            </w:pPr>
            <w:r w:rsidRPr="001B0349">
              <w:rPr>
                <w:rFonts w:ascii="Arial Narrow" w:hAnsi="Arial Narrow" w:cs="Arial"/>
                <w:sz w:val="18"/>
                <w:szCs w:val="18"/>
              </w:rPr>
              <w:t xml:space="preserve">Sl. </w:t>
            </w:r>
          </w:p>
          <w:p w:rsidR="00A73228" w:rsidRPr="001B0349" w:rsidRDefault="0030663D" w:rsidP="00E37A35">
            <w:pPr>
              <w:spacing w:after="0" w:line="259" w:lineRule="auto"/>
              <w:ind w:left="53" w:right="0" w:firstLine="0"/>
              <w:jc w:val="left"/>
              <w:rPr>
                <w:rFonts w:ascii="Arial Narrow" w:hAnsi="Arial Narrow" w:cs="Arial"/>
                <w:sz w:val="18"/>
                <w:szCs w:val="18"/>
              </w:rPr>
            </w:pPr>
            <w:r w:rsidRPr="001B0349">
              <w:rPr>
                <w:rFonts w:ascii="Arial Narrow" w:hAnsi="Arial Narrow" w:cs="Arial"/>
                <w:sz w:val="18"/>
                <w:szCs w:val="18"/>
              </w:rPr>
              <w:t xml:space="preserve">No. </w:t>
            </w:r>
          </w:p>
        </w:tc>
        <w:tc>
          <w:tcPr>
            <w:tcW w:w="834" w:type="dxa"/>
            <w:vMerge w:val="restart"/>
            <w:tcBorders>
              <w:top w:val="single" w:sz="4" w:space="0" w:color="010101"/>
              <w:left w:val="single" w:sz="4" w:space="0" w:color="010101"/>
              <w:right w:val="single" w:sz="4" w:space="0" w:color="010101"/>
            </w:tcBorders>
          </w:tcPr>
          <w:p w:rsidR="00A73228" w:rsidRPr="001B0349" w:rsidRDefault="0030663D">
            <w:pPr>
              <w:spacing w:after="0" w:line="259" w:lineRule="auto"/>
              <w:ind w:left="48" w:right="0" w:firstLine="0"/>
              <w:jc w:val="left"/>
              <w:rPr>
                <w:rFonts w:ascii="Arial Narrow" w:hAnsi="Arial Narrow" w:cs="Arial"/>
                <w:sz w:val="18"/>
                <w:szCs w:val="18"/>
              </w:rPr>
            </w:pPr>
            <w:r w:rsidRPr="001B0349">
              <w:rPr>
                <w:rFonts w:ascii="Arial Narrow" w:hAnsi="Arial Narrow" w:cs="Arial"/>
                <w:sz w:val="18"/>
                <w:szCs w:val="18"/>
              </w:rPr>
              <w:t xml:space="preserve">Course Code </w:t>
            </w:r>
          </w:p>
        </w:tc>
        <w:tc>
          <w:tcPr>
            <w:tcW w:w="2426" w:type="dxa"/>
            <w:vMerge w:val="restart"/>
            <w:tcBorders>
              <w:top w:val="single" w:sz="4" w:space="0" w:color="010101"/>
              <w:left w:val="single" w:sz="4" w:space="0" w:color="010101"/>
              <w:right w:val="single" w:sz="4" w:space="0" w:color="010101"/>
            </w:tcBorders>
          </w:tcPr>
          <w:p w:rsidR="00A73228" w:rsidRPr="001B0349" w:rsidRDefault="0030663D">
            <w:pPr>
              <w:spacing w:after="0" w:line="259" w:lineRule="auto"/>
              <w:ind w:left="53" w:right="0" w:firstLine="0"/>
              <w:jc w:val="left"/>
              <w:rPr>
                <w:rFonts w:ascii="Arial Narrow" w:hAnsi="Arial Narrow" w:cs="Arial"/>
                <w:sz w:val="18"/>
                <w:szCs w:val="18"/>
              </w:rPr>
            </w:pPr>
            <w:r w:rsidRPr="001B0349">
              <w:rPr>
                <w:rFonts w:ascii="Arial Narrow" w:hAnsi="Arial Narrow" w:cs="Arial"/>
                <w:sz w:val="18"/>
                <w:szCs w:val="18"/>
              </w:rPr>
              <w:t xml:space="preserve">Course Title </w:t>
            </w:r>
          </w:p>
        </w:tc>
        <w:tc>
          <w:tcPr>
            <w:tcW w:w="1417" w:type="dxa"/>
            <w:gridSpan w:val="3"/>
            <w:tcBorders>
              <w:top w:val="single" w:sz="4" w:space="0" w:color="010101"/>
              <w:left w:val="single" w:sz="4" w:space="0" w:color="010101"/>
              <w:bottom w:val="single" w:sz="4" w:space="0" w:color="auto"/>
              <w:right w:val="single" w:sz="4" w:space="0" w:color="010101"/>
            </w:tcBorders>
          </w:tcPr>
          <w:p w:rsidR="00A73228" w:rsidRPr="001B0349" w:rsidRDefault="0030663D">
            <w:pPr>
              <w:spacing w:after="160" w:line="259" w:lineRule="auto"/>
              <w:ind w:left="0" w:right="0" w:firstLine="0"/>
              <w:jc w:val="left"/>
              <w:rPr>
                <w:rFonts w:ascii="Arial Narrow" w:hAnsi="Arial Narrow" w:cs="Arial"/>
                <w:sz w:val="18"/>
                <w:szCs w:val="18"/>
              </w:rPr>
            </w:pPr>
            <w:r w:rsidRPr="001B0349">
              <w:rPr>
                <w:rFonts w:ascii="Arial Narrow" w:hAnsi="Arial Narrow" w:cs="Arial"/>
                <w:sz w:val="18"/>
                <w:szCs w:val="18"/>
                <w:lang w:val="en-US"/>
              </w:rPr>
              <w:t>Teaching Schedule</w:t>
            </w:r>
          </w:p>
        </w:tc>
        <w:tc>
          <w:tcPr>
            <w:tcW w:w="709" w:type="dxa"/>
            <w:vMerge w:val="restart"/>
            <w:tcBorders>
              <w:top w:val="single" w:sz="4" w:space="0" w:color="010101"/>
              <w:left w:val="single" w:sz="4" w:space="0" w:color="010101"/>
              <w:right w:val="single" w:sz="4" w:space="0" w:color="auto"/>
            </w:tcBorders>
          </w:tcPr>
          <w:p w:rsidR="00A73228" w:rsidRPr="001B0349" w:rsidRDefault="0030663D">
            <w:pPr>
              <w:spacing w:after="0" w:line="259" w:lineRule="auto"/>
              <w:ind w:left="0" w:right="0" w:firstLine="1"/>
              <w:jc w:val="left"/>
              <w:rPr>
                <w:rFonts w:ascii="Arial Narrow" w:hAnsi="Arial Narrow" w:cs="Arial"/>
                <w:sz w:val="18"/>
                <w:szCs w:val="18"/>
              </w:rPr>
            </w:pPr>
            <w:r w:rsidRPr="001B0349">
              <w:rPr>
                <w:rFonts w:ascii="Arial Narrow" w:hAnsi="Arial Narrow" w:cs="Arial"/>
                <w:sz w:val="18"/>
                <w:szCs w:val="18"/>
                <w:lang w:val="en-US"/>
              </w:rPr>
              <w:t>Marks of Class work</w:t>
            </w:r>
          </w:p>
        </w:tc>
        <w:tc>
          <w:tcPr>
            <w:tcW w:w="1843" w:type="dxa"/>
            <w:gridSpan w:val="2"/>
            <w:vMerge w:val="restart"/>
            <w:tcBorders>
              <w:top w:val="single" w:sz="4" w:space="0" w:color="010101"/>
              <w:left w:val="single" w:sz="4" w:space="0" w:color="auto"/>
              <w:right w:val="single" w:sz="4" w:space="0" w:color="auto"/>
            </w:tcBorders>
          </w:tcPr>
          <w:p w:rsidR="00A73228" w:rsidRPr="001B0349" w:rsidRDefault="0030663D">
            <w:pPr>
              <w:spacing w:after="0" w:line="259" w:lineRule="auto"/>
              <w:ind w:left="60" w:right="0" w:firstLine="1"/>
              <w:jc w:val="left"/>
              <w:rPr>
                <w:rFonts w:ascii="Arial Narrow" w:hAnsi="Arial Narrow" w:cs="Arial"/>
                <w:sz w:val="18"/>
                <w:szCs w:val="18"/>
              </w:rPr>
            </w:pPr>
            <w:r w:rsidRPr="001B0349">
              <w:rPr>
                <w:rFonts w:ascii="Arial Narrow" w:hAnsi="Arial Narrow" w:cs="Arial"/>
                <w:sz w:val="18"/>
                <w:szCs w:val="18"/>
                <w:lang w:val="en-US"/>
              </w:rPr>
              <w:t>Examination Marks</w:t>
            </w:r>
          </w:p>
        </w:tc>
        <w:tc>
          <w:tcPr>
            <w:tcW w:w="489" w:type="dxa"/>
            <w:vMerge w:val="restart"/>
            <w:tcBorders>
              <w:top w:val="single" w:sz="4" w:space="0" w:color="010101"/>
              <w:left w:val="single" w:sz="4" w:space="0" w:color="auto"/>
              <w:right w:val="single" w:sz="4" w:space="0" w:color="auto"/>
            </w:tcBorders>
          </w:tcPr>
          <w:p w:rsidR="00A73228" w:rsidRPr="001B0349" w:rsidRDefault="0030663D">
            <w:pPr>
              <w:spacing w:after="0" w:line="259" w:lineRule="auto"/>
              <w:ind w:left="60" w:right="0" w:firstLine="1"/>
              <w:jc w:val="left"/>
              <w:rPr>
                <w:rFonts w:ascii="Arial Narrow" w:hAnsi="Arial Narrow" w:cs="Arial"/>
                <w:sz w:val="18"/>
                <w:szCs w:val="18"/>
                <w:lang w:val="en-US"/>
              </w:rPr>
            </w:pPr>
            <w:r w:rsidRPr="001B0349">
              <w:rPr>
                <w:rFonts w:ascii="Arial Narrow" w:hAnsi="Arial Narrow" w:cs="Arial"/>
                <w:sz w:val="18"/>
                <w:szCs w:val="18"/>
                <w:lang w:val="en-US"/>
              </w:rPr>
              <w:t>Total</w:t>
            </w:r>
          </w:p>
        </w:tc>
        <w:tc>
          <w:tcPr>
            <w:tcW w:w="645" w:type="dxa"/>
            <w:vMerge w:val="restart"/>
            <w:tcBorders>
              <w:top w:val="single" w:sz="4" w:space="0" w:color="010101"/>
              <w:left w:val="single" w:sz="4" w:space="0" w:color="auto"/>
              <w:right w:val="single" w:sz="4" w:space="0" w:color="010101"/>
            </w:tcBorders>
          </w:tcPr>
          <w:p w:rsidR="00A73228" w:rsidRPr="001B0349" w:rsidRDefault="0030663D">
            <w:pPr>
              <w:spacing w:after="0" w:line="259" w:lineRule="auto"/>
              <w:ind w:left="48" w:right="0" w:firstLine="0"/>
              <w:jc w:val="left"/>
              <w:rPr>
                <w:rFonts w:ascii="Arial Narrow" w:hAnsi="Arial Narrow" w:cs="Arial"/>
                <w:sz w:val="18"/>
                <w:szCs w:val="18"/>
              </w:rPr>
            </w:pPr>
            <w:r w:rsidRPr="001B0349">
              <w:rPr>
                <w:rFonts w:ascii="Arial Narrow" w:hAnsi="Arial Narrow" w:cs="Arial"/>
                <w:sz w:val="18"/>
                <w:szCs w:val="18"/>
              </w:rPr>
              <w:t xml:space="preserve">Credits </w:t>
            </w:r>
          </w:p>
        </w:tc>
        <w:tc>
          <w:tcPr>
            <w:tcW w:w="956" w:type="dxa"/>
            <w:vMerge w:val="restart"/>
            <w:tcBorders>
              <w:top w:val="single" w:sz="4" w:space="0" w:color="010101"/>
              <w:left w:val="single" w:sz="4" w:space="0" w:color="010101"/>
              <w:right w:val="single" w:sz="4" w:space="0" w:color="010101"/>
            </w:tcBorders>
          </w:tcPr>
          <w:p w:rsidR="00A73228" w:rsidRPr="001B0349" w:rsidRDefault="0030663D">
            <w:pPr>
              <w:spacing w:after="0" w:line="259" w:lineRule="auto"/>
              <w:ind w:left="0" w:right="0" w:firstLine="0"/>
              <w:jc w:val="left"/>
              <w:rPr>
                <w:rFonts w:ascii="Arial Narrow" w:hAnsi="Arial Narrow" w:cs="Arial"/>
                <w:sz w:val="18"/>
                <w:szCs w:val="18"/>
              </w:rPr>
            </w:pPr>
            <w:r w:rsidRPr="001B0349">
              <w:rPr>
                <w:rFonts w:ascii="Arial Narrow" w:hAnsi="Arial Narrow" w:cs="Arial"/>
                <w:sz w:val="18"/>
                <w:szCs w:val="18"/>
                <w:lang w:val="en-US"/>
              </w:rPr>
              <w:t>Duration of Exam</w:t>
            </w:r>
          </w:p>
        </w:tc>
      </w:tr>
      <w:tr w:rsidR="007D6514" w:rsidRPr="001B0349" w:rsidTr="00C92243">
        <w:trPr>
          <w:trHeight w:val="223"/>
        </w:trPr>
        <w:tc>
          <w:tcPr>
            <w:tcW w:w="406" w:type="dxa"/>
            <w:vMerge/>
            <w:tcBorders>
              <w:left w:val="single" w:sz="4" w:space="0" w:color="010101"/>
              <w:bottom w:val="single" w:sz="4" w:space="0" w:color="010101"/>
              <w:right w:val="single" w:sz="4" w:space="0" w:color="010101"/>
            </w:tcBorders>
          </w:tcPr>
          <w:p w:rsidR="00A73228" w:rsidRPr="001B0349" w:rsidRDefault="00A73228">
            <w:pPr>
              <w:spacing w:after="0" w:line="259" w:lineRule="auto"/>
              <w:ind w:left="53" w:right="0" w:firstLine="0"/>
              <w:jc w:val="left"/>
              <w:rPr>
                <w:rFonts w:ascii="Arial Narrow" w:hAnsi="Arial Narrow" w:cs="Arial"/>
                <w:sz w:val="18"/>
                <w:szCs w:val="18"/>
              </w:rPr>
            </w:pPr>
          </w:p>
        </w:tc>
        <w:tc>
          <w:tcPr>
            <w:tcW w:w="834" w:type="dxa"/>
            <w:vMerge/>
            <w:tcBorders>
              <w:left w:val="single" w:sz="4" w:space="0" w:color="010101"/>
              <w:bottom w:val="single" w:sz="4" w:space="0" w:color="010101"/>
              <w:right w:val="single" w:sz="4" w:space="0" w:color="010101"/>
            </w:tcBorders>
          </w:tcPr>
          <w:p w:rsidR="00A73228" w:rsidRPr="001B0349" w:rsidRDefault="00A73228">
            <w:pPr>
              <w:spacing w:after="0" w:line="259" w:lineRule="auto"/>
              <w:ind w:left="48" w:right="0" w:firstLine="0"/>
              <w:jc w:val="left"/>
              <w:rPr>
                <w:rFonts w:ascii="Arial Narrow" w:hAnsi="Arial Narrow" w:cs="Arial"/>
                <w:sz w:val="18"/>
                <w:szCs w:val="18"/>
              </w:rPr>
            </w:pPr>
          </w:p>
        </w:tc>
        <w:tc>
          <w:tcPr>
            <w:tcW w:w="2426" w:type="dxa"/>
            <w:vMerge/>
            <w:tcBorders>
              <w:left w:val="single" w:sz="4" w:space="0" w:color="010101"/>
              <w:bottom w:val="single" w:sz="4" w:space="0" w:color="010101"/>
              <w:right w:val="single" w:sz="4" w:space="0" w:color="010101"/>
            </w:tcBorders>
          </w:tcPr>
          <w:p w:rsidR="00A73228" w:rsidRPr="001B0349" w:rsidRDefault="00A73228">
            <w:pPr>
              <w:spacing w:after="0" w:line="259" w:lineRule="auto"/>
              <w:ind w:left="53" w:right="0" w:firstLine="0"/>
              <w:jc w:val="left"/>
              <w:rPr>
                <w:rFonts w:ascii="Arial Narrow" w:hAnsi="Arial Narrow" w:cs="Arial"/>
                <w:sz w:val="18"/>
                <w:szCs w:val="18"/>
              </w:rPr>
            </w:pPr>
          </w:p>
        </w:tc>
        <w:tc>
          <w:tcPr>
            <w:tcW w:w="567" w:type="dxa"/>
            <w:vMerge w:val="restart"/>
            <w:tcBorders>
              <w:top w:val="single" w:sz="4" w:space="0" w:color="auto"/>
              <w:left w:val="single" w:sz="4" w:space="0" w:color="010101"/>
              <w:right w:val="single" w:sz="4" w:space="0" w:color="auto"/>
            </w:tcBorders>
          </w:tcPr>
          <w:p w:rsidR="00A73228" w:rsidRPr="001B0349" w:rsidRDefault="0030663D">
            <w:pPr>
              <w:spacing w:after="160" w:line="259" w:lineRule="auto"/>
              <w:ind w:left="0" w:right="0" w:firstLine="0"/>
              <w:jc w:val="left"/>
              <w:rPr>
                <w:rFonts w:ascii="Arial Narrow" w:hAnsi="Arial Narrow" w:cs="Arial"/>
                <w:sz w:val="18"/>
                <w:szCs w:val="18"/>
                <w:lang w:val="en-US"/>
              </w:rPr>
            </w:pPr>
            <w:r w:rsidRPr="001B0349">
              <w:rPr>
                <w:rFonts w:ascii="Arial Narrow" w:hAnsi="Arial Narrow" w:cs="Arial"/>
                <w:sz w:val="18"/>
                <w:szCs w:val="18"/>
                <w:lang w:val="en-US"/>
              </w:rPr>
              <w:t>L</w:t>
            </w:r>
          </w:p>
        </w:tc>
        <w:tc>
          <w:tcPr>
            <w:tcW w:w="425" w:type="dxa"/>
            <w:vMerge w:val="restart"/>
            <w:tcBorders>
              <w:top w:val="single" w:sz="4" w:space="0" w:color="auto"/>
              <w:left w:val="single" w:sz="4" w:space="0" w:color="auto"/>
              <w:right w:val="single" w:sz="4" w:space="0" w:color="auto"/>
            </w:tcBorders>
          </w:tcPr>
          <w:p w:rsidR="00A73228" w:rsidRPr="001B0349" w:rsidRDefault="0030663D">
            <w:pPr>
              <w:spacing w:after="160" w:line="259" w:lineRule="auto"/>
              <w:ind w:left="0" w:right="0" w:firstLine="0"/>
              <w:jc w:val="left"/>
              <w:rPr>
                <w:rFonts w:ascii="Arial Narrow" w:hAnsi="Arial Narrow" w:cs="Arial"/>
                <w:sz w:val="18"/>
                <w:szCs w:val="18"/>
                <w:lang w:val="en-US"/>
              </w:rPr>
            </w:pPr>
            <w:r w:rsidRPr="001B0349">
              <w:rPr>
                <w:rFonts w:ascii="Arial Narrow" w:hAnsi="Arial Narrow" w:cs="Arial"/>
                <w:sz w:val="18"/>
                <w:szCs w:val="18"/>
                <w:lang w:val="en-US"/>
              </w:rPr>
              <w:t>T</w:t>
            </w:r>
          </w:p>
        </w:tc>
        <w:tc>
          <w:tcPr>
            <w:tcW w:w="425" w:type="dxa"/>
            <w:vMerge w:val="restart"/>
            <w:tcBorders>
              <w:top w:val="single" w:sz="4" w:space="0" w:color="auto"/>
              <w:left w:val="single" w:sz="4" w:space="0" w:color="auto"/>
              <w:right w:val="single" w:sz="4" w:space="0" w:color="010101"/>
            </w:tcBorders>
          </w:tcPr>
          <w:p w:rsidR="00A73228" w:rsidRPr="001B0349" w:rsidRDefault="0030663D">
            <w:pPr>
              <w:spacing w:after="160" w:line="259" w:lineRule="auto"/>
              <w:ind w:left="0" w:right="0" w:firstLine="0"/>
              <w:jc w:val="left"/>
              <w:rPr>
                <w:rFonts w:ascii="Arial Narrow" w:hAnsi="Arial Narrow" w:cs="Arial"/>
                <w:sz w:val="18"/>
                <w:szCs w:val="18"/>
                <w:lang w:val="en-US"/>
              </w:rPr>
            </w:pPr>
            <w:r w:rsidRPr="001B0349">
              <w:rPr>
                <w:rFonts w:ascii="Arial Narrow" w:hAnsi="Arial Narrow" w:cs="Arial"/>
                <w:sz w:val="18"/>
                <w:szCs w:val="18"/>
                <w:lang w:val="en-US"/>
              </w:rPr>
              <w:t>P</w:t>
            </w:r>
          </w:p>
        </w:tc>
        <w:tc>
          <w:tcPr>
            <w:tcW w:w="709" w:type="dxa"/>
            <w:vMerge/>
            <w:tcBorders>
              <w:left w:val="single" w:sz="4" w:space="0" w:color="010101"/>
              <w:bottom w:val="single" w:sz="4" w:space="0" w:color="010101"/>
              <w:right w:val="single" w:sz="4" w:space="0" w:color="auto"/>
            </w:tcBorders>
          </w:tcPr>
          <w:p w:rsidR="00A73228" w:rsidRPr="001B0349" w:rsidRDefault="00A73228">
            <w:pPr>
              <w:spacing w:after="0" w:line="259" w:lineRule="auto"/>
              <w:ind w:left="48" w:right="0" w:firstLine="0"/>
              <w:jc w:val="left"/>
              <w:rPr>
                <w:rFonts w:ascii="Arial Narrow" w:hAnsi="Arial Narrow" w:cs="Arial"/>
                <w:sz w:val="18"/>
                <w:szCs w:val="18"/>
              </w:rPr>
            </w:pPr>
          </w:p>
        </w:tc>
        <w:tc>
          <w:tcPr>
            <w:tcW w:w="1843" w:type="dxa"/>
            <w:gridSpan w:val="2"/>
            <w:vMerge/>
            <w:tcBorders>
              <w:left w:val="single" w:sz="4" w:space="0" w:color="auto"/>
              <w:bottom w:val="single" w:sz="4" w:space="0" w:color="auto"/>
              <w:right w:val="single" w:sz="4" w:space="0" w:color="auto"/>
            </w:tcBorders>
          </w:tcPr>
          <w:p w:rsidR="00A73228" w:rsidRPr="001B0349" w:rsidRDefault="00A73228">
            <w:pPr>
              <w:spacing w:after="0" w:line="259" w:lineRule="auto"/>
              <w:ind w:left="48" w:right="0" w:firstLine="0"/>
              <w:jc w:val="left"/>
              <w:rPr>
                <w:rFonts w:ascii="Arial Narrow" w:hAnsi="Arial Narrow" w:cs="Arial"/>
                <w:sz w:val="18"/>
                <w:szCs w:val="18"/>
              </w:rPr>
            </w:pPr>
          </w:p>
        </w:tc>
        <w:tc>
          <w:tcPr>
            <w:tcW w:w="489" w:type="dxa"/>
            <w:vMerge/>
            <w:tcBorders>
              <w:left w:val="single" w:sz="4" w:space="0" w:color="auto"/>
              <w:bottom w:val="single" w:sz="4" w:space="0" w:color="010101"/>
              <w:right w:val="single" w:sz="4" w:space="0" w:color="auto"/>
            </w:tcBorders>
          </w:tcPr>
          <w:p w:rsidR="00A73228" w:rsidRPr="001B0349" w:rsidRDefault="00A73228">
            <w:pPr>
              <w:spacing w:after="0" w:line="259" w:lineRule="auto"/>
              <w:ind w:left="48" w:right="0" w:firstLine="0"/>
              <w:jc w:val="left"/>
              <w:rPr>
                <w:rFonts w:ascii="Arial Narrow" w:hAnsi="Arial Narrow" w:cs="Arial"/>
                <w:sz w:val="18"/>
                <w:szCs w:val="18"/>
              </w:rPr>
            </w:pPr>
          </w:p>
        </w:tc>
        <w:tc>
          <w:tcPr>
            <w:tcW w:w="645" w:type="dxa"/>
            <w:vMerge/>
            <w:tcBorders>
              <w:left w:val="single" w:sz="4" w:space="0" w:color="auto"/>
              <w:bottom w:val="single" w:sz="4" w:space="0" w:color="010101"/>
              <w:right w:val="single" w:sz="4" w:space="0" w:color="010101"/>
            </w:tcBorders>
          </w:tcPr>
          <w:p w:rsidR="00A73228" w:rsidRPr="001B0349" w:rsidRDefault="00A73228">
            <w:pPr>
              <w:spacing w:after="0" w:line="259" w:lineRule="auto"/>
              <w:ind w:left="60" w:right="0" w:firstLine="1"/>
              <w:jc w:val="left"/>
              <w:rPr>
                <w:rFonts w:ascii="Arial Narrow" w:hAnsi="Arial Narrow" w:cs="Arial"/>
                <w:sz w:val="18"/>
                <w:szCs w:val="18"/>
              </w:rPr>
            </w:pPr>
          </w:p>
        </w:tc>
        <w:tc>
          <w:tcPr>
            <w:tcW w:w="956" w:type="dxa"/>
            <w:vMerge/>
            <w:tcBorders>
              <w:left w:val="single" w:sz="4" w:space="0" w:color="010101"/>
              <w:bottom w:val="single" w:sz="4" w:space="0" w:color="010101"/>
              <w:right w:val="single" w:sz="4" w:space="0" w:color="010101"/>
            </w:tcBorders>
          </w:tcPr>
          <w:p w:rsidR="00A73228" w:rsidRPr="001B0349" w:rsidRDefault="00A73228">
            <w:pPr>
              <w:spacing w:after="0" w:line="259" w:lineRule="auto"/>
              <w:ind w:left="48" w:right="0" w:firstLine="0"/>
              <w:jc w:val="left"/>
              <w:rPr>
                <w:rFonts w:ascii="Arial Narrow" w:hAnsi="Arial Narrow" w:cs="Arial"/>
                <w:sz w:val="18"/>
                <w:szCs w:val="18"/>
              </w:rPr>
            </w:pPr>
          </w:p>
        </w:tc>
      </w:tr>
      <w:tr w:rsidR="007D6514" w:rsidRPr="001B0349" w:rsidTr="001B0349">
        <w:trPr>
          <w:trHeight w:val="161"/>
        </w:trPr>
        <w:tc>
          <w:tcPr>
            <w:tcW w:w="406" w:type="dxa"/>
            <w:vMerge/>
            <w:tcBorders>
              <w:left w:val="single" w:sz="4" w:space="0" w:color="010101"/>
              <w:bottom w:val="single" w:sz="4" w:space="0" w:color="010101"/>
              <w:right w:val="single" w:sz="4" w:space="0" w:color="010101"/>
            </w:tcBorders>
          </w:tcPr>
          <w:p w:rsidR="00A73228" w:rsidRPr="001B0349" w:rsidRDefault="00A73228">
            <w:pPr>
              <w:spacing w:after="0" w:line="259" w:lineRule="auto"/>
              <w:ind w:left="53" w:right="0" w:firstLine="0"/>
              <w:jc w:val="left"/>
              <w:rPr>
                <w:rFonts w:ascii="Arial Narrow" w:hAnsi="Arial Narrow" w:cs="Arial"/>
                <w:sz w:val="18"/>
                <w:szCs w:val="18"/>
              </w:rPr>
            </w:pPr>
          </w:p>
        </w:tc>
        <w:tc>
          <w:tcPr>
            <w:tcW w:w="834" w:type="dxa"/>
            <w:vMerge/>
            <w:tcBorders>
              <w:left w:val="single" w:sz="4" w:space="0" w:color="010101"/>
              <w:bottom w:val="single" w:sz="4" w:space="0" w:color="010101"/>
              <w:right w:val="single" w:sz="4" w:space="0" w:color="010101"/>
            </w:tcBorders>
          </w:tcPr>
          <w:p w:rsidR="00A73228" w:rsidRPr="001B0349" w:rsidRDefault="00A73228">
            <w:pPr>
              <w:spacing w:after="0" w:line="259" w:lineRule="auto"/>
              <w:ind w:left="48" w:right="0" w:firstLine="0"/>
              <w:jc w:val="left"/>
              <w:rPr>
                <w:rFonts w:ascii="Arial Narrow" w:hAnsi="Arial Narrow" w:cs="Arial"/>
                <w:sz w:val="18"/>
                <w:szCs w:val="18"/>
              </w:rPr>
            </w:pPr>
          </w:p>
        </w:tc>
        <w:tc>
          <w:tcPr>
            <w:tcW w:w="2426" w:type="dxa"/>
            <w:vMerge/>
            <w:tcBorders>
              <w:left w:val="single" w:sz="4" w:space="0" w:color="010101"/>
              <w:bottom w:val="single" w:sz="4" w:space="0" w:color="010101"/>
              <w:right w:val="single" w:sz="4" w:space="0" w:color="010101"/>
            </w:tcBorders>
          </w:tcPr>
          <w:p w:rsidR="00A73228" w:rsidRPr="001B0349" w:rsidRDefault="00A73228">
            <w:pPr>
              <w:spacing w:after="0" w:line="259" w:lineRule="auto"/>
              <w:ind w:left="53" w:right="0" w:firstLine="0"/>
              <w:jc w:val="left"/>
              <w:rPr>
                <w:rFonts w:ascii="Arial Narrow" w:hAnsi="Arial Narrow" w:cs="Arial"/>
                <w:sz w:val="18"/>
                <w:szCs w:val="18"/>
              </w:rPr>
            </w:pPr>
          </w:p>
        </w:tc>
        <w:tc>
          <w:tcPr>
            <w:tcW w:w="567" w:type="dxa"/>
            <w:vMerge/>
            <w:tcBorders>
              <w:left w:val="single" w:sz="4" w:space="0" w:color="010101"/>
              <w:bottom w:val="single" w:sz="4" w:space="0" w:color="010101"/>
              <w:right w:val="single" w:sz="4" w:space="0" w:color="auto"/>
            </w:tcBorders>
          </w:tcPr>
          <w:p w:rsidR="00A73228" w:rsidRPr="001B0349" w:rsidRDefault="00A73228">
            <w:pPr>
              <w:spacing w:after="160" w:line="259" w:lineRule="auto"/>
              <w:ind w:left="0" w:right="0" w:firstLine="0"/>
              <w:jc w:val="left"/>
              <w:rPr>
                <w:rFonts w:ascii="Arial Narrow" w:hAnsi="Arial Narrow" w:cs="Arial"/>
                <w:sz w:val="18"/>
                <w:szCs w:val="18"/>
                <w:lang w:val="en-US"/>
              </w:rPr>
            </w:pPr>
          </w:p>
        </w:tc>
        <w:tc>
          <w:tcPr>
            <w:tcW w:w="425" w:type="dxa"/>
            <w:vMerge/>
            <w:tcBorders>
              <w:left w:val="single" w:sz="4" w:space="0" w:color="auto"/>
              <w:bottom w:val="single" w:sz="4" w:space="0" w:color="010101"/>
              <w:right w:val="single" w:sz="4" w:space="0" w:color="auto"/>
            </w:tcBorders>
          </w:tcPr>
          <w:p w:rsidR="00A73228" w:rsidRPr="001B0349" w:rsidRDefault="00A73228">
            <w:pPr>
              <w:spacing w:after="160" w:line="259" w:lineRule="auto"/>
              <w:ind w:left="0" w:right="0" w:firstLine="0"/>
              <w:jc w:val="left"/>
              <w:rPr>
                <w:rFonts w:ascii="Arial Narrow" w:hAnsi="Arial Narrow" w:cs="Arial"/>
                <w:sz w:val="18"/>
                <w:szCs w:val="18"/>
                <w:lang w:val="en-US"/>
              </w:rPr>
            </w:pPr>
          </w:p>
        </w:tc>
        <w:tc>
          <w:tcPr>
            <w:tcW w:w="425" w:type="dxa"/>
            <w:vMerge/>
            <w:tcBorders>
              <w:left w:val="single" w:sz="4" w:space="0" w:color="auto"/>
              <w:bottom w:val="single" w:sz="4" w:space="0" w:color="010101"/>
              <w:right w:val="single" w:sz="4" w:space="0" w:color="010101"/>
            </w:tcBorders>
          </w:tcPr>
          <w:p w:rsidR="00A73228" w:rsidRPr="001B0349" w:rsidRDefault="00A73228">
            <w:pPr>
              <w:spacing w:after="160" w:line="259" w:lineRule="auto"/>
              <w:ind w:left="0" w:right="0" w:firstLine="0"/>
              <w:jc w:val="left"/>
              <w:rPr>
                <w:rFonts w:ascii="Arial Narrow" w:hAnsi="Arial Narrow" w:cs="Arial"/>
                <w:sz w:val="18"/>
                <w:szCs w:val="18"/>
                <w:lang w:val="en-US"/>
              </w:rPr>
            </w:pPr>
          </w:p>
        </w:tc>
        <w:tc>
          <w:tcPr>
            <w:tcW w:w="709" w:type="dxa"/>
            <w:vMerge/>
            <w:tcBorders>
              <w:left w:val="single" w:sz="4" w:space="0" w:color="010101"/>
              <w:bottom w:val="single" w:sz="4" w:space="0" w:color="010101"/>
              <w:right w:val="single" w:sz="4" w:space="0" w:color="auto"/>
            </w:tcBorders>
          </w:tcPr>
          <w:p w:rsidR="00A73228" w:rsidRPr="001B0349" w:rsidRDefault="00A73228">
            <w:pPr>
              <w:spacing w:after="0" w:line="259" w:lineRule="auto"/>
              <w:ind w:left="48" w:right="0" w:firstLine="0"/>
              <w:jc w:val="left"/>
              <w:rPr>
                <w:rFonts w:ascii="Arial Narrow" w:hAnsi="Arial Narrow" w:cs="Arial"/>
                <w:sz w:val="18"/>
                <w:szCs w:val="18"/>
              </w:rPr>
            </w:pPr>
          </w:p>
        </w:tc>
        <w:tc>
          <w:tcPr>
            <w:tcW w:w="851" w:type="dxa"/>
            <w:tcBorders>
              <w:top w:val="single" w:sz="4" w:space="0" w:color="auto"/>
              <w:left w:val="single" w:sz="4" w:space="0" w:color="auto"/>
              <w:bottom w:val="single" w:sz="4" w:space="0" w:color="010101"/>
              <w:right w:val="single" w:sz="4" w:space="0" w:color="auto"/>
            </w:tcBorders>
          </w:tcPr>
          <w:p w:rsidR="00A73228" w:rsidRPr="001B0349" w:rsidRDefault="0030663D">
            <w:pPr>
              <w:spacing w:after="0" w:line="259" w:lineRule="auto"/>
              <w:ind w:left="0" w:right="0" w:firstLine="0"/>
              <w:jc w:val="left"/>
              <w:rPr>
                <w:rFonts w:ascii="Arial Narrow" w:hAnsi="Arial Narrow" w:cs="Arial"/>
                <w:sz w:val="18"/>
                <w:szCs w:val="18"/>
                <w:lang w:val="en-US"/>
              </w:rPr>
            </w:pPr>
            <w:r w:rsidRPr="001B0349">
              <w:rPr>
                <w:rFonts w:ascii="Arial Narrow" w:hAnsi="Arial Narrow" w:cs="Arial"/>
                <w:sz w:val="18"/>
                <w:szCs w:val="18"/>
                <w:lang w:val="en-US"/>
              </w:rPr>
              <w:t>Theory</w:t>
            </w:r>
          </w:p>
        </w:tc>
        <w:tc>
          <w:tcPr>
            <w:tcW w:w="992" w:type="dxa"/>
            <w:tcBorders>
              <w:top w:val="single" w:sz="4" w:space="0" w:color="auto"/>
              <w:left w:val="single" w:sz="4" w:space="0" w:color="auto"/>
              <w:bottom w:val="single" w:sz="4" w:space="0" w:color="010101"/>
              <w:right w:val="single" w:sz="4" w:space="0" w:color="auto"/>
            </w:tcBorders>
          </w:tcPr>
          <w:p w:rsidR="00A73228" w:rsidRPr="001B0349" w:rsidRDefault="0030663D">
            <w:pPr>
              <w:spacing w:after="0" w:line="259" w:lineRule="auto"/>
              <w:ind w:left="48" w:right="0" w:firstLine="0"/>
              <w:jc w:val="left"/>
              <w:rPr>
                <w:rFonts w:ascii="Arial Narrow" w:hAnsi="Arial Narrow" w:cs="Arial"/>
                <w:sz w:val="18"/>
                <w:szCs w:val="18"/>
                <w:lang w:val="en-US"/>
              </w:rPr>
            </w:pPr>
            <w:r w:rsidRPr="001B0349">
              <w:rPr>
                <w:rFonts w:ascii="Arial Narrow" w:hAnsi="Arial Narrow" w:cs="Arial"/>
                <w:sz w:val="18"/>
                <w:szCs w:val="18"/>
                <w:lang w:val="en-US"/>
              </w:rPr>
              <w:t>Practical</w:t>
            </w:r>
          </w:p>
        </w:tc>
        <w:tc>
          <w:tcPr>
            <w:tcW w:w="489" w:type="dxa"/>
            <w:vMerge/>
            <w:tcBorders>
              <w:left w:val="single" w:sz="4" w:space="0" w:color="auto"/>
              <w:bottom w:val="single" w:sz="4" w:space="0" w:color="010101"/>
              <w:right w:val="single" w:sz="4" w:space="0" w:color="auto"/>
            </w:tcBorders>
          </w:tcPr>
          <w:p w:rsidR="00A73228" w:rsidRPr="001B0349" w:rsidRDefault="00A73228">
            <w:pPr>
              <w:spacing w:after="0" w:line="259" w:lineRule="auto"/>
              <w:ind w:left="48" w:right="0" w:firstLine="0"/>
              <w:jc w:val="left"/>
              <w:rPr>
                <w:rFonts w:ascii="Arial Narrow" w:hAnsi="Arial Narrow" w:cs="Arial"/>
                <w:sz w:val="18"/>
                <w:szCs w:val="18"/>
              </w:rPr>
            </w:pPr>
          </w:p>
        </w:tc>
        <w:tc>
          <w:tcPr>
            <w:tcW w:w="645" w:type="dxa"/>
            <w:vMerge/>
            <w:tcBorders>
              <w:left w:val="single" w:sz="4" w:space="0" w:color="auto"/>
              <w:bottom w:val="single" w:sz="4" w:space="0" w:color="010101"/>
              <w:right w:val="single" w:sz="4" w:space="0" w:color="010101"/>
            </w:tcBorders>
          </w:tcPr>
          <w:p w:rsidR="00A73228" w:rsidRPr="001B0349" w:rsidRDefault="00A73228">
            <w:pPr>
              <w:spacing w:after="0" w:line="259" w:lineRule="auto"/>
              <w:ind w:left="60" w:right="0" w:firstLine="1"/>
              <w:jc w:val="left"/>
              <w:rPr>
                <w:rFonts w:ascii="Arial Narrow" w:hAnsi="Arial Narrow" w:cs="Arial"/>
                <w:sz w:val="18"/>
                <w:szCs w:val="18"/>
              </w:rPr>
            </w:pPr>
          </w:p>
        </w:tc>
        <w:tc>
          <w:tcPr>
            <w:tcW w:w="956" w:type="dxa"/>
            <w:vMerge/>
            <w:tcBorders>
              <w:left w:val="single" w:sz="4" w:space="0" w:color="010101"/>
              <w:bottom w:val="single" w:sz="4" w:space="0" w:color="010101"/>
              <w:right w:val="single" w:sz="4" w:space="0" w:color="010101"/>
            </w:tcBorders>
          </w:tcPr>
          <w:p w:rsidR="00A73228" w:rsidRPr="001B0349" w:rsidRDefault="00A73228">
            <w:pPr>
              <w:spacing w:after="0" w:line="259" w:lineRule="auto"/>
              <w:ind w:left="48" w:right="0" w:firstLine="0"/>
              <w:jc w:val="left"/>
              <w:rPr>
                <w:rFonts w:ascii="Arial Narrow" w:hAnsi="Arial Narrow" w:cs="Arial"/>
                <w:sz w:val="18"/>
                <w:szCs w:val="18"/>
              </w:rPr>
            </w:pPr>
          </w:p>
        </w:tc>
      </w:tr>
      <w:tr w:rsidR="007D6514" w:rsidRPr="001B0349" w:rsidTr="001B0349">
        <w:trPr>
          <w:trHeight w:val="288"/>
        </w:trPr>
        <w:tc>
          <w:tcPr>
            <w:tcW w:w="406"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53" w:right="0" w:firstLine="0"/>
              <w:jc w:val="left"/>
              <w:rPr>
                <w:rFonts w:ascii="Arial Narrow" w:hAnsi="Arial Narrow" w:cs="Arial"/>
                <w:sz w:val="18"/>
                <w:szCs w:val="18"/>
              </w:rPr>
            </w:pPr>
            <w:r w:rsidRPr="001B0349">
              <w:rPr>
                <w:rFonts w:ascii="Arial Narrow" w:hAnsi="Arial Narrow" w:cs="Arial"/>
                <w:sz w:val="18"/>
                <w:szCs w:val="18"/>
              </w:rPr>
              <w:t xml:space="preserve">1 </w:t>
            </w:r>
          </w:p>
        </w:tc>
        <w:tc>
          <w:tcPr>
            <w:tcW w:w="834"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0" w:firstLine="0"/>
              <w:rPr>
                <w:rFonts w:ascii="Arial Narrow" w:hAnsi="Arial Narrow" w:cs="Arial"/>
                <w:sz w:val="18"/>
                <w:szCs w:val="18"/>
              </w:rPr>
            </w:pPr>
            <w:r w:rsidRPr="001B0349">
              <w:rPr>
                <w:rFonts w:ascii="Arial Narrow" w:hAnsi="Arial Narrow" w:cs="Arial"/>
                <w:sz w:val="18"/>
                <w:szCs w:val="18"/>
              </w:rPr>
              <w:t>EE</w:t>
            </w:r>
            <w:r w:rsidRPr="001B0349">
              <w:rPr>
                <w:rFonts w:ascii="Arial Narrow" w:hAnsi="Arial Narrow" w:cs="Arial"/>
                <w:sz w:val="18"/>
                <w:szCs w:val="18"/>
                <w:lang w:val="en-US"/>
              </w:rPr>
              <w:t>2</w:t>
            </w:r>
            <w:r w:rsidRPr="001B0349">
              <w:rPr>
                <w:rFonts w:ascii="Arial Narrow" w:hAnsi="Arial Narrow" w:cs="Arial"/>
                <w:sz w:val="18"/>
                <w:szCs w:val="18"/>
              </w:rPr>
              <w:t>0</w:t>
            </w:r>
            <w:r w:rsidR="00C659F5" w:rsidRPr="001B0349">
              <w:rPr>
                <w:rFonts w:ascii="Arial Narrow" w:hAnsi="Arial Narrow" w:cs="Arial"/>
                <w:sz w:val="18"/>
                <w:szCs w:val="18"/>
                <w:lang w:val="en-US"/>
              </w:rPr>
              <w:t>2</w:t>
            </w:r>
            <w:r w:rsidRPr="001B0349">
              <w:rPr>
                <w:rFonts w:ascii="Arial Narrow" w:hAnsi="Arial Narrow" w:cs="Arial"/>
                <w:sz w:val="18"/>
                <w:szCs w:val="18"/>
                <w:lang w:val="en-US"/>
              </w:rPr>
              <w:t>C</w:t>
            </w:r>
          </w:p>
        </w:tc>
        <w:tc>
          <w:tcPr>
            <w:tcW w:w="2426" w:type="dxa"/>
            <w:tcBorders>
              <w:top w:val="single" w:sz="4" w:space="0" w:color="010101"/>
              <w:left w:val="single" w:sz="4" w:space="0" w:color="010101"/>
              <w:bottom w:val="single" w:sz="4" w:space="0" w:color="010101"/>
              <w:right w:val="single" w:sz="4" w:space="0" w:color="010101"/>
            </w:tcBorders>
          </w:tcPr>
          <w:p w:rsidR="00956CC6" w:rsidRPr="001B0349" w:rsidRDefault="00BA5A71">
            <w:pPr>
              <w:spacing w:after="0" w:line="259" w:lineRule="auto"/>
              <w:ind w:left="52" w:right="0" w:firstLine="0"/>
              <w:jc w:val="left"/>
              <w:rPr>
                <w:rFonts w:ascii="Arial Narrow" w:hAnsi="Arial Narrow" w:cs="Arial"/>
                <w:color w:val="auto"/>
                <w:sz w:val="18"/>
                <w:szCs w:val="18"/>
              </w:rPr>
            </w:pPr>
            <w:r w:rsidRPr="001B0349">
              <w:rPr>
                <w:rFonts w:ascii="Arial Narrow" w:hAnsi="Arial Narrow" w:cs="Arial"/>
                <w:color w:val="auto"/>
                <w:sz w:val="18"/>
                <w:szCs w:val="18"/>
              </w:rPr>
              <w:t>Logic and Sequential</w:t>
            </w:r>
          </w:p>
          <w:p w:rsidR="00A73228" w:rsidRPr="001B0349" w:rsidRDefault="00BA5A71">
            <w:pPr>
              <w:spacing w:after="0" w:line="259" w:lineRule="auto"/>
              <w:ind w:left="52" w:right="0" w:firstLine="0"/>
              <w:jc w:val="left"/>
              <w:rPr>
                <w:rFonts w:ascii="Arial Narrow" w:hAnsi="Arial Narrow" w:cs="Arial"/>
                <w:color w:val="auto"/>
                <w:sz w:val="18"/>
                <w:szCs w:val="18"/>
              </w:rPr>
            </w:pPr>
            <w:r w:rsidRPr="001B0349">
              <w:rPr>
                <w:rFonts w:ascii="Arial Narrow" w:hAnsi="Arial Narrow" w:cs="Arial"/>
                <w:color w:val="auto"/>
                <w:sz w:val="18"/>
                <w:szCs w:val="18"/>
              </w:rPr>
              <w:t xml:space="preserve"> Circuits</w:t>
            </w:r>
          </w:p>
        </w:tc>
        <w:tc>
          <w:tcPr>
            <w:tcW w:w="567" w:type="dxa"/>
            <w:tcBorders>
              <w:top w:val="single" w:sz="4" w:space="0" w:color="010101"/>
              <w:left w:val="single" w:sz="4" w:space="0" w:color="010101"/>
              <w:bottom w:val="single" w:sz="4" w:space="0" w:color="010101"/>
              <w:right w:val="single" w:sz="4" w:space="0" w:color="auto"/>
            </w:tcBorders>
          </w:tcPr>
          <w:p w:rsidR="00A73228" w:rsidRPr="001B0349" w:rsidRDefault="0030663D">
            <w:pPr>
              <w:spacing w:after="0" w:line="259" w:lineRule="auto"/>
              <w:ind w:left="0" w:right="56" w:firstLine="0"/>
              <w:jc w:val="center"/>
              <w:rPr>
                <w:rFonts w:ascii="Arial Narrow" w:hAnsi="Arial Narrow" w:cs="Arial"/>
                <w:sz w:val="18"/>
                <w:szCs w:val="18"/>
              </w:rPr>
            </w:pPr>
            <w:r w:rsidRPr="001B0349">
              <w:rPr>
                <w:rFonts w:ascii="Arial Narrow" w:hAnsi="Arial Narrow" w:cs="Arial"/>
                <w:sz w:val="18"/>
                <w:szCs w:val="18"/>
              </w:rPr>
              <w:t xml:space="preserve">3 </w:t>
            </w:r>
          </w:p>
        </w:tc>
        <w:tc>
          <w:tcPr>
            <w:tcW w:w="425" w:type="dxa"/>
            <w:tcBorders>
              <w:top w:val="single" w:sz="4" w:space="0" w:color="010101"/>
              <w:left w:val="single" w:sz="4" w:space="0" w:color="auto"/>
              <w:bottom w:val="single" w:sz="4" w:space="0" w:color="010101"/>
              <w:right w:val="single" w:sz="4" w:space="0" w:color="010101"/>
            </w:tcBorders>
          </w:tcPr>
          <w:p w:rsidR="00A73228" w:rsidRPr="001B0349" w:rsidRDefault="00E37A35">
            <w:pPr>
              <w:spacing w:after="0" w:line="259" w:lineRule="auto"/>
              <w:ind w:left="0" w:right="56" w:firstLine="0"/>
              <w:jc w:val="center"/>
              <w:rPr>
                <w:rFonts w:ascii="Arial Narrow" w:hAnsi="Arial Narrow" w:cs="Arial"/>
                <w:sz w:val="18"/>
                <w:szCs w:val="18"/>
              </w:rPr>
            </w:pPr>
            <w:r w:rsidRPr="001B0349">
              <w:rPr>
                <w:rFonts w:ascii="Arial Narrow" w:hAnsi="Arial Narrow" w:cs="Arial"/>
                <w:sz w:val="18"/>
                <w:szCs w:val="18"/>
              </w:rPr>
              <w:t>1</w:t>
            </w:r>
          </w:p>
        </w:tc>
        <w:tc>
          <w:tcPr>
            <w:tcW w:w="425"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68" w:firstLine="0"/>
              <w:jc w:val="center"/>
              <w:rPr>
                <w:rFonts w:ascii="Arial Narrow" w:hAnsi="Arial Narrow" w:cs="Arial"/>
                <w:sz w:val="18"/>
                <w:szCs w:val="18"/>
              </w:rPr>
            </w:pPr>
            <w:r w:rsidRPr="001B0349">
              <w:rPr>
                <w:rFonts w:ascii="Arial Narrow" w:hAnsi="Arial Narrow" w:cs="Arial"/>
                <w:sz w:val="18"/>
                <w:szCs w:val="18"/>
              </w:rPr>
              <w:t xml:space="preserve">0 </w:t>
            </w:r>
          </w:p>
        </w:tc>
        <w:tc>
          <w:tcPr>
            <w:tcW w:w="709" w:type="dxa"/>
            <w:tcBorders>
              <w:top w:val="single" w:sz="4" w:space="0" w:color="010101"/>
              <w:left w:val="single" w:sz="4" w:space="0" w:color="010101"/>
              <w:bottom w:val="single" w:sz="4" w:space="0" w:color="010101"/>
              <w:right w:val="single" w:sz="4" w:space="0" w:color="auto"/>
            </w:tcBorders>
          </w:tcPr>
          <w:p w:rsidR="00A73228" w:rsidRPr="001B0349" w:rsidRDefault="0030663D">
            <w:pPr>
              <w:spacing w:after="0" w:line="259" w:lineRule="auto"/>
              <w:ind w:left="0" w:right="115" w:firstLine="0"/>
              <w:jc w:val="center"/>
              <w:rPr>
                <w:rFonts w:ascii="Arial Narrow" w:hAnsi="Arial Narrow" w:cs="Arial"/>
                <w:sz w:val="18"/>
                <w:szCs w:val="18"/>
              </w:rPr>
            </w:pPr>
            <w:r w:rsidRPr="001B0349">
              <w:rPr>
                <w:rFonts w:ascii="Arial Narrow" w:hAnsi="Arial Narrow" w:cs="Arial"/>
                <w:sz w:val="18"/>
                <w:szCs w:val="18"/>
                <w:lang w:val="en-US"/>
              </w:rPr>
              <w:t>25</w:t>
            </w:r>
          </w:p>
        </w:tc>
        <w:tc>
          <w:tcPr>
            <w:tcW w:w="851" w:type="dxa"/>
            <w:tcBorders>
              <w:top w:val="single" w:sz="4" w:space="0" w:color="010101"/>
              <w:left w:val="single" w:sz="4" w:space="0" w:color="auto"/>
              <w:bottom w:val="single" w:sz="4" w:space="0" w:color="010101"/>
              <w:right w:val="single" w:sz="4" w:space="0" w:color="auto"/>
            </w:tcBorders>
          </w:tcPr>
          <w:p w:rsidR="00A73228" w:rsidRPr="001B0349" w:rsidRDefault="0030663D">
            <w:pPr>
              <w:spacing w:after="0" w:line="259" w:lineRule="auto"/>
              <w:ind w:left="0" w:right="73" w:firstLine="0"/>
              <w:jc w:val="center"/>
              <w:rPr>
                <w:rFonts w:ascii="Arial Narrow" w:hAnsi="Arial Narrow" w:cs="Arial"/>
                <w:sz w:val="18"/>
                <w:szCs w:val="18"/>
                <w:lang w:val="en-US"/>
              </w:rPr>
            </w:pPr>
            <w:r w:rsidRPr="001B0349">
              <w:rPr>
                <w:rFonts w:ascii="Arial Narrow" w:hAnsi="Arial Narrow" w:cs="Arial"/>
                <w:sz w:val="18"/>
                <w:szCs w:val="18"/>
                <w:lang w:val="en-US"/>
              </w:rPr>
              <w:t>75</w:t>
            </w:r>
          </w:p>
        </w:tc>
        <w:tc>
          <w:tcPr>
            <w:tcW w:w="992" w:type="dxa"/>
            <w:tcBorders>
              <w:top w:val="single" w:sz="4" w:space="0" w:color="010101"/>
              <w:left w:val="single" w:sz="4" w:space="0" w:color="auto"/>
              <w:bottom w:val="single" w:sz="4" w:space="0" w:color="010101"/>
              <w:right w:val="single" w:sz="4" w:space="0" w:color="auto"/>
            </w:tcBorders>
          </w:tcPr>
          <w:p w:rsidR="00A73228" w:rsidRPr="001B0349" w:rsidRDefault="00A73228">
            <w:pPr>
              <w:spacing w:after="0" w:line="259" w:lineRule="auto"/>
              <w:ind w:left="0" w:right="73" w:firstLine="0"/>
              <w:jc w:val="center"/>
              <w:rPr>
                <w:rFonts w:ascii="Arial Narrow" w:hAnsi="Arial Narrow" w:cs="Arial"/>
                <w:sz w:val="18"/>
                <w:szCs w:val="18"/>
              </w:rPr>
            </w:pPr>
          </w:p>
        </w:tc>
        <w:tc>
          <w:tcPr>
            <w:tcW w:w="489" w:type="dxa"/>
            <w:tcBorders>
              <w:top w:val="single" w:sz="4" w:space="0" w:color="010101"/>
              <w:left w:val="single" w:sz="4" w:space="0" w:color="auto"/>
              <w:bottom w:val="single" w:sz="4" w:space="0" w:color="010101"/>
              <w:right w:val="single" w:sz="4" w:space="0" w:color="auto"/>
            </w:tcBorders>
          </w:tcPr>
          <w:p w:rsidR="00A73228" w:rsidRPr="001B0349" w:rsidRDefault="0030663D">
            <w:pPr>
              <w:spacing w:after="0" w:line="259" w:lineRule="auto"/>
              <w:ind w:left="0" w:right="73" w:firstLine="0"/>
              <w:jc w:val="center"/>
              <w:rPr>
                <w:rFonts w:ascii="Arial Narrow" w:hAnsi="Arial Narrow" w:cs="Arial"/>
                <w:sz w:val="18"/>
                <w:szCs w:val="18"/>
                <w:lang w:val="en-US"/>
              </w:rPr>
            </w:pPr>
            <w:r w:rsidRPr="001B0349">
              <w:rPr>
                <w:rFonts w:ascii="Arial Narrow" w:hAnsi="Arial Narrow" w:cs="Arial"/>
                <w:sz w:val="18"/>
                <w:szCs w:val="18"/>
                <w:lang w:val="en-US"/>
              </w:rPr>
              <w:t>100</w:t>
            </w:r>
          </w:p>
        </w:tc>
        <w:tc>
          <w:tcPr>
            <w:tcW w:w="645" w:type="dxa"/>
            <w:tcBorders>
              <w:top w:val="single" w:sz="4" w:space="0" w:color="010101"/>
              <w:left w:val="single" w:sz="4" w:space="0" w:color="auto"/>
              <w:bottom w:val="single" w:sz="4" w:space="0" w:color="010101"/>
              <w:right w:val="single" w:sz="4" w:space="0" w:color="010101"/>
            </w:tcBorders>
          </w:tcPr>
          <w:p w:rsidR="00A73228" w:rsidRPr="001B0349" w:rsidRDefault="00777C7A">
            <w:pPr>
              <w:spacing w:after="0" w:line="259" w:lineRule="auto"/>
              <w:ind w:left="0" w:right="66" w:firstLine="0"/>
              <w:jc w:val="center"/>
              <w:rPr>
                <w:rFonts w:ascii="Arial Narrow" w:hAnsi="Arial Narrow" w:cs="Arial"/>
                <w:sz w:val="18"/>
                <w:szCs w:val="18"/>
              </w:rPr>
            </w:pPr>
            <w:r w:rsidRPr="001B0349">
              <w:rPr>
                <w:rFonts w:ascii="Arial Narrow" w:hAnsi="Arial Narrow" w:cs="Arial"/>
                <w:sz w:val="18"/>
                <w:szCs w:val="18"/>
              </w:rPr>
              <w:t>4</w:t>
            </w:r>
          </w:p>
        </w:tc>
        <w:tc>
          <w:tcPr>
            <w:tcW w:w="956"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115" w:firstLine="0"/>
              <w:jc w:val="center"/>
              <w:rPr>
                <w:rFonts w:ascii="Arial Narrow" w:hAnsi="Arial Narrow" w:cs="Arial"/>
                <w:sz w:val="18"/>
                <w:szCs w:val="18"/>
              </w:rPr>
            </w:pPr>
            <w:r w:rsidRPr="001B0349">
              <w:rPr>
                <w:rFonts w:ascii="Arial Narrow" w:hAnsi="Arial Narrow" w:cs="Arial"/>
                <w:sz w:val="18"/>
                <w:szCs w:val="18"/>
                <w:lang w:val="en-US"/>
              </w:rPr>
              <w:t>3</w:t>
            </w:r>
          </w:p>
        </w:tc>
      </w:tr>
      <w:tr w:rsidR="007D6514" w:rsidRPr="001B0349" w:rsidTr="001B0349">
        <w:trPr>
          <w:trHeight w:val="562"/>
        </w:trPr>
        <w:tc>
          <w:tcPr>
            <w:tcW w:w="406" w:type="dxa"/>
            <w:tcBorders>
              <w:top w:val="single" w:sz="4" w:space="0" w:color="010101"/>
              <w:left w:val="single" w:sz="4" w:space="0" w:color="010101"/>
              <w:bottom w:val="single" w:sz="4" w:space="0" w:color="010101"/>
              <w:right w:val="single" w:sz="4" w:space="0" w:color="010101"/>
            </w:tcBorders>
            <w:vAlign w:val="bottom"/>
          </w:tcPr>
          <w:p w:rsidR="00A73228" w:rsidRPr="001B0349" w:rsidRDefault="0030663D">
            <w:pPr>
              <w:spacing w:after="0" w:line="259" w:lineRule="auto"/>
              <w:ind w:left="53" w:right="0" w:firstLine="0"/>
              <w:jc w:val="left"/>
              <w:rPr>
                <w:rFonts w:ascii="Arial Narrow" w:hAnsi="Arial Narrow" w:cs="Arial"/>
                <w:sz w:val="18"/>
                <w:szCs w:val="18"/>
              </w:rPr>
            </w:pPr>
            <w:r w:rsidRPr="001B0349">
              <w:rPr>
                <w:rFonts w:ascii="Arial Narrow" w:hAnsi="Arial Narrow" w:cs="Arial"/>
                <w:sz w:val="18"/>
                <w:szCs w:val="18"/>
              </w:rPr>
              <w:t xml:space="preserve">2 </w:t>
            </w:r>
          </w:p>
        </w:tc>
        <w:tc>
          <w:tcPr>
            <w:tcW w:w="834"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0" w:firstLine="0"/>
              <w:rPr>
                <w:rFonts w:ascii="Arial Narrow" w:hAnsi="Arial Narrow" w:cs="Arial"/>
                <w:sz w:val="18"/>
                <w:szCs w:val="18"/>
              </w:rPr>
            </w:pPr>
            <w:r w:rsidRPr="001B0349">
              <w:rPr>
                <w:rFonts w:ascii="Arial Narrow" w:hAnsi="Arial Narrow" w:cs="Arial"/>
                <w:sz w:val="18"/>
                <w:szCs w:val="18"/>
              </w:rPr>
              <w:t>EE</w:t>
            </w:r>
            <w:r w:rsidR="00A13925" w:rsidRPr="001B0349">
              <w:rPr>
                <w:rFonts w:ascii="Arial Narrow" w:hAnsi="Arial Narrow" w:cs="Arial"/>
                <w:sz w:val="18"/>
                <w:szCs w:val="18"/>
                <w:lang w:val="en-US"/>
              </w:rPr>
              <w:t>280</w:t>
            </w:r>
            <w:r w:rsidRPr="001B0349">
              <w:rPr>
                <w:rFonts w:ascii="Arial Narrow" w:hAnsi="Arial Narrow" w:cs="Arial"/>
                <w:sz w:val="18"/>
                <w:szCs w:val="18"/>
                <w:lang w:val="en-US"/>
              </w:rPr>
              <w:t>C</w:t>
            </w:r>
          </w:p>
        </w:tc>
        <w:tc>
          <w:tcPr>
            <w:tcW w:w="2426" w:type="dxa"/>
            <w:tcBorders>
              <w:top w:val="single" w:sz="4" w:space="0" w:color="010101"/>
              <w:left w:val="single" w:sz="4" w:space="0" w:color="010101"/>
              <w:bottom w:val="single" w:sz="4" w:space="0" w:color="010101"/>
              <w:right w:val="single" w:sz="4" w:space="0" w:color="010101"/>
            </w:tcBorders>
          </w:tcPr>
          <w:p w:rsidR="00956CC6" w:rsidRPr="001B0349" w:rsidRDefault="00BA5A71" w:rsidP="00BA5A71">
            <w:pPr>
              <w:spacing w:after="0" w:line="259" w:lineRule="auto"/>
              <w:ind w:left="53" w:right="0" w:firstLine="1"/>
              <w:jc w:val="left"/>
              <w:rPr>
                <w:rFonts w:ascii="Arial Narrow" w:hAnsi="Arial Narrow" w:cs="Arial"/>
                <w:color w:val="auto"/>
                <w:sz w:val="18"/>
                <w:szCs w:val="18"/>
              </w:rPr>
            </w:pPr>
            <w:r w:rsidRPr="001B0349">
              <w:rPr>
                <w:rFonts w:ascii="Arial Narrow" w:hAnsi="Arial Narrow" w:cs="Arial"/>
                <w:color w:val="auto"/>
                <w:sz w:val="18"/>
                <w:szCs w:val="18"/>
              </w:rPr>
              <w:t>Logic and Sequential</w:t>
            </w:r>
          </w:p>
          <w:p w:rsidR="00A73228" w:rsidRPr="001B0349" w:rsidRDefault="00BA5A71" w:rsidP="00BA5A71">
            <w:pPr>
              <w:spacing w:after="0" w:line="259" w:lineRule="auto"/>
              <w:ind w:left="53" w:right="0" w:firstLine="1"/>
              <w:jc w:val="left"/>
              <w:rPr>
                <w:rFonts w:ascii="Arial Narrow" w:hAnsi="Arial Narrow" w:cs="Arial"/>
                <w:color w:val="auto"/>
                <w:sz w:val="18"/>
                <w:szCs w:val="18"/>
              </w:rPr>
            </w:pPr>
            <w:r w:rsidRPr="001B0349">
              <w:rPr>
                <w:rFonts w:ascii="Arial Narrow" w:hAnsi="Arial Narrow" w:cs="Arial"/>
                <w:color w:val="auto"/>
                <w:sz w:val="18"/>
                <w:szCs w:val="18"/>
              </w:rPr>
              <w:t xml:space="preserve"> Circuits </w:t>
            </w:r>
            <w:r w:rsidR="0030663D" w:rsidRPr="001B0349">
              <w:rPr>
                <w:rFonts w:ascii="Arial Narrow" w:hAnsi="Arial Narrow" w:cs="Arial"/>
                <w:color w:val="auto"/>
                <w:sz w:val="18"/>
                <w:szCs w:val="18"/>
              </w:rPr>
              <w:t xml:space="preserve">Laboratory </w:t>
            </w:r>
          </w:p>
        </w:tc>
        <w:tc>
          <w:tcPr>
            <w:tcW w:w="567"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58" w:firstLine="0"/>
              <w:jc w:val="center"/>
              <w:rPr>
                <w:rFonts w:ascii="Arial Narrow" w:hAnsi="Arial Narrow" w:cs="Arial"/>
                <w:sz w:val="18"/>
                <w:szCs w:val="18"/>
              </w:rPr>
            </w:pPr>
            <w:r w:rsidRPr="001B0349">
              <w:rPr>
                <w:rFonts w:ascii="Arial Narrow" w:hAnsi="Arial Narrow" w:cs="Arial"/>
                <w:sz w:val="18"/>
                <w:szCs w:val="18"/>
              </w:rPr>
              <w:t xml:space="preserve">0 </w:t>
            </w:r>
          </w:p>
        </w:tc>
        <w:tc>
          <w:tcPr>
            <w:tcW w:w="425"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58" w:firstLine="0"/>
              <w:jc w:val="center"/>
              <w:rPr>
                <w:rFonts w:ascii="Arial Narrow" w:hAnsi="Arial Narrow" w:cs="Arial"/>
                <w:sz w:val="18"/>
                <w:szCs w:val="18"/>
              </w:rPr>
            </w:pPr>
            <w:r w:rsidRPr="001B0349">
              <w:rPr>
                <w:rFonts w:ascii="Arial Narrow" w:hAnsi="Arial Narrow" w:cs="Arial"/>
                <w:sz w:val="18"/>
                <w:szCs w:val="18"/>
              </w:rPr>
              <w:t xml:space="preserve">0 </w:t>
            </w:r>
          </w:p>
        </w:tc>
        <w:tc>
          <w:tcPr>
            <w:tcW w:w="425"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70" w:firstLine="0"/>
              <w:jc w:val="center"/>
              <w:rPr>
                <w:rFonts w:ascii="Arial Narrow" w:hAnsi="Arial Narrow" w:cs="Arial"/>
                <w:sz w:val="18"/>
                <w:szCs w:val="18"/>
              </w:rPr>
            </w:pPr>
            <w:r w:rsidRPr="001B0349">
              <w:rPr>
                <w:rFonts w:ascii="Arial Narrow" w:hAnsi="Arial Narrow" w:cs="Arial"/>
                <w:sz w:val="18"/>
                <w:szCs w:val="18"/>
              </w:rPr>
              <w:t xml:space="preserve">2 </w:t>
            </w:r>
          </w:p>
        </w:tc>
        <w:tc>
          <w:tcPr>
            <w:tcW w:w="709" w:type="dxa"/>
            <w:tcBorders>
              <w:top w:val="single" w:sz="4" w:space="0" w:color="010101"/>
              <w:left w:val="single" w:sz="4" w:space="0" w:color="010101"/>
              <w:bottom w:val="single" w:sz="4" w:space="0" w:color="010101"/>
              <w:right w:val="single" w:sz="4" w:space="0" w:color="auto"/>
            </w:tcBorders>
          </w:tcPr>
          <w:p w:rsidR="00A73228" w:rsidRPr="001B0349" w:rsidRDefault="0030663D">
            <w:pPr>
              <w:spacing w:after="0" w:line="259" w:lineRule="auto"/>
              <w:ind w:left="0" w:right="113" w:firstLine="0"/>
              <w:jc w:val="center"/>
              <w:rPr>
                <w:rFonts w:ascii="Arial Narrow" w:hAnsi="Arial Narrow" w:cs="Arial"/>
                <w:sz w:val="18"/>
                <w:szCs w:val="18"/>
              </w:rPr>
            </w:pPr>
            <w:r w:rsidRPr="001B0349">
              <w:rPr>
                <w:rFonts w:ascii="Arial Narrow" w:hAnsi="Arial Narrow" w:cs="Arial"/>
                <w:sz w:val="18"/>
                <w:szCs w:val="18"/>
                <w:lang w:val="en-US"/>
              </w:rPr>
              <w:t>25</w:t>
            </w:r>
          </w:p>
        </w:tc>
        <w:tc>
          <w:tcPr>
            <w:tcW w:w="851" w:type="dxa"/>
            <w:tcBorders>
              <w:top w:val="single" w:sz="4" w:space="0" w:color="010101"/>
              <w:left w:val="single" w:sz="4" w:space="0" w:color="auto"/>
              <w:bottom w:val="single" w:sz="4" w:space="0" w:color="010101"/>
              <w:right w:val="single" w:sz="4" w:space="0" w:color="auto"/>
            </w:tcBorders>
          </w:tcPr>
          <w:p w:rsidR="00A73228" w:rsidRPr="001B0349" w:rsidRDefault="00BA5A71">
            <w:pPr>
              <w:spacing w:after="0" w:line="259" w:lineRule="auto"/>
              <w:ind w:left="0" w:right="74" w:firstLine="0"/>
              <w:jc w:val="center"/>
              <w:rPr>
                <w:rFonts w:ascii="Arial Narrow" w:hAnsi="Arial Narrow" w:cs="Arial"/>
                <w:sz w:val="18"/>
                <w:szCs w:val="18"/>
              </w:rPr>
            </w:pPr>
            <w:r w:rsidRPr="001B0349">
              <w:rPr>
                <w:rFonts w:ascii="Arial Narrow" w:hAnsi="Arial Narrow" w:cs="Arial"/>
                <w:sz w:val="18"/>
                <w:szCs w:val="18"/>
              </w:rPr>
              <w:t>0</w:t>
            </w:r>
          </w:p>
        </w:tc>
        <w:tc>
          <w:tcPr>
            <w:tcW w:w="992" w:type="dxa"/>
            <w:tcBorders>
              <w:top w:val="single" w:sz="4" w:space="0" w:color="010101"/>
              <w:left w:val="single" w:sz="4" w:space="0" w:color="auto"/>
              <w:bottom w:val="single" w:sz="4" w:space="0" w:color="010101"/>
              <w:right w:val="single" w:sz="4" w:space="0" w:color="auto"/>
            </w:tcBorders>
          </w:tcPr>
          <w:p w:rsidR="00A73228" w:rsidRPr="001B0349" w:rsidRDefault="0030663D">
            <w:pPr>
              <w:spacing w:after="0" w:line="259" w:lineRule="auto"/>
              <w:ind w:left="0" w:right="74" w:firstLine="0"/>
              <w:jc w:val="center"/>
              <w:rPr>
                <w:rFonts w:ascii="Arial Narrow" w:hAnsi="Arial Narrow" w:cs="Arial"/>
                <w:sz w:val="18"/>
                <w:szCs w:val="18"/>
                <w:lang w:val="en-US"/>
              </w:rPr>
            </w:pPr>
            <w:r w:rsidRPr="001B0349">
              <w:rPr>
                <w:rFonts w:ascii="Arial Narrow" w:hAnsi="Arial Narrow" w:cs="Arial"/>
                <w:sz w:val="18"/>
                <w:szCs w:val="18"/>
                <w:lang w:val="en-US"/>
              </w:rPr>
              <w:t>75</w:t>
            </w:r>
          </w:p>
        </w:tc>
        <w:tc>
          <w:tcPr>
            <w:tcW w:w="489" w:type="dxa"/>
            <w:tcBorders>
              <w:top w:val="single" w:sz="4" w:space="0" w:color="010101"/>
              <w:left w:val="single" w:sz="4" w:space="0" w:color="auto"/>
              <w:bottom w:val="single" w:sz="4" w:space="0" w:color="010101"/>
              <w:right w:val="single" w:sz="4" w:space="0" w:color="auto"/>
            </w:tcBorders>
          </w:tcPr>
          <w:p w:rsidR="00A73228" w:rsidRPr="001B0349" w:rsidRDefault="0030663D">
            <w:pPr>
              <w:spacing w:after="0" w:line="259" w:lineRule="auto"/>
              <w:ind w:left="0" w:right="74" w:firstLine="0"/>
              <w:jc w:val="center"/>
              <w:rPr>
                <w:rFonts w:ascii="Arial Narrow" w:hAnsi="Arial Narrow" w:cs="Arial"/>
                <w:sz w:val="18"/>
                <w:szCs w:val="18"/>
                <w:lang w:val="en-US"/>
              </w:rPr>
            </w:pPr>
            <w:r w:rsidRPr="001B0349">
              <w:rPr>
                <w:rFonts w:ascii="Arial Narrow" w:hAnsi="Arial Narrow" w:cs="Arial"/>
                <w:sz w:val="18"/>
                <w:szCs w:val="18"/>
                <w:lang w:val="en-US"/>
              </w:rPr>
              <w:t>100</w:t>
            </w:r>
          </w:p>
        </w:tc>
        <w:tc>
          <w:tcPr>
            <w:tcW w:w="645" w:type="dxa"/>
            <w:tcBorders>
              <w:top w:val="single" w:sz="4" w:space="0" w:color="010101"/>
              <w:left w:val="single" w:sz="4" w:space="0" w:color="auto"/>
              <w:bottom w:val="single" w:sz="4" w:space="0" w:color="010101"/>
              <w:right w:val="single" w:sz="4" w:space="0" w:color="010101"/>
            </w:tcBorders>
          </w:tcPr>
          <w:p w:rsidR="00A73228" w:rsidRPr="001B0349" w:rsidRDefault="00777C7A">
            <w:pPr>
              <w:spacing w:after="0" w:line="259" w:lineRule="auto"/>
              <w:ind w:left="0" w:right="67" w:firstLine="0"/>
              <w:jc w:val="center"/>
              <w:rPr>
                <w:rFonts w:ascii="Arial Narrow" w:hAnsi="Arial Narrow" w:cs="Arial"/>
                <w:sz w:val="18"/>
                <w:szCs w:val="18"/>
              </w:rPr>
            </w:pPr>
            <w:r w:rsidRPr="001B0349">
              <w:rPr>
                <w:rFonts w:ascii="Arial Narrow" w:hAnsi="Arial Narrow" w:cs="Arial"/>
                <w:sz w:val="18"/>
                <w:szCs w:val="18"/>
                <w:lang w:val="en-US"/>
              </w:rPr>
              <w:t>1</w:t>
            </w:r>
          </w:p>
        </w:tc>
        <w:tc>
          <w:tcPr>
            <w:tcW w:w="956"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114" w:firstLine="0"/>
              <w:jc w:val="center"/>
              <w:rPr>
                <w:rFonts w:ascii="Arial Narrow" w:hAnsi="Arial Narrow" w:cs="Arial"/>
                <w:sz w:val="18"/>
                <w:szCs w:val="18"/>
              </w:rPr>
            </w:pPr>
            <w:r w:rsidRPr="001B0349">
              <w:rPr>
                <w:rFonts w:ascii="Arial Narrow" w:hAnsi="Arial Narrow" w:cs="Arial"/>
                <w:sz w:val="18"/>
                <w:szCs w:val="18"/>
                <w:lang w:val="en-US"/>
              </w:rPr>
              <w:t>3</w:t>
            </w:r>
          </w:p>
        </w:tc>
      </w:tr>
      <w:tr w:rsidR="007D6514" w:rsidRPr="001B0349" w:rsidTr="001B0349">
        <w:trPr>
          <w:trHeight w:val="288"/>
        </w:trPr>
        <w:tc>
          <w:tcPr>
            <w:tcW w:w="406"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53" w:right="0" w:firstLine="0"/>
              <w:jc w:val="left"/>
              <w:rPr>
                <w:rFonts w:ascii="Arial Narrow" w:hAnsi="Arial Narrow" w:cs="Arial"/>
                <w:sz w:val="18"/>
                <w:szCs w:val="18"/>
              </w:rPr>
            </w:pPr>
            <w:r w:rsidRPr="001B0349">
              <w:rPr>
                <w:rFonts w:ascii="Arial Narrow" w:hAnsi="Arial Narrow" w:cs="Arial"/>
                <w:sz w:val="18"/>
                <w:szCs w:val="18"/>
              </w:rPr>
              <w:t xml:space="preserve">3 </w:t>
            </w:r>
          </w:p>
        </w:tc>
        <w:tc>
          <w:tcPr>
            <w:tcW w:w="834"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0" w:firstLine="0"/>
              <w:rPr>
                <w:rFonts w:ascii="Arial Narrow" w:hAnsi="Arial Narrow" w:cs="Arial"/>
                <w:sz w:val="18"/>
                <w:szCs w:val="18"/>
              </w:rPr>
            </w:pPr>
            <w:r w:rsidRPr="001B0349">
              <w:rPr>
                <w:rFonts w:ascii="Arial Narrow" w:hAnsi="Arial Narrow" w:cs="Arial"/>
                <w:sz w:val="18"/>
                <w:szCs w:val="18"/>
              </w:rPr>
              <w:t>EE</w:t>
            </w:r>
            <w:r w:rsidR="00C659F5" w:rsidRPr="001B0349">
              <w:rPr>
                <w:rFonts w:ascii="Arial Narrow" w:hAnsi="Arial Narrow" w:cs="Arial"/>
                <w:sz w:val="18"/>
                <w:szCs w:val="18"/>
                <w:lang w:val="en-US"/>
              </w:rPr>
              <w:t>204</w:t>
            </w:r>
            <w:r w:rsidRPr="001B0349">
              <w:rPr>
                <w:rFonts w:ascii="Arial Narrow" w:hAnsi="Arial Narrow" w:cs="Arial"/>
                <w:sz w:val="18"/>
                <w:szCs w:val="18"/>
                <w:lang w:val="en-US"/>
              </w:rPr>
              <w:t>C</w:t>
            </w:r>
          </w:p>
        </w:tc>
        <w:tc>
          <w:tcPr>
            <w:tcW w:w="2426"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52" w:right="0" w:firstLine="0"/>
              <w:jc w:val="left"/>
              <w:rPr>
                <w:rFonts w:ascii="Arial Narrow" w:hAnsi="Arial Narrow" w:cs="Arial"/>
                <w:sz w:val="18"/>
                <w:szCs w:val="18"/>
              </w:rPr>
            </w:pPr>
            <w:r w:rsidRPr="001B0349">
              <w:rPr>
                <w:rFonts w:ascii="Arial Narrow" w:hAnsi="Arial Narrow" w:cs="Arial"/>
                <w:sz w:val="18"/>
                <w:szCs w:val="18"/>
              </w:rPr>
              <w:t xml:space="preserve">Electrical Machines – II </w:t>
            </w:r>
          </w:p>
        </w:tc>
        <w:tc>
          <w:tcPr>
            <w:tcW w:w="567"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55" w:firstLine="0"/>
              <w:jc w:val="center"/>
              <w:rPr>
                <w:rFonts w:ascii="Arial Narrow" w:hAnsi="Arial Narrow" w:cs="Arial"/>
                <w:sz w:val="18"/>
                <w:szCs w:val="18"/>
              </w:rPr>
            </w:pPr>
            <w:r w:rsidRPr="001B0349">
              <w:rPr>
                <w:rFonts w:ascii="Arial Narrow" w:hAnsi="Arial Narrow" w:cs="Arial"/>
                <w:sz w:val="18"/>
                <w:szCs w:val="18"/>
              </w:rPr>
              <w:t xml:space="preserve">3 </w:t>
            </w:r>
          </w:p>
        </w:tc>
        <w:tc>
          <w:tcPr>
            <w:tcW w:w="425" w:type="dxa"/>
            <w:tcBorders>
              <w:top w:val="single" w:sz="4" w:space="0" w:color="010101"/>
              <w:left w:val="single" w:sz="4" w:space="0" w:color="010101"/>
              <w:bottom w:val="single" w:sz="4" w:space="0" w:color="010101"/>
              <w:right w:val="single" w:sz="4" w:space="0" w:color="010101"/>
            </w:tcBorders>
          </w:tcPr>
          <w:p w:rsidR="00A73228" w:rsidRPr="001B0349" w:rsidRDefault="00C03C60">
            <w:pPr>
              <w:spacing w:after="0" w:line="259" w:lineRule="auto"/>
              <w:ind w:left="0" w:right="55" w:firstLine="0"/>
              <w:jc w:val="center"/>
              <w:rPr>
                <w:rFonts w:ascii="Arial Narrow" w:hAnsi="Arial Narrow" w:cs="Arial"/>
                <w:sz w:val="18"/>
                <w:szCs w:val="18"/>
              </w:rPr>
            </w:pPr>
            <w:r w:rsidRPr="001B0349">
              <w:rPr>
                <w:rFonts w:ascii="Arial Narrow" w:hAnsi="Arial Narrow" w:cs="Arial"/>
                <w:sz w:val="18"/>
                <w:szCs w:val="18"/>
              </w:rPr>
              <w:t>1</w:t>
            </w:r>
          </w:p>
        </w:tc>
        <w:tc>
          <w:tcPr>
            <w:tcW w:w="425"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67" w:firstLine="0"/>
              <w:jc w:val="center"/>
              <w:rPr>
                <w:rFonts w:ascii="Arial Narrow" w:hAnsi="Arial Narrow" w:cs="Arial"/>
                <w:sz w:val="18"/>
                <w:szCs w:val="18"/>
              </w:rPr>
            </w:pPr>
            <w:r w:rsidRPr="001B0349">
              <w:rPr>
                <w:rFonts w:ascii="Arial Narrow" w:hAnsi="Arial Narrow" w:cs="Arial"/>
                <w:sz w:val="18"/>
                <w:szCs w:val="18"/>
              </w:rPr>
              <w:t xml:space="preserve">0 </w:t>
            </w:r>
          </w:p>
        </w:tc>
        <w:tc>
          <w:tcPr>
            <w:tcW w:w="709" w:type="dxa"/>
            <w:tcBorders>
              <w:top w:val="single" w:sz="4" w:space="0" w:color="010101"/>
              <w:left w:val="single" w:sz="4" w:space="0" w:color="010101"/>
              <w:bottom w:val="single" w:sz="4" w:space="0" w:color="010101"/>
              <w:right w:val="single" w:sz="4" w:space="0" w:color="auto"/>
            </w:tcBorders>
          </w:tcPr>
          <w:p w:rsidR="00A73228" w:rsidRPr="001B0349" w:rsidRDefault="0030663D">
            <w:pPr>
              <w:spacing w:after="0" w:line="259" w:lineRule="auto"/>
              <w:ind w:left="0" w:right="115" w:firstLine="0"/>
              <w:jc w:val="center"/>
              <w:rPr>
                <w:rFonts w:ascii="Arial Narrow" w:hAnsi="Arial Narrow" w:cs="Arial"/>
                <w:sz w:val="18"/>
                <w:szCs w:val="18"/>
              </w:rPr>
            </w:pPr>
            <w:r w:rsidRPr="001B0349">
              <w:rPr>
                <w:rFonts w:ascii="Arial Narrow" w:hAnsi="Arial Narrow" w:cs="Arial"/>
                <w:sz w:val="18"/>
                <w:szCs w:val="18"/>
                <w:lang w:val="en-US"/>
              </w:rPr>
              <w:t>25</w:t>
            </w:r>
          </w:p>
        </w:tc>
        <w:tc>
          <w:tcPr>
            <w:tcW w:w="851" w:type="dxa"/>
            <w:tcBorders>
              <w:top w:val="single" w:sz="4" w:space="0" w:color="010101"/>
              <w:left w:val="single" w:sz="4" w:space="0" w:color="auto"/>
              <w:bottom w:val="single" w:sz="4" w:space="0" w:color="010101"/>
              <w:right w:val="single" w:sz="4" w:space="0" w:color="auto"/>
            </w:tcBorders>
          </w:tcPr>
          <w:p w:rsidR="00A73228" w:rsidRPr="001B0349" w:rsidRDefault="0030663D">
            <w:pPr>
              <w:spacing w:after="0" w:line="259" w:lineRule="auto"/>
              <w:ind w:left="0" w:right="72" w:firstLine="0"/>
              <w:jc w:val="center"/>
              <w:rPr>
                <w:rFonts w:ascii="Arial Narrow" w:hAnsi="Arial Narrow" w:cs="Arial"/>
                <w:sz w:val="18"/>
                <w:szCs w:val="18"/>
                <w:lang w:val="en-US"/>
              </w:rPr>
            </w:pPr>
            <w:r w:rsidRPr="001B0349">
              <w:rPr>
                <w:rFonts w:ascii="Arial Narrow" w:hAnsi="Arial Narrow" w:cs="Arial"/>
                <w:sz w:val="18"/>
                <w:szCs w:val="18"/>
                <w:lang w:val="en-US"/>
              </w:rPr>
              <w:t>75</w:t>
            </w:r>
          </w:p>
        </w:tc>
        <w:tc>
          <w:tcPr>
            <w:tcW w:w="992" w:type="dxa"/>
            <w:tcBorders>
              <w:top w:val="single" w:sz="4" w:space="0" w:color="010101"/>
              <w:left w:val="single" w:sz="4" w:space="0" w:color="auto"/>
              <w:bottom w:val="single" w:sz="4" w:space="0" w:color="010101"/>
              <w:right w:val="single" w:sz="4" w:space="0" w:color="auto"/>
            </w:tcBorders>
          </w:tcPr>
          <w:p w:rsidR="00A73228" w:rsidRPr="001B0349" w:rsidRDefault="00BA5A71">
            <w:pPr>
              <w:spacing w:after="0" w:line="259" w:lineRule="auto"/>
              <w:ind w:left="0" w:right="72" w:firstLine="0"/>
              <w:jc w:val="center"/>
              <w:rPr>
                <w:rFonts w:ascii="Arial Narrow" w:hAnsi="Arial Narrow" w:cs="Arial"/>
                <w:sz w:val="18"/>
                <w:szCs w:val="18"/>
              </w:rPr>
            </w:pPr>
            <w:r w:rsidRPr="001B0349">
              <w:rPr>
                <w:rFonts w:ascii="Arial Narrow" w:hAnsi="Arial Narrow" w:cs="Arial"/>
                <w:sz w:val="18"/>
                <w:szCs w:val="18"/>
              </w:rPr>
              <w:t>0</w:t>
            </w:r>
          </w:p>
        </w:tc>
        <w:tc>
          <w:tcPr>
            <w:tcW w:w="489" w:type="dxa"/>
            <w:tcBorders>
              <w:top w:val="single" w:sz="4" w:space="0" w:color="010101"/>
              <w:left w:val="single" w:sz="4" w:space="0" w:color="auto"/>
              <w:bottom w:val="single" w:sz="4" w:space="0" w:color="010101"/>
              <w:right w:val="single" w:sz="4" w:space="0" w:color="auto"/>
            </w:tcBorders>
          </w:tcPr>
          <w:p w:rsidR="00A73228" w:rsidRPr="001B0349" w:rsidRDefault="0030663D">
            <w:pPr>
              <w:spacing w:after="0" w:line="259" w:lineRule="auto"/>
              <w:ind w:left="0" w:right="72" w:firstLine="0"/>
              <w:jc w:val="center"/>
              <w:rPr>
                <w:rFonts w:ascii="Arial Narrow" w:hAnsi="Arial Narrow" w:cs="Arial"/>
                <w:sz w:val="18"/>
                <w:szCs w:val="18"/>
                <w:lang w:val="en-US"/>
              </w:rPr>
            </w:pPr>
            <w:r w:rsidRPr="001B0349">
              <w:rPr>
                <w:rFonts w:ascii="Arial Narrow" w:hAnsi="Arial Narrow" w:cs="Arial"/>
                <w:sz w:val="18"/>
                <w:szCs w:val="18"/>
                <w:lang w:val="en-US"/>
              </w:rPr>
              <w:t>100</w:t>
            </w:r>
          </w:p>
        </w:tc>
        <w:tc>
          <w:tcPr>
            <w:tcW w:w="645" w:type="dxa"/>
            <w:tcBorders>
              <w:top w:val="single" w:sz="4" w:space="0" w:color="010101"/>
              <w:left w:val="single" w:sz="4" w:space="0" w:color="auto"/>
              <w:bottom w:val="single" w:sz="4" w:space="0" w:color="010101"/>
              <w:right w:val="single" w:sz="4" w:space="0" w:color="010101"/>
            </w:tcBorders>
          </w:tcPr>
          <w:p w:rsidR="00A73228" w:rsidRPr="001B0349" w:rsidRDefault="00C03C60">
            <w:pPr>
              <w:spacing w:after="0" w:line="259" w:lineRule="auto"/>
              <w:ind w:left="0" w:right="65" w:firstLine="0"/>
              <w:jc w:val="center"/>
              <w:rPr>
                <w:rFonts w:ascii="Arial Narrow" w:hAnsi="Arial Narrow" w:cs="Arial"/>
                <w:sz w:val="18"/>
                <w:szCs w:val="18"/>
              </w:rPr>
            </w:pPr>
            <w:r w:rsidRPr="001B0349">
              <w:rPr>
                <w:rFonts w:ascii="Arial Narrow" w:hAnsi="Arial Narrow" w:cs="Arial"/>
                <w:sz w:val="18"/>
                <w:szCs w:val="18"/>
              </w:rPr>
              <w:t>4</w:t>
            </w:r>
          </w:p>
        </w:tc>
        <w:tc>
          <w:tcPr>
            <w:tcW w:w="956"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115" w:firstLine="0"/>
              <w:jc w:val="center"/>
              <w:rPr>
                <w:rFonts w:ascii="Arial Narrow" w:hAnsi="Arial Narrow" w:cs="Arial"/>
                <w:sz w:val="18"/>
                <w:szCs w:val="18"/>
              </w:rPr>
            </w:pPr>
            <w:r w:rsidRPr="001B0349">
              <w:rPr>
                <w:rFonts w:ascii="Arial Narrow" w:hAnsi="Arial Narrow" w:cs="Arial"/>
                <w:sz w:val="18"/>
                <w:szCs w:val="18"/>
                <w:lang w:val="en-US"/>
              </w:rPr>
              <w:t>3</w:t>
            </w:r>
          </w:p>
        </w:tc>
      </w:tr>
      <w:tr w:rsidR="007D6514" w:rsidRPr="001B0349" w:rsidTr="001B0349">
        <w:trPr>
          <w:trHeight w:val="269"/>
        </w:trPr>
        <w:tc>
          <w:tcPr>
            <w:tcW w:w="406" w:type="dxa"/>
            <w:tcBorders>
              <w:top w:val="single" w:sz="4" w:space="0" w:color="010101"/>
              <w:left w:val="single" w:sz="4" w:space="0" w:color="010101"/>
              <w:bottom w:val="single" w:sz="4" w:space="0" w:color="010101"/>
              <w:right w:val="single" w:sz="4" w:space="0" w:color="010101"/>
            </w:tcBorders>
            <w:vAlign w:val="bottom"/>
          </w:tcPr>
          <w:p w:rsidR="00A73228" w:rsidRPr="001B0349" w:rsidRDefault="0030663D">
            <w:pPr>
              <w:spacing w:after="0" w:line="259" w:lineRule="auto"/>
              <w:ind w:left="53" w:right="0" w:firstLine="0"/>
              <w:jc w:val="left"/>
              <w:rPr>
                <w:rFonts w:ascii="Arial Narrow" w:hAnsi="Arial Narrow" w:cs="Arial"/>
                <w:sz w:val="18"/>
                <w:szCs w:val="18"/>
              </w:rPr>
            </w:pPr>
            <w:r w:rsidRPr="001B0349">
              <w:rPr>
                <w:rFonts w:ascii="Arial Narrow" w:hAnsi="Arial Narrow" w:cs="Arial"/>
                <w:sz w:val="18"/>
                <w:szCs w:val="18"/>
              </w:rPr>
              <w:t xml:space="preserve">4 </w:t>
            </w:r>
          </w:p>
        </w:tc>
        <w:tc>
          <w:tcPr>
            <w:tcW w:w="834"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0" w:firstLine="0"/>
              <w:rPr>
                <w:rFonts w:ascii="Arial Narrow" w:hAnsi="Arial Narrow" w:cs="Arial"/>
                <w:sz w:val="18"/>
                <w:szCs w:val="18"/>
              </w:rPr>
            </w:pPr>
            <w:r w:rsidRPr="001B0349">
              <w:rPr>
                <w:rFonts w:ascii="Arial Narrow" w:hAnsi="Arial Narrow" w:cs="Arial"/>
                <w:sz w:val="18"/>
                <w:szCs w:val="18"/>
              </w:rPr>
              <w:t>EE</w:t>
            </w:r>
            <w:r w:rsidR="00A13925" w:rsidRPr="001B0349">
              <w:rPr>
                <w:rFonts w:ascii="Arial Narrow" w:hAnsi="Arial Narrow" w:cs="Arial"/>
                <w:sz w:val="18"/>
                <w:szCs w:val="18"/>
                <w:lang w:val="en-US"/>
              </w:rPr>
              <w:t>282</w:t>
            </w:r>
            <w:r w:rsidRPr="001B0349">
              <w:rPr>
                <w:rFonts w:ascii="Arial Narrow" w:hAnsi="Arial Narrow" w:cs="Arial"/>
                <w:sz w:val="18"/>
                <w:szCs w:val="18"/>
                <w:lang w:val="en-US"/>
              </w:rPr>
              <w:t>C</w:t>
            </w:r>
          </w:p>
        </w:tc>
        <w:tc>
          <w:tcPr>
            <w:tcW w:w="2426" w:type="dxa"/>
            <w:tcBorders>
              <w:top w:val="single" w:sz="4" w:space="0" w:color="010101"/>
              <w:left w:val="single" w:sz="4" w:space="0" w:color="010101"/>
              <w:bottom w:val="single" w:sz="4" w:space="0" w:color="010101"/>
              <w:right w:val="single" w:sz="4" w:space="0" w:color="010101"/>
            </w:tcBorders>
          </w:tcPr>
          <w:p w:rsidR="00A73228" w:rsidRPr="001B0349" w:rsidRDefault="00956CC6" w:rsidP="004158B1">
            <w:pPr>
              <w:spacing w:after="0" w:line="259" w:lineRule="auto"/>
              <w:ind w:left="53" w:right="0" w:firstLine="0"/>
              <w:rPr>
                <w:rFonts w:ascii="Arial Narrow" w:hAnsi="Arial Narrow" w:cs="Arial"/>
                <w:sz w:val="18"/>
                <w:szCs w:val="18"/>
              </w:rPr>
            </w:pPr>
            <w:r w:rsidRPr="001B0349">
              <w:rPr>
                <w:rFonts w:ascii="Arial Narrow" w:hAnsi="Arial Narrow" w:cs="Arial"/>
                <w:sz w:val="18"/>
                <w:szCs w:val="18"/>
              </w:rPr>
              <w:t>Electrical Machines</w:t>
            </w:r>
            <w:r w:rsidR="004158B1" w:rsidRPr="001B0349">
              <w:rPr>
                <w:rFonts w:ascii="Arial Narrow" w:hAnsi="Arial Narrow" w:cs="Arial"/>
                <w:sz w:val="18"/>
                <w:szCs w:val="18"/>
              </w:rPr>
              <w:t>- II</w:t>
            </w:r>
            <w:r w:rsidRPr="001B0349">
              <w:rPr>
                <w:rFonts w:ascii="Arial Narrow" w:hAnsi="Arial Narrow" w:cs="Arial"/>
                <w:sz w:val="18"/>
                <w:szCs w:val="18"/>
              </w:rPr>
              <w:t xml:space="preserve"> Laboratory </w:t>
            </w:r>
          </w:p>
        </w:tc>
        <w:tc>
          <w:tcPr>
            <w:tcW w:w="567"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58" w:firstLine="0"/>
              <w:jc w:val="center"/>
              <w:rPr>
                <w:rFonts w:ascii="Arial Narrow" w:hAnsi="Arial Narrow" w:cs="Arial"/>
                <w:sz w:val="18"/>
                <w:szCs w:val="18"/>
              </w:rPr>
            </w:pPr>
            <w:r w:rsidRPr="001B0349">
              <w:rPr>
                <w:rFonts w:ascii="Arial Narrow" w:hAnsi="Arial Narrow" w:cs="Arial"/>
                <w:sz w:val="18"/>
                <w:szCs w:val="18"/>
              </w:rPr>
              <w:t xml:space="preserve">0 </w:t>
            </w:r>
          </w:p>
        </w:tc>
        <w:tc>
          <w:tcPr>
            <w:tcW w:w="425"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58" w:firstLine="0"/>
              <w:jc w:val="center"/>
              <w:rPr>
                <w:rFonts w:ascii="Arial Narrow" w:hAnsi="Arial Narrow" w:cs="Arial"/>
                <w:sz w:val="18"/>
                <w:szCs w:val="18"/>
              </w:rPr>
            </w:pPr>
            <w:r w:rsidRPr="001B0349">
              <w:rPr>
                <w:rFonts w:ascii="Arial Narrow" w:hAnsi="Arial Narrow" w:cs="Arial"/>
                <w:sz w:val="18"/>
                <w:szCs w:val="18"/>
              </w:rPr>
              <w:t xml:space="preserve">0 </w:t>
            </w:r>
          </w:p>
        </w:tc>
        <w:tc>
          <w:tcPr>
            <w:tcW w:w="425" w:type="dxa"/>
            <w:tcBorders>
              <w:top w:val="single" w:sz="4" w:space="0" w:color="010101"/>
              <w:left w:val="single" w:sz="4" w:space="0" w:color="010101"/>
              <w:bottom w:val="single" w:sz="4" w:space="0" w:color="010101"/>
              <w:right w:val="single" w:sz="4" w:space="0" w:color="010101"/>
            </w:tcBorders>
          </w:tcPr>
          <w:p w:rsidR="00A73228" w:rsidRPr="001B0349" w:rsidRDefault="00C03C60">
            <w:pPr>
              <w:spacing w:after="0" w:line="259" w:lineRule="auto"/>
              <w:ind w:left="0" w:right="70" w:firstLine="0"/>
              <w:jc w:val="center"/>
              <w:rPr>
                <w:rFonts w:ascii="Arial Narrow" w:hAnsi="Arial Narrow" w:cs="Arial"/>
                <w:sz w:val="18"/>
                <w:szCs w:val="18"/>
              </w:rPr>
            </w:pPr>
            <w:r w:rsidRPr="001B0349">
              <w:rPr>
                <w:rFonts w:ascii="Arial Narrow" w:hAnsi="Arial Narrow" w:cs="Arial"/>
                <w:sz w:val="18"/>
                <w:szCs w:val="18"/>
              </w:rPr>
              <w:t>2</w:t>
            </w:r>
          </w:p>
        </w:tc>
        <w:tc>
          <w:tcPr>
            <w:tcW w:w="709" w:type="dxa"/>
            <w:tcBorders>
              <w:top w:val="single" w:sz="4" w:space="0" w:color="010101"/>
              <w:left w:val="single" w:sz="4" w:space="0" w:color="010101"/>
              <w:bottom w:val="single" w:sz="4" w:space="0" w:color="010101"/>
              <w:right w:val="single" w:sz="4" w:space="0" w:color="auto"/>
            </w:tcBorders>
          </w:tcPr>
          <w:p w:rsidR="00A73228" w:rsidRPr="001B0349" w:rsidRDefault="0030663D">
            <w:pPr>
              <w:spacing w:after="0" w:line="259" w:lineRule="auto"/>
              <w:ind w:left="0" w:right="112" w:firstLine="0"/>
              <w:jc w:val="center"/>
              <w:rPr>
                <w:rFonts w:ascii="Arial Narrow" w:hAnsi="Arial Narrow" w:cs="Arial"/>
                <w:sz w:val="18"/>
                <w:szCs w:val="18"/>
              </w:rPr>
            </w:pPr>
            <w:r w:rsidRPr="001B0349">
              <w:rPr>
                <w:rFonts w:ascii="Arial Narrow" w:hAnsi="Arial Narrow" w:cs="Arial"/>
                <w:sz w:val="18"/>
                <w:szCs w:val="18"/>
                <w:lang w:val="en-US"/>
              </w:rPr>
              <w:t>25</w:t>
            </w:r>
          </w:p>
        </w:tc>
        <w:tc>
          <w:tcPr>
            <w:tcW w:w="851" w:type="dxa"/>
            <w:tcBorders>
              <w:top w:val="single" w:sz="4" w:space="0" w:color="010101"/>
              <w:left w:val="single" w:sz="4" w:space="0" w:color="auto"/>
              <w:bottom w:val="single" w:sz="4" w:space="0" w:color="010101"/>
              <w:right w:val="single" w:sz="4" w:space="0" w:color="auto"/>
            </w:tcBorders>
          </w:tcPr>
          <w:p w:rsidR="00A73228" w:rsidRPr="001B0349" w:rsidRDefault="00BA5A71">
            <w:pPr>
              <w:spacing w:after="0" w:line="259" w:lineRule="auto"/>
              <w:ind w:left="0" w:right="74" w:firstLine="0"/>
              <w:jc w:val="center"/>
              <w:rPr>
                <w:rFonts w:ascii="Arial Narrow" w:hAnsi="Arial Narrow" w:cs="Arial"/>
                <w:sz w:val="18"/>
                <w:szCs w:val="18"/>
              </w:rPr>
            </w:pPr>
            <w:r w:rsidRPr="001B0349">
              <w:rPr>
                <w:rFonts w:ascii="Arial Narrow" w:hAnsi="Arial Narrow" w:cs="Arial"/>
                <w:sz w:val="18"/>
                <w:szCs w:val="18"/>
              </w:rPr>
              <w:t>0</w:t>
            </w:r>
          </w:p>
        </w:tc>
        <w:tc>
          <w:tcPr>
            <w:tcW w:w="992" w:type="dxa"/>
            <w:tcBorders>
              <w:top w:val="single" w:sz="4" w:space="0" w:color="010101"/>
              <w:left w:val="single" w:sz="4" w:space="0" w:color="auto"/>
              <w:bottom w:val="single" w:sz="4" w:space="0" w:color="010101"/>
              <w:right w:val="single" w:sz="4" w:space="0" w:color="auto"/>
            </w:tcBorders>
          </w:tcPr>
          <w:p w:rsidR="00A73228" w:rsidRPr="001B0349" w:rsidRDefault="0030663D">
            <w:pPr>
              <w:spacing w:after="0" w:line="259" w:lineRule="auto"/>
              <w:ind w:left="0" w:right="74" w:firstLine="0"/>
              <w:jc w:val="center"/>
              <w:rPr>
                <w:rFonts w:ascii="Arial Narrow" w:hAnsi="Arial Narrow" w:cs="Arial"/>
                <w:sz w:val="18"/>
                <w:szCs w:val="18"/>
                <w:lang w:val="en-US"/>
              </w:rPr>
            </w:pPr>
            <w:r w:rsidRPr="001B0349">
              <w:rPr>
                <w:rFonts w:ascii="Arial Narrow" w:hAnsi="Arial Narrow" w:cs="Arial"/>
                <w:sz w:val="18"/>
                <w:szCs w:val="18"/>
                <w:lang w:val="en-US"/>
              </w:rPr>
              <w:t>75</w:t>
            </w:r>
          </w:p>
        </w:tc>
        <w:tc>
          <w:tcPr>
            <w:tcW w:w="489" w:type="dxa"/>
            <w:tcBorders>
              <w:top w:val="single" w:sz="4" w:space="0" w:color="010101"/>
              <w:left w:val="single" w:sz="4" w:space="0" w:color="auto"/>
              <w:bottom w:val="single" w:sz="4" w:space="0" w:color="010101"/>
              <w:right w:val="single" w:sz="4" w:space="0" w:color="auto"/>
            </w:tcBorders>
          </w:tcPr>
          <w:p w:rsidR="00A73228" w:rsidRPr="001B0349" w:rsidRDefault="0030663D">
            <w:pPr>
              <w:spacing w:after="0" w:line="259" w:lineRule="auto"/>
              <w:ind w:left="0" w:right="74" w:firstLine="0"/>
              <w:jc w:val="center"/>
              <w:rPr>
                <w:rFonts w:ascii="Arial Narrow" w:hAnsi="Arial Narrow" w:cs="Arial"/>
                <w:sz w:val="18"/>
                <w:szCs w:val="18"/>
                <w:lang w:val="en-US"/>
              </w:rPr>
            </w:pPr>
            <w:r w:rsidRPr="001B0349">
              <w:rPr>
                <w:rFonts w:ascii="Arial Narrow" w:hAnsi="Arial Narrow" w:cs="Arial"/>
                <w:sz w:val="18"/>
                <w:szCs w:val="18"/>
                <w:lang w:val="en-US"/>
              </w:rPr>
              <w:t>100</w:t>
            </w:r>
          </w:p>
        </w:tc>
        <w:tc>
          <w:tcPr>
            <w:tcW w:w="645" w:type="dxa"/>
            <w:tcBorders>
              <w:top w:val="single" w:sz="4" w:space="0" w:color="010101"/>
              <w:left w:val="single" w:sz="4" w:space="0" w:color="auto"/>
              <w:bottom w:val="single" w:sz="4" w:space="0" w:color="010101"/>
              <w:right w:val="single" w:sz="4" w:space="0" w:color="010101"/>
            </w:tcBorders>
          </w:tcPr>
          <w:p w:rsidR="00A73228" w:rsidRPr="001B0349" w:rsidRDefault="00C03C60">
            <w:pPr>
              <w:spacing w:after="0" w:line="259" w:lineRule="auto"/>
              <w:ind w:left="0" w:right="67" w:firstLine="0"/>
              <w:jc w:val="center"/>
              <w:rPr>
                <w:rFonts w:ascii="Arial Narrow" w:hAnsi="Arial Narrow" w:cs="Arial"/>
                <w:sz w:val="18"/>
                <w:szCs w:val="18"/>
                <w:lang w:val="en-US"/>
              </w:rPr>
            </w:pPr>
            <w:r w:rsidRPr="001B0349">
              <w:rPr>
                <w:rFonts w:ascii="Arial Narrow" w:hAnsi="Arial Narrow" w:cs="Arial"/>
                <w:sz w:val="18"/>
                <w:szCs w:val="18"/>
                <w:lang w:val="en-US"/>
              </w:rPr>
              <w:t>1</w:t>
            </w:r>
          </w:p>
        </w:tc>
        <w:tc>
          <w:tcPr>
            <w:tcW w:w="956"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113" w:firstLine="0"/>
              <w:jc w:val="center"/>
              <w:rPr>
                <w:rFonts w:ascii="Arial Narrow" w:hAnsi="Arial Narrow" w:cs="Arial"/>
                <w:sz w:val="18"/>
                <w:szCs w:val="18"/>
              </w:rPr>
            </w:pPr>
            <w:r w:rsidRPr="001B0349">
              <w:rPr>
                <w:rFonts w:ascii="Arial Narrow" w:hAnsi="Arial Narrow" w:cs="Arial"/>
                <w:sz w:val="18"/>
                <w:szCs w:val="18"/>
                <w:lang w:val="en-US"/>
              </w:rPr>
              <w:t>3</w:t>
            </w:r>
          </w:p>
        </w:tc>
      </w:tr>
      <w:tr w:rsidR="007D6514" w:rsidRPr="001B0349" w:rsidTr="001B0349">
        <w:trPr>
          <w:trHeight w:val="283"/>
        </w:trPr>
        <w:tc>
          <w:tcPr>
            <w:tcW w:w="406"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53" w:right="0" w:firstLine="0"/>
              <w:jc w:val="left"/>
              <w:rPr>
                <w:rFonts w:ascii="Arial Narrow" w:hAnsi="Arial Narrow" w:cs="Arial"/>
                <w:sz w:val="18"/>
                <w:szCs w:val="18"/>
              </w:rPr>
            </w:pPr>
            <w:r w:rsidRPr="001B0349">
              <w:rPr>
                <w:rFonts w:ascii="Arial Narrow" w:hAnsi="Arial Narrow" w:cs="Arial"/>
                <w:sz w:val="18"/>
                <w:szCs w:val="18"/>
              </w:rPr>
              <w:t xml:space="preserve">5 </w:t>
            </w:r>
          </w:p>
        </w:tc>
        <w:tc>
          <w:tcPr>
            <w:tcW w:w="834"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0" w:firstLine="0"/>
              <w:rPr>
                <w:rFonts w:ascii="Arial Narrow" w:hAnsi="Arial Narrow" w:cs="Arial"/>
                <w:sz w:val="18"/>
                <w:szCs w:val="18"/>
              </w:rPr>
            </w:pPr>
            <w:r w:rsidRPr="001B0349">
              <w:rPr>
                <w:rFonts w:ascii="Arial Narrow" w:hAnsi="Arial Narrow" w:cs="Arial"/>
                <w:sz w:val="18"/>
                <w:szCs w:val="18"/>
              </w:rPr>
              <w:t>EE</w:t>
            </w:r>
            <w:r w:rsidR="00C659F5" w:rsidRPr="001B0349">
              <w:rPr>
                <w:rFonts w:ascii="Arial Narrow" w:hAnsi="Arial Narrow" w:cs="Arial"/>
                <w:sz w:val="18"/>
                <w:szCs w:val="18"/>
                <w:lang w:val="en-US"/>
              </w:rPr>
              <w:t>206</w:t>
            </w:r>
            <w:r w:rsidRPr="001B0349">
              <w:rPr>
                <w:rFonts w:ascii="Arial Narrow" w:hAnsi="Arial Narrow" w:cs="Arial"/>
                <w:sz w:val="18"/>
                <w:szCs w:val="18"/>
                <w:lang w:val="en-US"/>
              </w:rPr>
              <w:t>C</w:t>
            </w:r>
          </w:p>
        </w:tc>
        <w:tc>
          <w:tcPr>
            <w:tcW w:w="2426" w:type="dxa"/>
            <w:tcBorders>
              <w:top w:val="single" w:sz="4" w:space="0" w:color="010101"/>
              <w:left w:val="single" w:sz="4" w:space="0" w:color="010101"/>
              <w:bottom w:val="single" w:sz="4" w:space="0" w:color="010101"/>
              <w:right w:val="single" w:sz="4" w:space="0" w:color="010101"/>
            </w:tcBorders>
          </w:tcPr>
          <w:p w:rsidR="00A73228" w:rsidRPr="001B0349" w:rsidRDefault="00E37A35" w:rsidP="001A7487">
            <w:pPr>
              <w:spacing w:after="0" w:line="259" w:lineRule="auto"/>
              <w:ind w:left="6" w:right="0" w:firstLine="0"/>
              <w:jc w:val="left"/>
              <w:rPr>
                <w:rFonts w:ascii="Arial Narrow" w:hAnsi="Arial Narrow" w:cs="Arial"/>
                <w:sz w:val="18"/>
                <w:szCs w:val="18"/>
              </w:rPr>
            </w:pPr>
            <w:r w:rsidRPr="001B0349">
              <w:rPr>
                <w:rFonts w:ascii="Arial Narrow" w:hAnsi="Arial Narrow" w:cs="Arial"/>
                <w:sz w:val="18"/>
                <w:szCs w:val="18"/>
              </w:rPr>
              <w:t xml:space="preserve">Power Systems – I </w:t>
            </w:r>
          </w:p>
        </w:tc>
        <w:tc>
          <w:tcPr>
            <w:tcW w:w="567"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56" w:firstLine="0"/>
              <w:jc w:val="center"/>
              <w:rPr>
                <w:rFonts w:ascii="Arial Narrow" w:hAnsi="Arial Narrow" w:cs="Arial"/>
                <w:sz w:val="18"/>
                <w:szCs w:val="18"/>
              </w:rPr>
            </w:pPr>
            <w:r w:rsidRPr="001B0349">
              <w:rPr>
                <w:rFonts w:ascii="Arial Narrow" w:hAnsi="Arial Narrow" w:cs="Arial"/>
                <w:sz w:val="18"/>
                <w:szCs w:val="18"/>
              </w:rPr>
              <w:t xml:space="preserve">3 </w:t>
            </w:r>
          </w:p>
        </w:tc>
        <w:tc>
          <w:tcPr>
            <w:tcW w:w="425" w:type="dxa"/>
            <w:tcBorders>
              <w:top w:val="single" w:sz="4" w:space="0" w:color="010101"/>
              <w:left w:val="single" w:sz="4" w:space="0" w:color="010101"/>
              <w:bottom w:val="single" w:sz="4" w:space="0" w:color="010101"/>
              <w:right w:val="single" w:sz="4" w:space="0" w:color="010101"/>
            </w:tcBorders>
          </w:tcPr>
          <w:p w:rsidR="00A73228" w:rsidRPr="001B0349" w:rsidRDefault="003556D2">
            <w:pPr>
              <w:spacing w:after="0" w:line="259" w:lineRule="auto"/>
              <w:ind w:left="0" w:right="56" w:firstLine="0"/>
              <w:jc w:val="center"/>
              <w:rPr>
                <w:rFonts w:ascii="Arial Narrow" w:hAnsi="Arial Narrow" w:cs="Arial"/>
                <w:color w:val="0D0D0D" w:themeColor="text1" w:themeTint="F2"/>
                <w:sz w:val="18"/>
                <w:szCs w:val="18"/>
              </w:rPr>
            </w:pPr>
            <w:r w:rsidRPr="001B0349">
              <w:rPr>
                <w:rFonts w:ascii="Arial Narrow" w:hAnsi="Arial Narrow" w:cs="Arial"/>
                <w:color w:val="0D0D0D" w:themeColor="text1" w:themeTint="F2"/>
                <w:sz w:val="18"/>
                <w:szCs w:val="18"/>
              </w:rPr>
              <w:t>0</w:t>
            </w:r>
          </w:p>
        </w:tc>
        <w:tc>
          <w:tcPr>
            <w:tcW w:w="425"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67" w:firstLine="0"/>
              <w:jc w:val="center"/>
              <w:rPr>
                <w:rFonts w:ascii="Arial Narrow" w:hAnsi="Arial Narrow" w:cs="Arial"/>
                <w:sz w:val="18"/>
                <w:szCs w:val="18"/>
              </w:rPr>
            </w:pPr>
            <w:r w:rsidRPr="001B0349">
              <w:rPr>
                <w:rFonts w:ascii="Arial Narrow" w:hAnsi="Arial Narrow" w:cs="Arial"/>
                <w:sz w:val="18"/>
                <w:szCs w:val="18"/>
              </w:rPr>
              <w:t>0</w:t>
            </w:r>
          </w:p>
        </w:tc>
        <w:tc>
          <w:tcPr>
            <w:tcW w:w="709" w:type="dxa"/>
            <w:tcBorders>
              <w:top w:val="single" w:sz="4" w:space="0" w:color="010101"/>
              <w:left w:val="single" w:sz="4" w:space="0" w:color="010101"/>
              <w:bottom w:val="single" w:sz="4" w:space="0" w:color="010101"/>
              <w:right w:val="single" w:sz="4" w:space="0" w:color="auto"/>
            </w:tcBorders>
          </w:tcPr>
          <w:p w:rsidR="00A73228" w:rsidRPr="001B0349" w:rsidRDefault="0030663D">
            <w:pPr>
              <w:spacing w:after="0" w:line="259" w:lineRule="auto"/>
              <w:ind w:left="0" w:right="115" w:firstLine="0"/>
              <w:jc w:val="center"/>
              <w:rPr>
                <w:rFonts w:ascii="Arial Narrow" w:hAnsi="Arial Narrow" w:cs="Arial"/>
                <w:sz w:val="18"/>
                <w:szCs w:val="18"/>
              </w:rPr>
            </w:pPr>
            <w:r w:rsidRPr="001B0349">
              <w:rPr>
                <w:rFonts w:ascii="Arial Narrow" w:hAnsi="Arial Narrow" w:cs="Arial"/>
                <w:sz w:val="18"/>
                <w:szCs w:val="18"/>
                <w:lang w:val="en-US"/>
              </w:rPr>
              <w:t>25</w:t>
            </w:r>
          </w:p>
        </w:tc>
        <w:tc>
          <w:tcPr>
            <w:tcW w:w="851" w:type="dxa"/>
            <w:tcBorders>
              <w:top w:val="single" w:sz="4" w:space="0" w:color="010101"/>
              <w:left w:val="single" w:sz="4" w:space="0" w:color="auto"/>
              <w:bottom w:val="single" w:sz="4" w:space="0" w:color="010101"/>
              <w:right w:val="single" w:sz="4" w:space="0" w:color="auto"/>
            </w:tcBorders>
          </w:tcPr>
          <w:p w:rsidR="00A73228" w:rsidRPr="001B0349" w:rsidRDefault="0030663D">
            <w:pPr>
              <w:spacing w:after="0" w:line="259" w:lineRule="auto"/>
              <w:ind w:left="0" w:right="72" w:firstLine="0"/>
              <w:jc w:val="center"/>
              <w:rPr>
                <w:rFonts w:ascii="Arial Narrow" w:hAnsi="Arial Narrow" w:cs="Arial"/>
                <w:sz w:val="18"/>
                <w:szCs w:val="18"/>
                <w:lang w:val="en-US"/>
              </w:rPr>
            </w:pPr>
            <w:r w:rsidRPr="001B0349">
              <w:rPr>
                <w:rFonts w:ascii="Arial Narrow" w:hAnsi="Arial Narrow" w:cs="Arial"/>
                <w:sz w:val="18"/>
                <w:szCs w:val="18"/>
                <w:lang w:val="en-US"/>
              </w:rPr>
              <w:t>75</w:t>
            </w:r>
          </w:p>
        </w:tc>
        <w:tc>
          <w:tcPr>
            <w:tcW w:w="992" w:type="dxa"/>
            <w:tcBorders>
              <w:top w:val="single" w:sz="4" w:space="0" w:color="010101"/>
              <w:left w:val="single" w:sz="4" w:space="0" w:color="auto"/>
              <w:bottom w:val="single" w:sz="4" w:space="0" w:color="010101"/>
              <w:right w:val="single" w:sz="4" w:space="0" w:color="auto"/>
            </w:tcBorders>
          </w:tcPr>
          <w:p w:rsidR="00A73228" w:rsidRPr="001B0349" w:rsidRDefault="00A73228">
            <w:pPr>
              <w:spacing w:after="0" w:line="259" w:lineRule="auto"/>
              <w:ind w:left="0" w:right="72" w:firstLine="0"/>
              <w:jc w:val="center"/>
              <w:rPr>
                <w:rFonts w:ascii="Arial Narrow" w:hAnsi="Arial Narrow" w:cs="Arial"/>
                <w:sz w:val="18"/>
                <w:szCs w:val="18"/>
              </w:rPr>
            </w:pPr>
          </w:p>
        </w:tc>
        <w:tc>
          <w:tcPr>
            <w:tcW w:w="489" w:type="dxa"/>
            <w:tcBorders>
              <w:top w:val="single" w:sz="4" w:space="0" w:color="010101"/>
              <w:left w:val="single" w:sz="4" w:space="0" w:color="auto"/>
              <w:bottom w:val="single" w:sz="4" w:space="0" w:color="010101"/>
              <w:right w:val="single" w:sz="4" w:space="0" w:color="auto"/>
            </w:tcBorders>
          </w:tcPr>
          <w:p w:rsidR="00A73228" w:rsidRPr="001B0349" w:rsidRDefault="0030663D">
            <w:pPr>
              <w:spacing w:after="0" w:line="259" w:lineRule="auto"/>
              <w:ind w:left="0" w:right="72" w:firstLine="0"/>
              <w:jc w:val="center"/>
              <w:rPr>
                <w:rFonts w:ascii="Arial Narrow" w:hAnsi="Arial Narrow" w:cs="Arial"/>
                <w:sz w:val="18"/>
                <w:szCs w:val="18"/>
                <w:lang w:val="en-US"/>
              </w:rPr>
            </w:pPr>
            <w:r w:rsidRPr="001B0349">
              <w:rPr>
                <w:rFonts w:ascii="Arial Narrow" w:hAnsi="Arial Narrow" w:cs="Arial"/>
                <w:sz w:val="18"/>
                <w:szCs w:val="18"/>
                <w:lang w:val="en-US"/>
              </w:rPr>
              <w:t>100</w:t>
            </w:r>
          </w:p>
        </w:tc>
        <w:tc>
          <w:tcPr>
            <w:tcW w:w="645" w:type="dxa"/>
            <w:tcBorders>
              <w:top w:val="single" w:sz="4" w:space="0" w:color="010101"/>
              <w:left w:val="single" w:sz="4" w:space="0" w:color="auto"/>
              <w:bottom w:val="single" w:sz="4" w:space="0" w:color="010101"/>
              <w:right w:val="single" w:sz="4" w:space="0" w:color="010101"/>
            </w:tcBorders>
          </w:tcPr>
          <w:p w:rsidR="00A73228" w:rsidRPr="001B0349" w:rsidRDefault="00C03C60">
            <w:pPr>
              <w:spacing w:after="0" w:line="259" w:lineRule="auto"/>
              <w:ind w:left="0" w:right="65" w:firstLine="0"/>
              <w:jc w:val="center"/>
              <w:rPr>
                <w:rFonts w:ascii="Arial Narrow" w:hAnsi="Arial Narrow" w:cs="Arial"/>
                <w:sz w:val="18"/>
                <w:szCs w:val="18"/>
              </w:rPr>
            </w:pPr>
            <w:r w:rsidRPr="001B0349">
              <w:rPr>
                <w:rFonts w:ascii="Arial Narrow" w:hAnsi="Arial Narrow" w:cs="Arial"/>
                <w:sz w:val="18"/>
                <w:szCs w:val="18"/>
              </w:rPr>
              <w:t>3</w:t>
            </w:r>
          </w:p>
        </w:tc>
        <w:tc>
          <w:tcPr>
            <w:tcW w:w="956"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115" w:firstLine="0"/>
              <w:jc w:val="center"/>
              <w:rPr>
                <w:rFonts w:ascii="Arial Narrow" w:hAnsi="Arial Narrow" w:cs="Arial"/>
                <w:sz w:val="18"/>
                <w:szCs w:val="18"/>
              </w:rPr>
            </w:pPr>
            <w:r w:rsidRPr="001B0349">
              <w:rPr>
                <w:rFonts w:ascii="Arial Narrow" w:hAnsi="Arial Narrow" w:cs="Arial"/>
                <w:sz w:val="18"/>
                <w:szCs w:val="18"/>
                <w:lang w:val="en-US"/>
              </w:rPr>
              <w:t>3</w:t>
            </w:r>
          </w:p>
        </w:tc>
      </w:tr>
      <w:tr w:rsidR="007D6514" w:rsidRPr="001B0349" w:rsidTr="001B0349">
        <w:trPr>
          <w:trHeight w:val="431"/>
        </w:trPr>
        <w:tc>
          <w:tcPr>
            <w:tcW w:w="406" w:type="dxa"/>
            <w:tcBorders>
              <w:top w:val="single" w:sz="4" w:space="0" w:color="010101"/>
              <w:left w:val="single" w:sz="4" w:space="0" w:color="010101"/>
              <w:bottom w:val="single" w:sz="4" w:space="0" w:color="010101"/>
              <w:right w:val="single" w:sz="4" w:space="0" w:color="010101"/>
            </w:tcBorders>
            <w:vAlign w:val="bottom"/>
          </w:tcPr>
          <w:p w:rsidR="00A73228" w:rsidRPr="001B0349" w:rsidRDefault="0030663D">
            <w:pPr>
              <w:spacing w:after="0" w:line="259" w:lineRule="auto"/>
              <w:ind w:left="53" w:right="0" w:firstLine="0"/>
              <w:jc w:val="left"/>
              <w:rPr>
                <w:rFonts w:ascii="Arial Narrow" w:hAnsi="Arial Narrow" w:cs="Arial"/>
                <w:sz w:val="18"/>
                <w:szCs w:val="18"/>
              </w:rPr>
            </w:pPr>
            <w:r w:rsidRPr="001B0349">
              <w:rPr>
                <w:rFonts w:ascii="Arial Narrow" w:hAnsi="Arial Narrow" w:cs="Arial"/>
                <w:sz w:val="18"/>
                <w:szCs w:val="18"/>
              </w:rPr>
              <w:t xml:space="preserve">6 </w:t>
            </w:r>
          </w:p>
        </w:tc>
        <w:tc>
          <w:tcPr>
            <w:tcW w:w="834"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0" w:firstLine="0"/>
              <w:rPr>
                <w:rFonts w:ascii="Arial Narrow" w:hAnsi="Arial Narrow" w:cs="Arial"/>
                <w:sz w:val="18"/>
                <w:szCs w:val="18"/>
              </w:rPr>
            </w:pPr>
            <w:r w:rsidRPr="001B0349">
              <w:rPr>
                <w:rFonts w:ascii="Arial Narrow" w:hAnsi="Arial Narrow" w:cs="Arial"/>
                <w:sz w:val="18"/>
                <w:szCs w:val="18"/>
              </w:rPr>
              <w:t>EE</w:t>
            </w:r>
            <w:r w:rsidR="00C659F5" w:rsidRPr="001B0349">
              <w:rPr>
                <w:rFonts w:ascii="Arial Narrow" w:hAnsi="Arial Narrow" w:cs="Arial"/>
                <w:sz w:val="18"/>
                <w:szCs w:val="18"/>
                <w:lang w:val="en-US"/>
              </w:rPr>
              <w:t>28</w:t>
            </w:r>
            <w:r w:rsidR="00535F32" w:rsidRPr="001B0349">
              <w:rPr>
                <w:rFonts w:ascii="Arial Narrow" w:hAnsi="Arial Narrow" w:cs="Arial"/>
                <w:sz w:val="18"/>
                <w:szCs w:val="18"/>
                <w:lang w:val="en-US"/>
              </w:rPr>
              <w:t>4</w:t>
            </w:r>
            <w:r w:rsidRPr="001B0349">
              <w:rPr>
                <w:rFonts w:ascii="Arial Narrow" w:hAnsi="Arial Narrow" w:cs="Arial"/>
                <w:sz w:val="18"/>
                <w:szCs w:val="18"/>
                <w:lang w:val="en-US"/>
              </w:rPr>
              <w:t>C</w:t>
            </w:r>
          </w:p>
        </w:tc>
        <w:tc>
          <w:tcPr>
            <w:tcW w:w="2426" w:type="dxa"/>
            <w:tcBorders>
              <w:top w:val="single" w:sz="4" w:space="0" w:color="010101"/>
              <w:left w:val="single" w:sz="4" w:space="0" w:color="010101"/>
              <w:bottom w:val="single" w:sz="4" w:space="0" w:color="010101"/>
              <w:right w:val="single" w:sz="4" w:space="0" w:color="010101"/>
            </w:tcBorders>
          </w:tcPr>
          <w:p w:rsidR="00956CC6" w:rsidRPr="001B0349" w:rsidRDefault="00E37A35">
            <w:pPr>
              <w:spacing w:after="0" w:line="259" w:lineRule="auto"/>
              <w:ind w:left="53" w:right="0" w:firstLine="0"/>
              <w:jc w:val="left"/>
              <w:rPr>
                <w:rFonts w:ascii="Arial Narrow" w:hAnsi="Arial Narrow" w:cs="Arial"/>
                <w:sz w:val="18"/>
                <w:szCs w:val="18"/>
              </w:rPr>
            </w:pPr>
            <w:r w:rsidRPr="001B0349">
              <w:rPr>
                <w:rFonts w:ascii="Arial Narrow" w:hAnsi="Arial Narrow" w:cs="Arial"/>
                <w:sz w:val="18"/>
                <w:szCs w:val="18"/>
              </w:rPr>
              <w:t>Power Systems</w:t>
            </w:r>
          </w:p>
          <w:p w:rsidR="00A73228" w:rsidRPr="001B0349" w:rsidRDefault="00E37A35">
            <w:pPr>
              <w:spacing w:after="0" w:line="259" w:lineRule="auto"/>
              <w:ind w:left="53" w:right="0" w:firstLine="0"/>
              <w:jc w:val="left"/>
              <w:rPr>
                <w:rFonts w:ascii="Arial Narrow" w:hAnsi="Arial Narrow" w:cs="Arial"/>
                <w:sz w:val="18"/>
                <w:szCs w:val="18"/>
              </w:rPr>
            </w:pPr>
            <w:r w:rsidRPr="001B0349">
              <w:rPr>
                <w:rFonts w:ascii="Arial Narrow" w:hAnsi="Arial Narrow" w:cs="Arial"/>
                <w:sz w:val="18"/>
                <w:szCs w:val="18"/>
              </w:rPr>
              <w:t xml:space="preserve"> Laboratory </w:t>
            </w:r>
            <w:r w:rsidR="00EB3C37" w:rsidRPr="001B0349">
              <w:rPr>
                <w:rFonts w:ascii="Arial Narrow" w:hAnsi="Arial Narrow" w:cs="Arial"/>
                <w:sz w:val="18"/>
                <w:szCs w:val="18"/>
              </w:rPr>
              <w:t>–</w:t>
            </w:r>
            <w:r w:rsidRPr="001B0349">
              <w:rPr>
                <w:rFonts w:ascii="Arial Narrow" w:hAnsi="Arial Narrow" w:cs="Arial"/>
                <w:sz w:val="18"/>
                <w:szCs w:val="18"/>
              </w:rPr>
              <w:t xml:space="preserve"> I</w:t>
            </w:r>
          </w:p>
        </w:tc>
        <w:tc>
          <w:tcPr>
            <w:tcW w:w="567"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58" w:firstLine="0"/>
              <w:jc w:val="center"/>
              <w:rPr>
                <w:rFonts w:ascii="Arial Narrow" w:hAnsi="Arial Narrow" w:cs="Arial"/>
                <w:sz w:val="18"/>
                <w:szCs w:val="18"/>
              </w:rPr>
            </w:pPr>
            <w:r w:rsidRPr="001B0349">
              <w:rPr>
                <w:rFonts w:ascii="Arial Narrow" w:hAnsi="Arial Narrow" w:cs="Arial"/>
                <w:sz w:val="18"/>
                <w:szCs w:val="18"/>
              </w:rPr>
              <w:t xml:space="preserve">0 </w:t>
            </w:r>
          </w:p>
        </w:tc>
        <w:tc>
          <w:tcPr>
            <w:tcW w:w="425"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58" w:firstLine="0"/>
              <w:jc w:val="center"/>
              <w:rPr>
                <w:rFonts w:ascii="Arial Narrow" w:hAnsi="Arial Narrow" w:cs="Arial"/>
                <w:sz w:val="18"/>
                <w:szCs w:val="18"/>
              </w:rPr>
            </w:pPr>
            <w:r w:rsidRPr="001B0349">
              <w:rPr>
                <w:rFonts w:ascii="Arial Narrow" w:hAnsi="Arial Narrow" w:cs="Arial"/>
                <w:sz w:val="18"/>
                <w:szCs w:val="18"/>
              </w:rPr>
              <w:t xml:space="preserve">0 </w:t>
            </w:r>
          </w:p>
        </w:tc>
        <w:tc>
          <w:tcPr>
            <w:tcW w:w="425"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70" w:firstLine="0"/>
              <w:jc w:val="center"/>
              <w:rPr>
                <w:rFonts w:ascii="Arial Narrow" w:hAnsi="Arial Narrow" w:cs="Arial"/>
                <w:sz w:val="18"/>
                <w:szCs w:val="18"/>
              </w:rPr>
            </w:pPr>
            <w:r w:rsidRPr="001B0349">
              <w:rPr>
                <w:rFonts w:ascii="Arial Narrow" w:hAnsi="Arial Narrow" w:cs="Arial"/>
                <w:sz w:val="18"/>
                <w:szCs w:val="18"/>
              </w:rPr>
              <w:t xml:space="preserve">2 </w:t>
            </w:r>
          </w:p>
        </w:tc>
        <w:tc>
          <w:tcPr>
            <w:tcW w:w="709" w:type="dxa"/>
            <w:tcBorders>
              <w:top w:val="single" w:sz="4" w:space="0" w:color="010101"/>
              <w:left w:val="single" w:sz="4" w:space="0" w:color="010101"/>
              <w:bottom w:val="single" w:sz="4" w:space="0" w:color="010101"/>
              <w:right w:val="single" w:sz="4" w:space="0" w:color="auto"/>
            </w:tcBorders>
          </w:tcPr>
          <w:p w:rsidR="00A73228" w:rsidRPr="001B0349" w:rsidRDefault="0030663D">
            <w:pPr>
              <w:spacing w:after="0" w:line="259" w:lineRule="auto"/>
              <w:ind w:left="0" w:right="114" w:firstLine="0"/>
              <w:jc w:val="center"/>
              <w:rPr>
                <w:rFonts w:ascii="Arial Narrow" w:hAnsi="Arial Narrow" w:cs="Arial"/>
                <w:sz w:val="18"/>
                <w:szCs w:val="18"/>
              </w:rPr>
            </w:pPr>
            <w:r w:rsidRPr="001B0349">
              <w:rPr>
                <w:rFonts w:ascii="Arial Narrow" w:hAnsi="Arial Narrow" w:cs="Arial"/>
                <w:sz w:val="18"/>
                <w:szCs w:val="18"/>
                <w:lang w:val="en-US"/>
              </w:rPr>
              <w:t>25</w:t>
            </w:r>
          </w:p>
        </w:tc>
        <w:tc>
          <w:tcPr>
            <w:tcW w:w="851" w:type="dxa"/>
            <w:tcBorders>
              <w:top w:val="single" w:sz="4" w:space="0" w:color="010101"/>
              <w:left w:val="single" w:sz="4" w:space="0" w:color="auto"/>
              <w:bottom w:val="single" w:sz="4" w:space="0" w:color="010101"/>
              <w:right w:val="single" w:sz="4" w:space="0" w:color="auto"/>
            </w:tcBorders>
          </w:tcPr>
          <w:p w:rsidR="00A73228" w:rsidRPr="001B0349" w:rsidRDefault="00BA5A71">
            <w:pPr>
              <w:spacing w:after="0" w:line="259" w:lineRule="auto"/>
              <w:ind w:left="0" w:right="74" w:firstLine="0"/>
              <w:jc w:val="center"/>
              <w:rPr>
                <w:rFonts w:ascii="Arial Narrow" w:hAnsi="Arial Narrow" w:cs="Arial"/>
                <w:sz w:val="18"/>
                <w:szCs w:val="18"/>
              </w:rPr>
            </w:pPr>
            <w:r w:rsidRPr="001B0349">
              <w:rPr>
                <w:rFonts w:ascii="Arial Narrow" w:hAnsi="Arial Narrow" w:cs="Arial"/>
                <w:sz w:val="18"/>
                <w:szCs w:val="18"/>
              </w:rPr>
              <w:t>0</w:t>
            </w:r>
          </w:p>
        </w:tc>
        <w:tc>
          <w:tcPr>
            <w:tcW w:w="992" w:type="dxa"/>
            <w:tcBorders>
              <w:top w:val="single" w:sz="4" w:space="0" w:color="010101"/>
              <w:left w:val="single" w:sz="4" w:space="0" w:color="auto"/>
              <w:bottom w:val="single" w:sz="4" w:space="0" w:color="010101"/>
              <w:right w:val="single" w:sz="4" w:space="0" w:color="auto"/>
            </w:tcBorders>
          </w:tcPr>
          <w:p w:rsidR="00A73228" w:rsidRPr="001B0349" w:rsidRDefault="0030663D">
            <w:pPr>
              <w:spacing w:after="0" w:line="259" w:lineRule="auto"/>
              <w:ind w:left="0" w:right="74" w:firstLine="0"/>
              <w:jc w:val="center"/>
              <w:rPr>
                <w:rFonts w:ascii="Arial Narrow" w:hAnsi="Arial Narrow" w:cs="Arial"/>
                <w:sz w:val="18"/>
                <w:szCs w:val="18"/>
                <w:lang w:val="en-US"/>
              </w:rPr>
            </w:pPr>
            <w:r w:rsidRPr="001B0349">
              <w:rPr>
                <w:rFonts w:ascii="Arial Narrow" w:hAnsi="Arial Narrow" w:cs="Arial"/>
                <w:sz w:val="18"/>
                <w:szCs w:val="18"/>
                <w:lang w:val="en-US"/>
              </w:rPr>
              <w:t>75</w:t>
            </w:r>
          </w:p>
        </w:tc>
        <w:tc>
          <w:tcPr>
            <w:tcW w:w="489" w:type="dxa"/>
            <w:tcBorders>
              <w:top w:val="single" w:sz="4" w:space="0" w:color="010101"/>
              <w:left w:val="single" w:sz="4" w:space="0" w:color="auto"/>
              <w:bottom w:val="single" w:sz="4" w:space="0" w:color="010101"/>
              <w:right w:val="single" w:sz="4" w:space="0" w:color="auto"/>
            </w:tcBorders>
          </w:tcPr>
          <w:p w:rsidR="00A73228" w:rsidRPr="001B0349" w:rsidRDefault="0030663D">
            <w:pPr>
              <w:spacing w:after="0" w:line="259" w:lineRule="auto"/>
              <w:ind w:left="0" w:right="74" w:firstLine="0"/>
              <w:jc w:val="center"/>
              <w:rPr>
                <w:rFonts w:ascii="Arial Narrow" w:hAnsi="Arial Narrow" w:cs="Arial"/>
                <w:sz w:val="18"/>
                <w:szCs w:val="18"/>
                <w:lang w:val="en-US"/>
              </w:rPr>
            </w:pPr>
            <w:r w:rsidRPr="001B0349">
              <w:rPr>
                <w:rFonts w:ascii="Arial Narrow" w:hAnsi="Arial Narrow" w:cs="Arial"/>
                <w:sz w:val="18"/>
                <w:szCs w:val="18"/>
                <w:lang w:val="en-US"/>
              </w:rPr>
              <w:t>100</w:t>
            </w:r>
          </w:p>
        </w:tc>
        <w:tc>
          <w:tcPr>
            <w:tcW w:w="645" w:type="dxa"/>
            <w:tcBorders>
              <w:top w:val="single" w:sz="4" w:space="0" w:color="010101"/>
              <w:left w:val="single" w:sz="4" w:space="0" w:color="auto"/>
              <w:bottom w:val="single" w:sz="4" w:space="0" w:color="010101"/>
              <w:right w:val="single" w:sz="4" w:space="0" w:color="010101"/>
            </w:tcBorders>
          </w:tcPr>
          <w:p w:rsidR="00A73228" w:rsidRPr="001B0349" w:rsidRDefault="00777C7A">
            <w:pPr>
              <w:spacing w:after="0" w:line="259" w:lineRule="auto"/>
              <w:ind w:left="0" w:right="67" w:firstLine="0"/>
              <w:jc w:val="center"/>
              <w:rPr>
                <w:rFonts w:ascii="Arial Narrow" w:hAnsi="Arial Narrow" w:cs="Arial"/>
                <w:sz w:val="18"/>
                <w:szCs w:val="18"/>
                <w:lang w:val="en-US"/>
              </w:rPr>
            </w:pPr>
            <w:r w:rsidRPr="001B0349">
              <w:rPr>
                <w:rFonts w:ascii="Arial Narrow" w:hAnsi="Arial Narrow" w:cs="Arial"/>
                <w:sz w:val="18"/>
                <w:szCs w:val="18"/>
                <w:lang w:val="en-US"/>
              </w:rPr>
              <w:t>1</w:t>
            </w:r>
          </w:p>
        </w:tc>
        <w:tc>
          <w:tcPr>
            <w:tcW w:w="956"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114" w:firstLine="0"/>
              <w:jc w:val="center"/>
              <w:rPr>
                <w:rFonts w:ascii="Arial Narrow" w:hAnsi="Arial Narrow" w:cs="Arial"/>
                <w:sz w:val="18"/>
                <w:szCs w:val="18"/>
              </w:rPr>
            </w:pPr>
            <w:r w:rsidRPr="001B0349">
              <w:rPr>
                <w:rFonts w:ascii="Arial Narrow" w:hAnsi="Arial Narrow" w:cs="Arial"/>
                <w:sz w:val="18"/>
                <w:szCs w:val="18"/>
                <w:lang w:val="en-US"/>
              </w:rPr>
              <w:t>3</w:t>
            </w:r>
          </w:p>
        </w:tc>
      </w:tr>
      <w:tr w:rsidR="007D6514" w:rsidRPr="001B0349" w:rsidTr="001B0349">
        <w:trPr>
          <w:trHeight w:val="288"/>
        </w:trPr>
        <w:tc>
          <w:tcPr>
            <w:tcW w:w="406"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53" w:right="0" w:firstLine="0"/>
              <w:jc w:val="left"/>
              <w:rPr>
                <w:rFonts w:ascii="Arial Narrow" w:hAnsi="Arial Narrow" w:cs="Arial"/>
                <w:sz w:val="18"/>
                <w:szCs w:val="18"/>
              </w:rPr>
            </w:pPr>
            <w:r w:rsidRPr="001B0349">
              <w:rPr>
                <w:rFonts w:ascii="Arial Narrow" w:hAnsi="Arial Narrow" w:cs="Arial"/>
                <w:sz w:val="18"/>
                <w:szCs w:val="18"/>
              </w:rPr>
              <w:t xml:space="preserve">7 </w:t>
            </w:r>
          </w:p>
        </w:tc>
        <w:tc>
          <w:tcPr>
            <w:tcW w:w="834"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0" w:firstLine="0"/>
              <w:rPr>
                <w:rFonts w:ascii="Arial Narrow" w:hAnsi="Arial Narrow" w:cs="Arial"/>
                <w:sz w:val="18"/>
                <w:szCs w:val="18"/>
              </w:rPr>
            </w:pPr>
            <w:r w:rsidRPr="001B0349">
              <w:rPr>
                <w:rFonts w:ascii="Arial Narrow" w:hAnsi="Arial Narrow" w:cs="Arial"/>
                <w:sz w:val="18"/>
                <w:szCs w:val="18"/>
              </w:rPr>
              <w:t>EE</w:t>
            </w:r>
            <w:r w:rsidR="00C659F5" w:rsidRPr="001B0349">
              <w:rPr>
                <w:rFonts w:ascii="Arial Narrow" w:hAnsi="Arial Narrow" w:cs="Arial"/>
                <w:sz w:val="18"/>
                <w:szCs w:val="18"/>
                <w:lang w:val="en-US"/>
              </w:rPr>
              <w:t>208</w:t>
            </w:r>
            <w:r w:rsidRPr="001B0349">
              <w:rPr>
                <w:rFonts w:ascii="Arial Narrow" w:hAnsi="Arial Narrow" w:cs="Arial"/>
                <w:sz w:val="18"/>
                <w:szCs w:val="18"/>
                <w:lang w:val="en-US"/>
              </w:rPr>
              <w:t>C</w:t>
            </w:r>
          </w:p>
        </w:tc>
        <w:tc>
          <w:tcPr>
            <w:tcW w:w="2426"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52" w:right="0" w:firstLine="0"/>
              <w:jc w:val="left"/>
              <w:rPr>
                <w:rFonts w:ascii="Arial Narrow" w:hAnsi="Arial Narrow" w:cs="Arial"/>
                <w:sz w:val="18"/>
                <w:szCs w:val="18"/>
              </w:rPr>
            </w:pPr>
            <w:r w:rsidRPr="001B0349">
              <w:rPr>
                <w:rFonts w:ascii="Arial Narrow" w:hAnsi="Arial Narrow" w:cs="Arial"/>
                <w:sz w:val="18"/>
                <w:szCs w:val="18"/>
              </w:rPr>
              <w:t xml:space="preserve">Signals and Systems </w:t>
            </w:r>
          </w:p>
        </w:tc>
        <w:tc>
          <w:tcPr>
            <w:tcW w:w="567"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59" w:firstLine="0"/>
              <w:jc w:val="center"/>
              <w:rPr>
                <w:rFonts w:ascii="Arial Narrow" w:hAnsi="Arial Narrow" w:cs="Arial"/>
                <w:sz w:val="18"/>
                <w:szCs w:val="18"/>
              </w:rPr>
            </w:pPr>
            <w:r w:rsidRPr="001B0349">
              <w:rPr>
                <w:rFonts w:ascii="Arial Narrow" w:hAnsi="Arial Narrow" w:cs="Arial"/>
                <w:sz w:val="18"/>
                <w:szCs w:val="18"/>
              </w:rPr>
              <w:t>3</w:t>
            </w:r>
          </w:p>
        </w:tc>
        <w:tc>
          <w:tcPr>
            <w:tcW w:w="425" w:type="dxa"/>
            <w:tcBorders>
              <w:top w:val="single" w:sz="4" w:space="0" w:color="010101"/>
              <w:left w:val="single" w:sz="4" w:space="0" w:color="010101"/>
              <w:bottom w:val="single" w:sz="4" w:space="0" w:color="010101"/>
              <w:right w:val="single" w:sz="4" w:space="0" w:color="010101"/>
            </w:tcBorders>
          </w:tcPr>
          <w:p w:rsidR="00A73228" w:rsidRPr="001B0349" w:rsidRDefault="003556D2">
            <w:pPr>
              <w:spacing w:after="0" w:line="259" w:lineRule="auto"/>
              <w:ind w:left="0" w:right="59" w:firstLine="0"/>
              <w:jc w:val="center"/>
              <w:rPr>
                <w:rFonts w:ascii="Arial Narrow" w:hAnsi="Arial Narrow" w:cs="Arial"/>
                <w:color w:val="auto"/>
                <w:sz w:val="18"/>
                <w:szCs w:val="18"/>
              </w:rPr>
            </w:pPr>
            <w:r w:rsidRPr="001B0349">
              <w:rPr>
                <w:rFonts w:ascii="Arial Narrow" w:hAnsi="Arial Narrow" w:cs="Arial"/>
                <w:color w:val="auto"/>
                <w:sz w:val="18"/>
                <w:szCs w:val="18"/>
              </w:rPr>
              <w:t>0</w:t>
            </w:r>
          </w:p>
        </w:tc>
        <w:tc>
          <w:tcPr>
            <w:tcW w:w="425"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71" w:firstLine="0"/>
              <w:jc w:val="center"/>
              <w:rPr>
                <w:rFonts w:ascii="Arial Narrow" w:hAnsi="Arial Narrow" w:cs="Arial"/>
                <w:sz w:val="18"/>
                <w:szCs w:val="18"/>
              </w:rPr>
            </w:pPr>
            <w:r w:rsidRPr="001B0349">
              <w:rPr>
                <w:rFonts w:ascii="Arial Narrow" w:hAnsi="Arial Narrow" w:cs="Arial"/>
                <w:sz w:val="18"/>
                <w:szCs w:val="18"/>
              </w:rPr>
              <w:t xml:space="preserve">0 </w:t>
            </w:r>
          </w:p>
        </w:tc>
        <w:tc>
          <w:tcPr>
            <w:tcW w:w="709" w:type="dxa"/>
            <w:tcBorders>
              <w:top w:val="single" w:sz="4" w:space="0" w:color="010101"/>
              <w:left w:val="single" w:sz="4" w:space="0" w:color="010101"/>
              <w:bottom w:val="single" w:sz="4" w:space="0" w:color="010101"/>
              <w:right w:val="single" w:sz="4" w:space="0" w:color="auto"/>
            </w:tcBorders>
          </w:tcPr>
          <w:p w:rsidR="00A73228" w:rsidRPr="001B0349" w:rsidRDefault="0030663D">
            <w:pPr>
              <w:spacing w:after="0" w:line="259" w:lineRule="auto"/>
              <w:ind w:left="0" w:right="114" w:firstLine="0"/>
              <w:jc w:val="center"/>
              <w:rPr>
                <w:rFonts w:ascii="Arial Narrow" w:hAnsi="Arial Narrow" w:cs="Arial"/>
                <w:sz w:val="18"/>
                <w:szCs w:val="18"/>
              </w:rPr>
            </w:pPr>
            <w:r w:rsidRPr="001B0349">
              <w:rPr>
                <w:rFonts w:ascii="Arial Narrow" w:hAnsi="Arial Narrow" w:cs="Arial"/>
                <w:sz w:val="18"/>
                <w:szCs w:val="18"/>
                <w:lang w:val="en-US"/>
              </w:rPr>
              <w:t>25</w:t>
            </w:r>
          </w:p>
        </w:tc>
        <w:tc>
          <w:tcPr>
            <w:tcW w:w="851" w:type="dxa"/>
            <w:tcBorders>
              <w:top w:val="single" w:sz="4" w:space="0" w:color="010101"/>
              <w:left w:val="single" w:sz="4" w:space="0" w:color="auto"/>
              <w:bottom w:val="single" w:sz="4" w:space="0" w:color="010101"/>
              <w:right w:val="single" w:sz="4" w:space="0" w:color="auto"/>
            </w:tcBorders>
          </w:tcPr>
          <w:p w:rsidR="00A73228" w:rsidRPr="001B0349" w:rsidRDefault="0030663D">
            <w:pPr>
              <w:spacing w:after="0" w:line="259" w:lineRule="auto"/>
              <w:ind w:left="0" w:right="75" w:firstLine="0"/>
              <w:jc w:val="center"/>
              <w:rPr>
                <w:rFonts w:ascii="Arial Narrow" w:hAnsi="Arial Narrow" w:cs="Arial"/>
                <w:sz w:val="18"/>
                <w:szCs w:val="18"/>
                <w:lang w:val="en-US"/>
              </w:rPr>
            </w:pPr>
            <w:r w:rsidRPr="001B0349">
              <w:rPr>
                <w:rFonts w:ascii="Arial Narrow" w:hAnsi="Arial Narrow" w:cs="Arial"/>
                <w:sz w:val="18"/>
                <w:szCs w:val="18"/>
                <w:lang w:val="en-US"/>
              </w:rPr>
              <w:t>75</w:t>
            </w:r>
          </w:p>
        </w:tc>
        <w:tc>
          <w:tcPr>
            <w:tcW w:w="992" w:type="dxa"/>
            <w:tcBorders>
              <w:top w:val="single" w:sz="4" w:space="0" w:color="010101"/>
              <w:left w:val="single" w:sz="4" w:space="0" w:color="auto"/>
              <w:bottom w:val="single" w:sz="4" w:space="0" w:color="010101"/>
              <w:right w:val="single" w:sz="4" w:space="0" w:color="auto"/>
            </w:tcBorders>
          </w:tcPr>
          <w:p w:rsidR="00A73228" w:rsidRPr="001B0349" w:rsidRDefault="00BA5A71">
            <w:pPr>
              <w:spacing w:after="0" w:line="259" w:lineRule="auto"/>
              <w:ind w:left="0" w:right="75" w:firstLine="0"/>
              <w:jc w:val="center"/>
              <w:rPr>
                <w:rFonts w:ascii="Arial Narrow" w:hAnsi="Arial Narrow" w:cs="Arial"/>
                <w:sz w:val="18"/>
                <w:szCs w:val="18"/>
              </w:rPr>
            </w:pPr>
            <w:r w:rsidRPr="001B0349">
              <w:rPr>
                <w:rFonts w:ascii="Arial Narrow" w:hAnsi="Arial Narrow" w:cs="Arial"/>
                <w:sz w:val="18"/>
                <w:szCs w:val="18"/>
              </w:rPr>
              <w:t>0</w:t>
            </w:r>
          </w:p>
        </w:tc>
        <w:tc>
          <w:tcPr>
            <w:tcW w:w="489" w:type="dxa"/>
            <w:tcBorders>
              <w:top w:val="single" w:sz="4" w:space="0" w:color="010101"/>
              <w:left w:val="single" w:sz="4" w:space="0" w:color="auto"/>
              <w:bottom w:val="single" w:sz="4" w:space="0" w:color="010101"/>
              <w:right w:val="single" w:sz="4" w:space="0" w:color="auto"/>
            </w:tcBorders>
          </w:tcPr>
          <w:p w:rsidR="00A73228" w:rsidRPr="001B0349" w:rsidRDefault="0030663D">
            <w:pPr>
              <w:spacing w:after="0" w:line="259" w:lineRule="auto"/>
              <w:ind w:left="0" w:right="75" w:firstLine="0"/>
              <w:jc w:val="center"/>
              <w:rPr>
                <w:rFonts w:ascii="Arial Narrow" w:hAnsi="Arial Narrow" w:cs="Arial"/>
                <w:sz w:val="18"/>
                <w:szCs w:val="18"/>
                <w:lang w:val="en-US"/>
              </w:rPr>
            </w:pPr>
            <w:r w:rsidRPr="001B0349">
              <w:rPr>
                <w:rFonts w:ascii="Arial Narrow" w:hAnsi="Arial Narrow" w:cs="Arial"/>
                <w:sz w:val="18"/>
                <w:szCs w:val="18"/>
                <w:lang w:val="en-US"/>
              </w:rPr>
              <w:t>100</w:t>
            </w:r>
          </w:p>
        </w:tc>
        <w:tc>
          <w:tcPr>
            <w:tcW w:w="645" w:type="dxa"/>
            <w:tcBorders>
              <w:top w:val="single" w:sz="4" w:space="0" w:color="010101"/>
              <w:left w:val="single" w:sz="4" w:space="0" w:color="auto"/>
              <w:bottom w:val="single" w:sz="4" w:space="0" w:color="010101"/>
              <w:right w:val="single" w:sz="4" w:space="0" w:color="010101"/>
            </w:tcBorders>
          </w:tcPr>
          <w:p w:rsidR="00A73228" w:rsidRPr="001B0349" w:rsidRDefault="0030663D">
            <w:pPr>
              <w:spacing w:after="0" w:line="259" w:lineRule="auto"/>
              <w:ind w:left="0" w:right="67" w:firstLine="0"/>
              <w:jc w:val="center"/>
              <w:rPr>
                <w:rFonts w:ascii="Arial Narrow" w:hAnsi="Arial Narrow" w:cs="Arial"/>
                <w:sz w:val="18"/>
                <w:szCs w:val="18"/>
              </w:rPr>
            </w:pPr>
            <w:r w:rsidRPr="001B0349">
              <w:rPr>
                <w:rFonts w:ascii="Arial Narrow" w:hAnsi="Arial Narrow" w:cs="Arial"/>
                <w:sz w:val="18"/>
                <w:szCs w:val="18"/>
              </w:rPr>
              <w:t xml:space="preserve">3 </w:t>
            </w:r>
          </w:p>
        </w:tc>
        <w:tc>
          <w:tcPr>
            <w:tcW w:w="956"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114" w:firstLine="0"/>
              <w:jc w:val="center"/>
              <w:rPr>
                <w:rFonts w:ascii="Arial Narrow" w:hAnsi="Arial Narrow" w:cs="Arial"/>
                <w:sz w:val="18"/>
                <w:szCs w:val="18"/>
              </w:rPr>
            </w:pPr>
            <w:r w:rsidRPr="001B0349">
              <w:rPr>
                <w:rFonts w:ascii="Arial Narrow" w:hAnsi="Arial Narrow" w:cs="Arial"/>
                <w:sz w:val="18"/>
                <w:szCs w:val="18"/>
                <w:lang w:val="en-US"/>
              </w:rPr>
              <w:t>3</w:t>
            </w:r>
          </w:p>
        </w:tc>
      </w:tr>
      <w:tr w:rsidR="007D6514" w:rsidRPr="001B0349" w:rsidTr="001B0349">
        <w:trPr>
          <w:trHeight w:val="395"/>
        </w:trPr>
        <w:tc>
          <w:tcPr>
            <w:tcW w:w="406" w:type="dxa"/>
            <w:tcBorders>
              <w:top w:val="single" w:sz="4" w:space="0" w:color="010101"/>
              <w:left w:val="single" w:sz="4" w:space="0" w:color="010101"/>
              <w:bottom w:val="single" w:sz="4" w:space="0" w:color="010101"/>
              <w:right w:val="single" w:sz="4" w:space="0" w:color="010101"/>
            </w:tcBorders>
            <w:vAlign w:val="bottom"/>
          </w:tcPr>
          <w:p w:rsidR="00A73228" w:rsidRPr="001B0349" w:rsidRDefault="0030663D">
            <w:pPr>
              <w:spacing w:after="0" w:line="259" w:lineRule="auto"/>
              <w:ind w:left="53" w:right="0" w:firstLine="0"/>
              <w:jc w:val="left"/>
              <w:rPr>
                <w:rFonts w:ascii="Arial Narrow" w:hAnsi="Arial Narrow" w:cs="Arial"/>
                <w:sz w:val="18"/>
                <w:szCs w:val="18"/>
              </w:rPr>
            </w:pPr>
            <w:r w:rsidRPr="001B0349">
              <w:rPr>
                <w:rFonts w:ascii="Arial Narrow" w:hAnsi="Arial Narrow" w:cs="Arial"/>
                <w:sz w:val="18"/>
                <w:szCs w:val="18"/>
              </w:rPr>
              <w:t xml:space="preserve">8 </w:t>
            </w:r>
          </w:p>
        </w:tc>
        <w:tc>
          <w:tcPr>
            <w:tcW w:w="834" w:type="dxa"/>
            <w:tcBorders>
              <w:top w:val="single" w:sz="4" w:space="0" w:color="010101"/>
              <w:left w:val="single" w:sz="4" w:space="0" w:color="010101"/>
              <w:bottom w:val="single" w:sz="4" w:space="0" w:color="010101"/>
              <w:right w:val="single" w:sz="4" w:space="0" w:color="010101"/>
            </w:tcBorders>
            <w:vAlign w:val="bottom"/>
          </w:tcPr>
          <w:p w:rsidR="00A73228" w:rsidRPr="001B0349" w:rsidRDefault="008710CC" w:rsidP="001B0349">
            <w:pPr>
              <w:spacing w:after="0" w:line="259" w:lineRule="auto"/>
              <w:ind w:left="0" w:right="0" w:firstLine="0"/>
              <w:jc w:val="left"/>
              <w:rPr>
                <w:rFonts w:ascii="Arial Narrow" w:hAnsi="Arial Narrow" w:cs="Arial"/>
                <w:color w:val="auto"/>
                <w:sz w:val="18"/>
                <w:szCs w:val="18"/>
              </w:rPr>
            </w:pPr>
            <w:r w:rsidRPr="001B0349">
              <w:rPr>
                <w:rFonts w:ascii="Arial Narrow" w:hAnsi="Arial Narrow" w:cs="Arial"/>
                <w:color w:val="auto"/>
                <w:sz w:val="18"/>
                <w:szCs w:val="18"/>
              </w:rPr>
              <w:t>MATH303C</w:t>
            </w:r>
          </w:p>
        </w:tc>
        <w:tc>
          <w:tcPr>
            <w:tcW w:w="2426"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53" w:right="0" w:firstLine="0"/>
              <w:jc w:val="left"/>
              <w:rPr>
                <w:rFonts w:ascii="Arial Narrow" w:hAnsi="Arial Narrow" w:cs="Arial"/>
                <w:color w:val="000000" w:themeColor="text1"/>
                <w:sz w:val="18"/>
                <w:szCs w:val="18"/>
              </w:rPr>
            </w:pPr>
            <w:r w:rsidRPr="001B0349">
              <w:rPr>
                <w:rFonts w:ascii="Arial Narrow" w:hAnsi="Arial Narrow" w:cs="Arial"/>
                <w:color w:val="000000" w:themeColor="text1"/>
                <w:sz w:val="18"/>
                <w:szCs w:val="18"/>
              </w:rPr>
              <w:t xml:space="preserve">Mathematics – III </w:t>
            </w:r>
          </w:p>
          <w:p w:rsidR="00A73228" w:rsidRPr="001B0349" w:rsidRDefault="0030663D" w:rsidP="001B0349">
            <w:pPr>
              <w:spacing w:after="0" w:line="259" w:lineRule="auto"/>
              <w:ind w:left="53" w:right="0" w:firstLine="0"/>
              <w:jc w:val="left"/>
              <w:rPr>
                <w:rFonts w:ascii="Arial Narrow" w:hAnsi="Arial Narrow" w:cs="Arial"/>
                <w:color w:val="000000" w:themeColor="text1"/>
                <w:sz w:val="18"/>
                <w:szCs w:val="18"/>
              </w:rPr>
            </w:pPr>
            <w:r w:rsidRPr="001B0349">
              <w:rPr>
                <w:rFonts w:ascii="Arial Narrow" w:hAnsi="Arial Narrow" w:cs="Arial"/>
                <w:color w:val="000000" w:themeColor="text1"/>
                <w:sz w:val="18"/>
                <w:szCs w:val="18"/>
              </w:rPr>
              <w:t>(Probability and Statistics</w:t>
            </w:r>
            <w:r w:rsidR="00BA5A71" w:rsidRPr="001B0349">
              <w:rPr>
                <w:rFonts w:ascii="Arial Narrow" w:hAnsi="Arial Narrow" w:cs="Arial"/>
                <w:color w:val="000000" w:themeColor="text1"/>
                <w:sz w:val="18"/>
                <w:szCs w:val="18"/>
              </w:rPr>
              <w:t>)</w:t>
            </w:r>
          </w:p>
        </w:tc>
        <w:tc>
          <w:tcPr>
            <w:tcW w:w="567" w:type="dxa"/>
            <w:tcBorders>
              <w:top w:val="single" w:sz="4" w:space="0" w:color="010101"/>
              <w:left w:val="single" w:sz="4" w:space="0" w:color="010101"/>
              <w:bottom w:val="single" w:sz="4" w:space="0" w:color="010101"/>
              <w:right w:val="single" w:sz="4" w:space="0" w:color="010101"/>
            </w:tcBorders>
            <w:vAlign w:val="bottom"/>
          </w:tcPr>
          <w:p w:rsidR="00A73228" w:rsidRPr="001B0349" w:rsidRDefault="0030663D">
            <w:pPr>
              <w:spacing w:after="0" w:line="259" w:lineRule="auto"/>
              <w:ind w:left="0" w:right="59" w:firstLine="0"/>
              <w:jc w:val="center"/>
              <w:rPr>
                <w:rFonts w:ascii="Arial Narrow" w:hAnsi="Arial Narrow" w:cs="Arial"/>
                <w:sz w:val="18"/>
                <w:szCs w:val="18"/>
              </w:rPr>
            </w:pPr>
            <w:r w:rsidRPr="001B0349">
              <w:rPr>
                <w:rFonts w:ascii="Arial Narrow" w:hAnsi="Arial Narrow" w:cs="Arial"/>
                <w:sz w:val="18"/>
                <w:szCs w:val="18"/>
              </w:rPr>
              <w:t xml:space="preserve">3 </w:t>
            </w:r>
          </w:p>
        </w:tc>
        <w:tc>
          <w:tcPr>
            <w:tcW w:w="425" w:type="dxa"/>
            <w:tcBorders>
              <w:top w:val="single" w:sz="4" w:space="0" w:color="010101"/>
              <w:left w:val="single" w:sz="4" w:space="0" w:color="010101"/>
              <w:bottom w:val="single" w:sz="4" w:space="0" w:color="010101"/>
              <w:right w:val="single" w:sz="4" w:space="0" w:color="010101"/>
            </w:tcBorders>
            <w:vAlign w:val="bottom"/>
          </w:tcPr>
          <w:p w:rsidR="00A73228" w:rsidRPr="001B0349" w:rsidRDefault="0030663D">
            <w:pPr>
              <w:spacing w:after="0" w:line="259" w:lineRule="auto"/>
              <w:ind w:left="0" w:right="59" w:firstLine="0"/>
              <w:jc w:val="center"/>
              <w:rPr>
                <w:rFonts w:ascii="Arial Narrow" w:hAnsi="Arial Narrow" w:cs="Arial"/>
                <w:sz w:val="18"/>
                <w:szCs w:val="18"/>
              </w:rPr>
            </w:pPr>
            <w:r w:rsidRPr="001B0349">
              <w:rPr>
                <w:rFonts w:ascii="Arial Narrow" w:hAnsi="Arial Narrow" w:cs="Arial"/>
                <w:sz w:val="18"/>
                <w:szCs w:val="18"/>
              </w:rPr>
              <w:t xml:space="preserve">1 </w:t>
            </w:r>
          </w:p>
        </w:tc>
        <w:tc>
          <w:tcPr>
            <w:tcW w:w="425" w:type="dxa"/>
            <w:tcBorders>
              <w:top w:val="single" w:sz="4" w:space="0" w:color="010101"/>
              <w:left w:val="single" w:sz="4" w:space="0" w:color="010101"/>
              <w:bottom w:val="single" w:sz="4" w:space="0" w:color="010101"/>
              <w:right w:val="single" w:sz="4" w:space="0" w:color="010101"/>
            </w:tcBorders>
            <w:vAlign w:val="bottom"/>
          </w:tcPr>
          <w:p w:rsidR="00A73228" w:rsidRPr="001B0349" w:rsidRDefault="0030663D">
            <w:pPr>
              <w:spacing w:after="0" w:line="259" w:lineRule="auto"/>
              <w:ind w:left="0" w:right="71" w:firstLine="0"/>
              <w:jc w:val="center"/>
              <w:rPr>
                <w:rFonts w:ascii="Arial Narrow" w:hAnsi="Arial Narrow" w:cs="Arial"/>
                <w:sz w:val="18"/>
                <w:szCs w:val="18"/>
              </w:rPr>
            </w:pPr>
            <w:r w:rsidRPr="001B0349">
              <w:rPr>
                <w:rFonts w:ascii="Arial Narrow" w:hAnsi="Arial Narrow" w:cs="Arial"/>
                <w:sz w:val="18"/>
                <w:szCs w:val="18"/>
              </w:rPr>
              <w:t xml:space="preserve">0 </w:t>
            </w:r>
          </w:p>
        </w:tc>
        <w:tc>
          <w:tcPr>
            <w:tcW w:w="709" w:type="dxa"/>
            <w:tcBorders>
              <w:top w:val="single" w:sz="4" w:space="0" w:color="010101"/>
              <w:left w:val="single" w:sz="4" w:space="0" w:color="010101"/>
              <w:bottom w:val="single" w:sz="4" w:space="0" w:color="010101"/>
              <w:right w:val="single" w:sz="4" w:space="0" w:color="auto"/>
            </w:tcBorders>
            <w:vAlign w:val="bottom"/>
          </w:tcPr>
          <w:p w:rsidR="00A73228" w:rsidRPr="001B0349" w:rsidRDefault="0030663D">
            <w:pPr>
              <w:spacing w:after="0" w:line="259" w:lineRule="auto"/>
              <w:ind w:left="0" w:right="75" w:firstLine="0"/>
              <w:jc w:val="center"/>
              <w:rPr>
                <w:rFonts w:ascii="Arial Narrow" w:hAnsi="Arial Narrow" w:cs="Arial"/>
                <w:sz w:val="18"/>
                <w:szCs w:val="18"/>
                <w:lang w:val="en-US"/>
              </w:rPr>
            </w:pPr>
            <w:r w:rsidRPr="001B0349">
              <w:rPr>
                <w:rFonts w:ascii="Arial Narrow" w:hAnsi="Arial Narrow" w:cs="Arial"/>
                <w:sz w:val="18"/>
                <w:szCs w:val="18"/>
                <w:lang w:val="en-US"/>
              </w:rPr>
              <w:t>25</w:t>
            </w:r>
          </w:p>
        </w:tc>
        <w:tc>
          <w:tcPr>
            <w:tcW w:w="851" w:type="dxa"/>
            <w:tcBorders>
              <w:top w:val="single" w:sz="4" w:space="0" w:color="010101"/>
              <w:left w:val="single" w:sz="4" w:space="0" w:color="auto"/>
              <w:bottom w:val="single" w:sz="4" w:space="0" w:color="010101"/>
              <w:right w:val="single" w:sz="4" w:space="0" w:color="auto"/>
            </w:tcBorders>
            <w:vAlign w:val="bottom"/>
          </w:tcPr>
          <w:p w:rsidR="00A73228" w:rsidRPr="001B0349" w:rsidRDefault="0030663D">
            <w:pPr>
              <w:spacing w:after="0" w:line="259" w:lineRule="auto"/>
              <w:ind w:left="0" w:right="75" w:firstLine="0"/>
              <w:jc w:val="center"/>
              <w:rPr>
                <w:rFonts w:ascii="Arial Narrow" w:hAnsi="Arial Narrow" w:cs="Arial"/>
                <w:sz w:val="18"/>
                <w:szCs w:val="18"/>
                <w:lang w:val="en-US"/>
              </w:rPr>
            </w:pPr>
            <w:r w:rsidRPr="001B0349">
              <w:rPr>
                <w:rFonts w:ascii="Arial Narrow" w:hAnsi="Arial Narrow" w:cs="Arial"/>
                <w:sz w:val="18"/>
                <w:szCs w:val="18"/>
                <w:lang w:val="en-US"/>
              </w:rPr>
              <w:t>75</w:t>
            </w:r>
          </w:p>
        </w:tc>
        <w:tc>
          <w:tcPr>
            <w:tcW w:w="992" w:type="dxa"/>
            <w:tcBorders>
              <w:top w:val="single" w:sz="4" w:space="0" w:color="010101"/>
              <w:left w:val="single" w:sz="4" w:space="0" w:color="auto"/>
              <w:bottom w:val="single" w:sz="4" w:space="0" w:color="010101"/>
              <w:right w:val="single" w:sz="4" w:space="0" w:color="auto"/>
            </w:tcBorders>
            <w:vAlign w:val="bottom"/>
          </w:tcPr>
          <w:p w:rsidR="00A73228" w:rsidRPr="001B0349" w:rsidRDefault="00BA5A71">
            <w:pPr>
              <w:spacing w:after="0" w:line="259" w:lineRule="auto"/>
              <w:ind w:left="0" w:right="75" w:firstLine="0"/>
              <w:jc w:val="center"/>
              <w:rPr>
                <w:rFonts w:ascii="Arial Narrow" w:hAnsi="Arial Narrow" w:cs="Arial"/>
                <w:sz w:val="18"/>
                <w:szCs w:val="18"/>
              </w:rPr>
            </w:pPr>
            <w:r w:rsidRPr="001B0349">
              <w:rPr>
                <w:rFonts w:ascii="Arial Narrow" w:hAnsi="Arial Narrow" w:cs="Arial"/>
                <w:sz w:val="18"/>
                <w:szCs w:val="18"/>
              </w:rPr>
              <w:t>0</w:t>
            </w:r>
          </w:p>
        </w:tc>
        <w:tc>
          <w:tcPr>
            <w:tcW w:w="489" w:type="dxa"/>
            <w:tcBorders>
              <w:top w:val="single" w:sz="4" w:space="0" w:color="010101"/>
              <w:left w:val="single" w:sz="4" w:space="0" w:color="auto"/>
              <w:bottom w:val="single" w:sz="4" w:space="0" w:color="010101"/>
              <w:right w:val="single" w:sz="4" w:space="0" w:color="auto"/>
            </w:tcBorders>
            <w:vAlign w:val="bottom"/>
          </w:tcPr>
          <w:p w:rsidR="00A73228" w:rsidRPr="001B0349" w:rsidRDefault="0030663D">
            <w:pPr>
              <w:spacing w:after="0" w:line="259" w:lineRule="auto"/>
              <w:ind w:left="0" w:right="75" w:firstLine="0"/>
              <w:jc w:val="center"/>
              <w:rPr>
                <w:rFonts w:ascii="Arial Narrow" w:hAnsi="Arial Narrow" w:cs="Arial"/>
                <w:sz w:val="18"/>
                <w:szCs w:val="18"/>
                <w:lang w:val="en-US"/>
              </w:rPr>
            </w:pPr>
            <w:r w:rsidRPr="001B0349">
              <w:rPr>
                <w:rFonts w:ascii="Arial Narrow" w:hAnsi="Arial Narrow" w:cs="Arial"/>
                <w:sz w:val="18"/>
                <w:szCs w:val="18"/>
                <w:lang w:val="en-US"/>
              </w:rPr>
              <w:t>100</w:t>
            </w:r>
          </w:p>
        </w:tc>
        <w:tc>
          <w:tcPr>
            <w:tcW w:w="645" w:type="dxa"/>
            <w:tcBorders>
              <w:top w:val="single" w:sz="4" w:space="0" w:color="010101"/>
              <w:left w:val="single" w:sz="4" w:space="0" w:color="auto"/>
              <w:bottom w:val="single" w:sz="4" w:space="0" w:color="010101"/>
              <w:right w:val="single" w:sz="4" w:space="0" w:color="010101"/>
            </w:tcBorders>
            <w:vAlign w:val="bottom"/>
          </w:tcPr>
          <w:p w:rsidR="00A73228" w:rsidRPr="001B0349" w:rsidRDefault="0030663D">
            <w:pPr>
              <w:spacing w:after="0" w:line="259" w:lineRule="auto"/>
              <w:ind w:left="0" w:right="67" w:firstLine="0"/>
              <w:jc w:val="center"/>
              <w:rPr>
                <w:rFonts w:ascii="Arial Narrow" w:hAnsi="Arial Narrow" w:cs="Arial"/>
                <w:sz w:val="18"/>
                <w:szCs w:val="18"/>
              </w:rPr>
            </w:pPr>
            <w:r w:rsidRPr="001B0349">
              <w:rPr>
                <w:rFonts w:ascii="Arial Narrow" w:hAnsi="Arial Narrow" w:cs="Arial"/>
                <w:sz w:val="18"/>
                <w:szCs w:val="18"/>
              </w:rPr>
              <w:t xml:space="preserve">4 </w:t>
            </w:r>
          </w:p>
        </w:tc>
        <w:tc>
          <w:tcPr>
            <w:tcW w:w="956" w:type="dxa"/>
            <w:tcBorders>
              <w:top w:val="single" w:sz="4" w:space="0" w:color="010101"/>
              <w:left w:val="single" w:sz="4" w:space="0" w:color="010101"/>
              <w:bottom w:val="single" w:sz="4" w:space="0" w:color="010101"/>
              <w:right w:val="single" w:sz="4" w:space="0" w:color="010101"/>
            </w:tcBorders>
            <w:vAlign w:val="bottom"/>
          </w:tcPr>
          <w:p w:rsidR="00A73228" w:rsidRPr="001B0349" w:rsidRDefault="0030663D">
            <w:pPr>
              <w:spacing w:after="0" w:line="259" w:lineRule="auto"/>
              <w:ind w:left="0" w:right="67" w:firstLine="0"/>
              <w:jc w:val="center"/>
              <w:rPr>
                <w:rFonts w:ascii="Arial Narrow" w:hAnsi="Arial Narrow" w:cs="Arial"/>
                <w:sz w:val="18"/>
                <w:szCs w:val="18"/>
                <w:lang w:val="en-US"/>
              </w:rPr>
            </w:pPr>
            <w:r w:rsidRPr="001B0349">
              <w:rPr>
                <w:rFonts w:ascii="Arial Narrow" w:hAnsi="Arial Narrow" w:cs="Arial"/>
                <w:sz w:val="18"/>
                <w:szCs w:val="18"/>
                <w:lang w:val="en-US"/>
              </w:rPr>
              <w:t>3</w:t>
            </w:r>
          </w:p>
        </w:tc>
      </w:tr>
      <w:tr w:rsidR="007D6514" w:rsidRPr="001B0349" w:rsidTr="001B0349">
        <w:trPr>
          <w:trHeight w:val="283"/>
        </w:trPr>
        <w:tc>
          <w:tcPr>
            <w:tcW w:w="406"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53" w:right="0" w:firstLine="0"/>
              <w:jc w:val="left"/>
              <w:rPr>
                <w:rFonts w:ascii="Arial Narrow" w:hAnsi="Arial Narrow" w:cs="Arial"/>
                <w:color w:val="FF0000"/>
                <w:sz w:val="18"/>
                <w:szCs w:val="18"/>
              </w:rPr>
            </w:pPr>
            <w:r w:rsidRPr="001B0349">
              <w:rPr>
                <w:rFonts w:ascii="Arial Narrow" w:hAnsi="Arial Narrow" w:cs="Arial"/>
                <w:color w:val="auto"/>
                <w:sz w:val="18"/>
                <w:szCs w:val="18"/>
              </w:rPr>
              <w:t>9</w:t>
            </w:r>
          </w:p>
        </w:tc>
        <w:tc>
          <w:tcPr>
            <w:tcW w:w="834" w:type="dxa"/>
            <w:tcBorders>
              <w:top w:val="single" w:sz="4" w:space="0" w:color="010101"/>
              <w:left w:val="single" w:sz="4" w:space="0" w:color="010101"/>
              <w:bottom w:val="single" w:sz="4" w:space="0" w:color="010101"/>
              <w:right w:val="single" w:sz="4" w:space="0" w:color="010101"/>
            </w:tcBorders>
          </w:tcPr>
          <w:p w:rsidR="00A73228" w:rsidRPr="001B0349" w:rsidRDefault="008710CC" w:rsidP="001D2CEC">
            <w:pPr>
              <w:spacing w:after="0" w:line="259" w:lineRule="auto"/>
              <w:ind w:left="0" w:right="0" w:firstLine="0"/>
              <w:jc w:val="left"/>
              <w:rPr>
                <w:rFonts w:ascii="Arial Narrow" w:hAnsi="Arial Narrow" w:cs="Arial"/>
                <w:color w:val="auto"/>
                <w:sz w:val="18"/>
                <w:szCs w:val="18"/>
              </w:rPr>
            </w:pPr>
            <w:r w:rsidRPr="001B0349">
              <w:rPr>
                <w:rFonts w:ascii="Arial Narrow" w:hAnsi="Arial Narrow" w:cs="Arial"/>
                <w:color w:val="auto"/>
                <w:sz w:val="18"/>
                <w:szCs w:val="18"/>
              </w:rPr>
              <w:t>BT221C</w:t>
            </w:r>
          </w:p>
        </w:tc>
        <w:tc>
          <w:tcPr>
            <w:tcW w:w="2426" w:type="dxa"/>
            <w:tcBorders>
              <w:top w:val="single" w:sz="4" w:space="0" w:color="010101"/>
              <w:left w:val="single" w:sz="4" w:space="0" w:color="010101"/>
              <w:bottom w:val="single" w:sz="4" w:space="0" w:color="010101"/>
              <w:right w:val="single" w:sz="4" w:space="0" w:color="010101"/>
            </w:tcBorders>
          </w:tcPr>
          <w:p w:rsidR="00A73228" w:rsidRPr="001B0349" w:rsidRDefault="001B0349">
            <w:pPr>
              <w:spacing w:after="0" w:line="259" w:lineRule="auto"/>
              <w:ind w:left="53" w:right="0" w:firstLine="0"/>
              <w:jc w:val="left"/>
              <w:rPr>
                <w:rFonts w:ascii="Arial Narrow" w:hAnsi="Arial Narrow" w:cs="Arial"/>
                <w:color w:val="auto"/>
                <w:sz w:val="18"/>
                <w:szCs w:val="18"/>
              </w:rPr>
            </w:pPr>
            <w:r w:rsidRPr="001B0349">
              <w:rPr>
                <w:rFonts w:ascii="Arial Narrow" w:hAnsi="Arial Narrow" w:cs="Arial"/>
                <w:color w:val="auto"/>
                <w:sz w:val="18"/>
                <w:szCs w:val="18"/>
              </w:rPr>
              <w:t>Biology for Engineers</w:t>
            </w:r>
            <w:r w:rsidR="005E6DB0">
              <w:rPr>
                <w:rFonts w:ascii="Arial Narrow" w:hAnsi="Arial Narrow" w:cs="Arial"/>
                <w:color w:val="auto"/>
                <w:sz w:val="18"/>
                <w:szCs w:val="18"/>
              </w:rPr>
              <w:t xml:space="preserve"> ( common with CHE and EEE)</w:t>
            </w:r>
          </w:p>
        </w:tc>
        <w:tc>
          <w:tcPr>
            <w:tcW w:w="567" w:type="dxa"/>
            <w:tcBorders>
              <w:top w:val="single" w:sz="4" w:space="0" w:color="010101"/>
              <w:left w:val="single" w:sz="4" w:space="0" w:color="010101"/>
              <w:bottom w:val="single" w:sz="4" w:space="0" w:color="010101"/>
              <w:right w:val="single" w:sz="4" w:space="0" w:color="auto"/>
            </w:tcBorders>
          </w:tcPr>
          <w:p w:rsidR="00A73228" w:rsidRPr="001B0349" w:rsidRDefault="00C03C60">
            <w:pPr>
              <w:spacing w:after="0" w:line="259" w:lineRule="auto"/>
              <w:ind w:left="0" w:right="57" w:firstLine="0"/>
              <w:jc w:val="center"/>
              <w:rPr>
                <w:rFonts w:ascii="Arial Narrow" w:hAnsi="Arial Narrow" w:cs="Arial"/>
                <w:color w:val="auto"/>
                <w:sz w:val="18"/>
                <w:szCs w:val="18"/>
              </w:rPr>
            </w:pPr>
            <w:r w:rsidRPr="001B0349">
              <w:rPr>
                <w:rFonts w:ascii="Arial Narrow" w:hAnsi="Arial Narrow" w:cs="Arial"/>
                <w:color w:val="auto"/>
                <w:sz w:val="18"/>
                <w:szCs w:val="18"/>
              </w:rPr>
              <w:t>3</w:t>
            </w:r>
          </w:p>
        </w:tc>
        <w:tc>
          <w:tcPr>
            <w:tcW w:w="425" w:type="dxa"/>
            <w:tcBorders>
              <w:top w:val="single" w:sz="4" w:space="0" w:color="010101"/>
              <w:left w:val="single" w:sz="4" w:space="0" w:color="auto"/>
              <w:bottom w:val="single" w:sz="4" w:space="0" w:color="010101"/>
              <w:right w:val="single" w:sz="4" w:space="0" w:color="010101"/>
            </w:tcBorders>
          </w:tcPr>
          <w:p w:rsidR="00A73228" w:rsidRPr="001B0349" w:rsidRDefault="0030663D">
            <w:pPr>
              <w:spacing w:after="0" w:line="259" w:lineRule="auto"/>
              <w:ind w:left="0" w:right="57" w:firstLine="0"/>
              <w:jc w:val="center"/>
              <w:rPr>
                <w:rFonts w:ascii="Arial Narrow" w:hAnsi="Arial Narrow" w:cs="Arial"/>
                <w:color w:val="auto"/>
                <w:sz w:val="18"/>
                <w:szCs w:val="18"/>
              </w:rPr>
            </w:pPr>
            <w:r w:rsidRPr="001B0349">
              <w:rPr>
                <w:rFonts w:ascii="Arial Narrow" w:hAnsi="Arial Narrow" w:cs="Arial"/>
                <w:color w:val="auto"/>
                <w:sz w:val="18"/>
                <w:szCs w:val="18"/>
              </w:rPr>
              <w:t>0</w:t>
            </w:r>
          </w:p>
        </w:tc>
        <w:tc>
          <w:tcPr>
            <w:tcW w:w="425"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69" w:firstLine="0"/>
              <w:jc w:val="center"/>
              <w:rPr>
                <w:rFonts w:ascii="Arial Narrow" w:hAnsi="Arial Narrow" w:cs="Arial"/>
                <w:color w:val="auto"/>
                <w:sz w:val="18"/>
                <w:szCs w:val="18"/>
              </w:rPr>
            </w:pPr>
            <w:r w:rsidRPr="001B0349">
              <w:rPr>
                <w:rFonts w:ascii="Arial Narrow" w:hAnsi="Arial Narrow" w:cs="Arial"/>
                <w:color w:val="auto"/>
                <w:sz w:val="18"/>
                <w:szCs w:val="18"/>
              </w:rPr>
              <w:t xml:space="preserve">0 </w:t>
            </w:r>
          </w:p>
        </w:tc>
        <w:tc>
          <w:tcPr>
            <w:tcW w:w="709" w:type="dxa"/>
            <w:tcBorders>
              <w:top w:val="single" w:sz="4" w:space="0" w:color="010101"/>
              <w:left w:val="single" w:sz="4" w:space="0" w:color="010101"/>
              <w:bottom w:val="single" w:sz="4" w:space="0" w:color="010101"/>
              <w:right w:val="single" w:sz="4" w:space="0" w:color="auto"/>
            </w:tcBorders>
          </w:tcPr>
          <w:p w:rsidR="00A73228" w:rsidRPr="001B0349" w:rsidRDefault="0030663D">
            <w:pPr>
              <w:spacing w:after="0" w:line="259" w:lineRule="auto"/>
              <w:ind w:left="0" w:right="74" w:firstLine="0"/>
              <w:jc w:val="center"/>
              <w:rPr>
                <w:rFonts w:ascii="Arial Narrow" w:hAnsi="Arial Narrow" w:cs="Arial"/>
                <w:color w:val="auto"/>
                <w:sz w:val="18"/>
                <w:szCs w:val="18"/>
                <w:lang w:val="en-US"/>
              </w:rPr>
            </w:pPr>
            <w:r w:rsidRPr="001B0349">
              <w:rPr>
                <w:rFonts w:ascii="Arial Narrow" w:hAnsi="Arial Narrow" w:cs="Arial"/>
                <w:color w:val="auto"/>
                <w:sz w:val="18"/>
                <w:szCs w:val="18"/>
                <w:lang w:val="en-US"/>
              </w:rPr>
              <w:t>25</w:t>
            </w:r>
          </w:p>
        </w:tc>
        <w:tc>
          <w:tcPr>
            <w:tcW w:w="851" w:type="dxa"/>
            <w:tcBorders>
              <w:top w:val="single" w:sz="4" w:space="0" w:color="010101"/>
              <w:left w:val="single" w:sz="4" w:space="0" w:color="auto"/>
              <w:bottom w:val="single" w:sz="4" w:space="0" w:color="010101"/>
              <w:right w:val="single" w:sz="4" w:space="0" w:color="auto"/>
            </w:tcBorders>
          </w:tcPr>
          <w:p w:rsidR="00A73228" w:rsidRPr="001B0349" w:rsidRDefault="0030663D">
            <w:pPr>
              <w:spacing w:after="0" w:line="259" w:lineRule="auto"/>
              <w:ind w:left="0" w:right="74" w:firstLine="0"/>
              <w:jc w:val="center"/>
              <w:rPr>
                <w:rFonts w:ascii="Arial Narrow" w:hAnsi="Arial Narrow" w:cs="Arial"/>
                <w:color w:val="auto"/>
                <w:sz w:val="18"/>
                <w:szCs w:val="18"/>
                <w:lang w:val="en-US"/>
              </w:rPr>
            </w:pPr>
            <w:r w:rsidRPr="001B0349">
              <w:rPr>
                <w:rFonts w:ascii="Arial Narrow" w:hAnsi="Arial Narrow" w:cs="Arial"/>
                <w:color w:val="auto"/>
                <w:sz w:val="18"/>
                <w:szCs w:val="18"/>
                <w:lang w:val="en-US"/>
              </w:rPr>
              <w:t>75</w:t>
            </w:r>
          </w:p>
        </w:tc>
        <w:tc>
          <w:tcPr>
            <w:tcW w:w="992" w:type="dxa"/>
            <w:tcBorders>
              <w:top w:val="single" w:sz="4" w:space="0" w:color="010101"/>
              <w:left w:val="single" w:sz="4" w:space="0" w:color="auto"/>
              <w:bottom w:val="single" w:sz="4" w:space="0" w:color="010101"/>
              <w:right w:val="single" w:sz="4" w:space="0" w:color="auto"/>
            </w:tcBorders>
          </w:tcPr>
          <w:p w:rsidR="00A73228" w:rsidRPr="001B0349" w:rsidRDefault="00BA5A71">
            <w:pPr>
              <w:spacing w:after="0" w:line="259" w:lineRule="auto"/>
              <w:ind w:left="0" w:right="74" w:firstLine="0"/>
              <w:jc w:val="center"/>
              <w:rPr>
                <w:rFonts w:ascii="Arial Narrow" w:hAnsi="Arial Narrow" w:cs="Arial"/>
                <w:color w:val="auto"/>
                <w:sz w:val="18"/>
                <w:szCs w:val="18"/>
              </w:rPr>
            </w:pPr>
            <w:r w:rsidRPr="001B0349">
              <w:rPr>
                <w:rFonts w:ascii="Arial Narrow" w:hAnsi="Arial Narrow" w:cs="Arial"/>
                <w:color w:val="auto"/>
                <w:sz w:val="18"/>
                <w:szCs w:val="18"/>
              </w:rPr>
              <w:t>0</w:t>
            </w:r>
          </w:p>
        </w:tc>
        <w:tc>
          <w:tcPr>
            <w:tcW w:w="489" w:type="dxa"/>
            <w:tcBorders>
              <w:top w:val="single" w:sz="4" w:space="0" w:color="010101"/>
              <w:left w:val="single" w:sz="4" w:space="0" w:color="auto"/>
              <w:bottom w:val="single" w:sz="4" w:space="0" w:color="010101"/>
              <w:right w:val="single" w:sz="4" w:space="0" w:color="auto"/>
            </w:tcBorders>
          </w:tcPr>
          <w:p w:rsidR="00A73228" w:rsidRPr="001B0349" w:rsidRDefault="0030663D">
            <w:pPr>
              <w:spacing w:after="0" w:line="259" w:lineRule="auto"/>
              <w:ind w:left="0" w:right="74" w:firstLine="0"/>
              <w:jc w:val="center"/>
              <w:rPr>
                <w:rFonts w:ascii="Arial Narrow" w:hAnsi="Arial Narrow" w:cs="Arial"/>
                <w:color w:val="auto"/>
                <w:sz w:val="18"/>
                <w:szCs w:val="18"/>
                <w:lang w:val="en-US"/>
              </w:rPr>
            </w:pPr>
            <w:r w:rsidRPr="001B0349">
              <w:rPr>
                <w:rFonts w:ascii="Arial Narrow" w:hAnsi="Arial Narrow" w:cs="Arial"/>
                <w:color w:val="auto"/>
                <w:sz w:val="18"/>
                <w:szCs w:val="18"/>
                <w:lang w:val="en-US"/>
              </w:rPr>
              <w:t>100</w:t>
            </w:r>
          </w:p>
        </w:tc>
        <w:tc>
          <w:tcPr>
            <w:tcW w:w="645" w:type="dxa"/>
            <w:tcBorders>
              <w:top w:val="single" w:sz="4" w:space="0" w:color="010101"/>
              <w:left w:val="single" w:sz="4" w:space="0" w:color="auto"/>
              <w:bottom w:val="single" w:sz="4" w:space="0" w:color="010101"/>
              <w:right w:val="single" w:sz="4" w:space="0" w:color="010101"/>
            </w:tcBorders>
          </w:tcPr>
          <w:p w:rsidR="00A73228" w:rsidRPr="001B0349" w:rsidRDefault="0030663D">
            <w:pPr>
              <w:spacing w:after="0" w:line="259" w:lineRule="auto"/>
              <w:ind w:left="0" w:right="67" w:firstLine="0"/>
              <w:jc w:val="center"/>
              <w:rPr>
                <w:rFonts w:ascii="Arial Narrow" w:hAnsi="Arial Narrow" w:cs="Arial"/>
                <w:color w:val="0D0D0D" w:themeColor="text1" w:themeTint="F2"/>
                <w:sz w:val="18"/>
                <w:szCs w:val="18"/>
              </w:rPr>
            </w:pPr>
            <w:r w:rsidRPr="001B0349">
              <w:rPr>
                <w:rFonts w:ascii="Arial Narrow" w:hAnsi="Arial Narrow" w:cs="Arial"/>
                <w:color w:val="0D0D0D" w:themeColor="text1" w:themeTint="F2"/>
                <w:sz w:val="18"/>
                <w:szCs w:val="18"/>
              </w:rPr>
              <w:t xml:space="preserve">3 </w:t>
            </w:r>
          </w:p>
        </w:tc>
        <w:tc>
          <w:tcPr>
            <w:tcW w:w="956" w:type="dxa"/>
            <w:tcBorders>
              <w:top w:val="single" w:sz="4" w:space="0" w:color="010101"/>
              <w:left w:val="single" w:sz="4" w:space="0" w:color="010101"/>
              <w:bottom w:val="single" w:sz="4" w:space="0" w:color="010101"/>
              <w:right w:val="single" w:sz="4" w:space="0" w:color="010101"/>
            </w:tcBorders>
          </w:tcPr>
          <w:p w:rsidR="00A73228" w:rsidRPr="001B0349" w:rsidRDefault="0030663D">
            <w:pPr>
              <w:spacing w:after="0" w:line="259" w:lineRule="auto"/>
              <w:ind w:left="0" w:right="67" w:firstLine="0"/>
              <w:jc w:val="center"/>
              <w:rPr>
                <w:rFonts w:ascii="Arial Narrow" w:hAnsi="Arial Narrow" w:cs="Arial"/>
                <w:color w:val="auto"/>
                <w:sz w:val="18"/>
                <w:szCs w:val="18"/>
                <w:lang w:val="en-US"/>
              </w:rPr>
            </w:pPr>
            <w:r w:rsidRPr="001B0349">
              <w:rPr>
                <w:rFonts w:ascii="Arial Narrow" w:hAnsi="Arial Narrow" w:cs="Arial"/>
                <w:color w:val="auto"/>
                <w:sz w:val="18"/>
                <w:szCs w:val="18"/>
                <w:lang w:val="en-US"/>
              </w:rPr>
              <w:t>3</w:t>
            </w:r>
          </w:p>
        </w:tc>
      </w:tr>
      <w:tr w:rsidR="001B0349" w:rsidRPr="001B0349" w:rsidTr="001B0349">
        <w:trPr>
          <w:trHeight w:val="278"/>
        </w:trPr>
        <w:tc>
          <w:tcPr>
            <w:tcW w:w="406" w:type="dxa"/>
            <w:tcBorders>
              <w:top w:val="single" w:sz="4" w:space="0" w:color="010101"/>
              <w:left w:val="single" w:sz="4" w:space="0" w:color="010101"/>
              <w:bottom w:val="single" w:sz="4" w:space="0" w:color="010101"/>
              <w:right w:val="single" w:sz="4" w:space="0" w:color="010101"/>
            </w:tcBorders>
          </w:tcPr>
          <w:p w:rsidR="001B0349" w:rsidRPr="001B0349" w:rsidRDefault="001B0349" w:rsidP="00A73F7A">
            <w:pPr>
              <w:spacing w:after="0" w:line="259" w:lineRule="auto"/>
              <w:ind w:left="53" w:right="0" w:firstLine="0"/>
              <w:jc w:val="left"/>
              <w:rPr>
                <w:rFonts w:ascii="Arial Narrow" w:hAnsi="Arial Narrow" w:cs="Arial"/>
                <w:sz w:val="18"/>
                <w:szCs w:val="18"/>
              </w:rPr>
            </w:pPr>
            <w:r w:rsidRPr="001B0349">
              <w:rPr>
                <w:rFonts w:ascii="Arial Narrow" w:hAnsi="Arial Narrow" w:cs="Arial"/>
                <w:sz w:val="18"/>
                <w:szCs w:val="18"/>
              </w:rPr>
              <w:t xml:space="preserve">10 </w:t>
            </w:r>
          </w:p>
        </w:tc>
        <w:tc>
          <w:tcPr>
            <w:tcW w:w="834" w:type="dxa"/>
            <w:tcBorders>
              <w:top w:val="single" w:sz="4" w:space="0" w:color="010101"/>
              <w:left w:val="single" w:sz="4" w:space="0" w:color="010101"/>
              <w:bottom w:val="single" w:sz="4" w:space="0" w:color="010101"/>
              <w:right w:val="single" w:sz="4" w:space="0" w:color="010101"/>
            </w:tcBorders>
          </w:tcPr>
          <w:p w:rsidR="001B0349" w:rsidRPr="001B0349" w:rsidRDefault="00BA646D" w:rsidP="00975AB7">
            <w:pPr>
              <w:spacing w:after="0" w:line="259" w:lineRule="auto"/>
              <w:ind w:left="0" w:right="0" w:firstLine="0"/>
              <w:rPr>
                <w:rFonts w:ascii="Arial Narrow" w:hAnsi="Arial Narrow" w:cs="Arial"/>
                <w:color w:val="auto"/>
                <w:sz w:val="18"/>
                <w:szCs w:val="18"/>
              </w:rPr>
            </w:pPr>
            <w:r>
              <w:rPr>
                <w:rFonts w:ascii="Arial Narrow" w:hAnsi="Arial Narrow" w:cs="Arial"/>
                <w:color w:val="auto"/>
                <w:sz w:val="18"/>
                <w:szCs w:val="18"/>
              </w:rPr>
              <w:t>MC201</w:t>
            </w:r>
            <w:r w:rsidR="001B0349" w:rsidRPr="001B0349">
              <w:rPr>
                <w:rFonts w:ascii="Arial Narrow" w:hAnsi="Arial Narrow" w:cs="Arial"/>
                <w:color w:val="auto"/>
                <w:sz w:val="18"/>
                <w:szCs w:val="18"/>
              </w:rPr>
              <w:t>C</w:t>
            </w:r>
          </w:p>
          <w:p w:rsidR="001B0349" w:rsidRPr="001B0349" w:rsidRDefault="00BA646D" w:rsidP="00975AB7">
            <w:pPr>
              <w:spacing w:after="0" w:line="259" w:lineRule="auto"/>
              <w:ind w:left="0" w:right="0" w:firstLine="0"/>
              <w:rPr>
                <w:rFonts w:ascii="Arial Narrow" w:hAnsi="Arial Narrow" w:cs="Arial"/>
                <w:color w:val="auto"/>
                <w:sz w:val="18"/>
                <w:szCs w:val="18"/>
              </w:rPr>
            </w:pPr>
            <w:r>
              <w:rPr>
                <w:rFonts w:ascii="Arial Narrow" w:hAnsi="Arial Narrow" w:cs="Arial"/>
                <w:color w:val="auto"/>
                <w:sz w:val="18"/>
                <w:szCs w:val="18"/>
              </w:rPr>
              <w:t>MC203</w:t>
            </w:r>
            <w:r w:rsidR="001B0349" w:rsidRPr="001B0349">
              <w:rPr>
                <w:rFonts w:ascii="Arial Narrow" w:hAnsi="Arial Narrow" w:cs="Arial"/>
                <w:color w:val="auto"/>
                <w:sz w:val="18"/>
                <w:szCs w:val="18"/>
              </w:rPr>
              <w:t>C</w:t>
            </w:r>
          </w:p>
        </w:tc>
        <w:tc>
          <w:tcPr>
            <w:tcW w:w="2426" w:type="dxa"/>
            <w:tcBorders>
              <w:top w:val="single" w:sz="4" w:space="0" w:color="010101"/>
              <w:left w:val="single" w:sz="4" w:space="0" w:color="010101"/>
              <w:bottom w:val="single" w:sz="4" w:space="0" w:color="010101"/>
              <w:right w:val="single" w:sz="4" w:space="0" w:color="010101"/>
            </w:tcBorders>
          </w:tcPr>
          <w:p w:rsidR="001B0349" w:rsidRPr="001B0349" w:rsidRDefault="001B0349" w:rsidP="001B0349">
            <w:pPr>
              <w:spacing w:after="0" w:line="259" w:lineRule="auto"/>
              <w:ind w:left="0" w:right="0" w:firstLine="0"/>
              <w:jc w:val="left"/>
              <w:rPr>
                <w:rFonts w:ascii="Arial Narrow" w:hAnsi="Arial Narrow" w:cs="Arial"/>
                <w:color w:val="auto"/>
                <w:sz w:val="18"/>
                <w:szCs w:val="18"/>
              </w:rPr>
            </w:pPr>
            <w:r w:rsidRPr="001B0349">
              <w:rPr>
                <w:rFonts w:ascii="Arial Narrow" w:hAnsi="Arial Narrow" w:cs="Arial"/>
                <w:color w:val="auto"/>
                <w:sz w:val="18"/>
                <w:szCs w:val="18"/>
              </w:rPr>
              <w:t>Environment Studies (Gr. A)</w:t>
            </w:r>
          </w:p>
          <w:p w:rsidR="001B0349" w:rsidRPr="001B0349" w:rsidRDefault="001B0349" w:rsidP="001B0349">
            <w:pPr>
              <w:spacing w:after="0" w:line="259" w:lineRule="auto"/>
              <w:ind w:left="0" w:right="0" w:firstLine="0"/>
              <w:jc w:val="left"/>
              <w:rPr>
                <w:rFonts w:ascii="Arial Narrow" w:hAnsi="Arial Narrow" w:cs="Arial"/>
                <w:color w:val="auto"/>
                <w:sz w:val="18"/>
                <w:szCs w:val="18"/>
              </w:rPr>
            </w:pPr>
            <w:r w:rsidRPr="001B0349">
              <w:rPr>
                <w:rFonts w:ascii="Arial Narrow" w:hAnsi="Arial Narrow" w:cs="Arial"/>
                <w:color w:val="auto"/>
                <w:sz w:val="18"/>
                <w:szCs w:val="18"/>
              </w:rPr>
              <w:t xml:space="preserve">Constitution of India ( Gr. B) </w:t>
            </w:r>
          </w:p>
        </w:tc>
        <w:tc>
          <w:tcPr>
            <w:tcW w:w="567" w:type="dxa"/>
            <w:tcBorders>
              <w:top w:val="single" w:sz="4" w:space="0" w:color="010101"/>
              <w:left w:val="single" w:sz="4" w:space="0" w:color="010101"/>
              <w:bottom w:val="single" w:sz="4" w:space="0" w:color="010101"/>
              <w:right w:val="single" w:sz="4" w:space="0" w:color="auto"/>
            </w:tcBorders>
            <w:vAlign w:val="bottom"/>
          </w:tcPr>
          <w:p w:rsidR="001B0349" w:rsidRPr="001B0349" w:rsidRDefault="001B0349" w:rsidP="00A73F7A">
            <w:pPr>
              <w:spacing w:after="0" w:line="259" w:lineRule="auto"/>
              <w:ind w:left="53" w:right="0" w:firstLine="0"/>
              <w:jc w:val="left"/>
              <w:rPr>
                <w:rFonts w:ascii="Arial Narrow" w:hAnsi="Arial Narrow" w:cs="Arial"/>
                <w:sz w:val="18"/>
                <w:szCs w:val="18"/>
              </w:rPr>
            </w:pPr>
            <w:r w:rsidRPr="001B0349">
              <w:rPr>
                <w:rFonts w:ascii="Arial Narrow" w:hAnsi="Arial Narrow" w:cs="Arial"/>
                <w:sz w:val="18"/>
                <w:szCs w:val="18"/>
              </w:rPr>
              <w:t xml:space="preserve"> 3</w:t>
            </w:r>
          </w:p>
        </w:tc>
        <w:tc>
          <w:tcPr>
            <w:tcW w:w="425" w:type="dxa"/>
            <w:tcBorders>
              <w:top w:val="single" w:sz="4" w:space="0" w:color="010101"/>
              <w:left w:val="single" w:sz="4" w:space="0" w:color="auto"/>
              <w:bottom w:val="single" w:sz="4" w:space="0" w:color="010101"/>
              <w:right w:val="single" w:sz="4" w:space="0" w:color="010101"/>
            </w:tcBorders>
            <w:vAlign w:val="bottom"/>
          </w:tcPr>
          <w:p w:rsidR="001B0349" w:rsidRPr="001B0349" w:rsidRDefault="001B0349" w:rsidP="00A73F7A">
            <w:pPr>
              <w:spacing w:after="0" w:line="259" w:lineRule="auto"/>
              <w:ind w:left="0" w:right="0" w:firstLine="0"/>
              <w:jc w:val="left"/>
              <w:rPr>
                <w:rFonts w:ascii="Arial Narrow" w:hAnsi="Arial Narrow" w:cs="Arial"/>
                <w:sz w:val="18"/>
                <w:szCs w:val="18"/>
              </w:rPr>
            </w:pPr>
            <w:r w:rsidRPr="001B0349">
              <w:rPr>
                <w:rFonts w:ascii="Arial Narrow" w:hAnsi="Arial Narrow" w:cs="Arial"/>
                <w:sz w:val="18"/>
                <w:szCs w:val="18"/>
              </w:rPr>
              <w:t>0</w:t>
            </w:r>
          </w:p>
        </w:tc>
        <w:tc>
          <w:tcPr>
            <w:tcW w:w="425" w:type="dxa"/>
            <w:tcBorders>
              <w:top w:val="single" w:sz="4" w:space="0" w:color="010101"/>
              <w:left w:val="single" w:sz="4" w:space="0" w:color="010101"/>
              <w:bottom w:val="single" w:sz="4" w:space="0" w:color="010101"/>
              <w:right w:val="single" w:sz="4" w:space="0" w:color="010101"/>
            </w:tcBorders>
            <w:vAlign w:val="bottom"/>
          </w:tcPr>
          <w:p w:rsidR="001B0349" w:rsidRPr="001B0349" w:rsidRDefault="001B0349" w:rsidP="00A73F7A">
            <w:pPr>
              <w:spacing w:after="0" w:line="259" w:lineRule="auto"/>
              <w:ind w:left="53" w:right="0" w:firstLine="0"/>
              <w:jc w:val="left"/>
              <w:rPr>
                <w:rFonts w:ascii="Arial Narrow" w:hAnsi="Arial Narrow" w:cs="Arial"/>
                <w:sz w:val="18"/>
                <w:szCs w:val="18"/>
              </w:rPr>
            </w:pPr>
            <w:r w:rsidRPr="001B0349">
              <w:rPr>
                <w:rFonts w:ascii="Arial Narrow" w:hAnsi="Arial Narrow" w:cs="Arial"/>
                <w:sz w:val="18"/>
                <w:szCs w:val="18"/>
              </w:rPr>
              <w:t>0</w:t>
            </w:r>
          </w:p>
        </w:tc>
        <w:tc>
          <w:tcPr>
            <w:tcW w:w="709" w:type="dxa"/>
            <w:tcBorders>
              <w:top w:val="single" w:sz="4" w:space="0" w:color="010101"/>
              <w:left w:val="single" w:sz="4" w:space="0" w:color="010101"/>
              <w:bottom w:val="single" w:sz="4" w:space="0" w:color="010101"/>
              <w:right w:val="single" w:sz="4" w:space="0" w:color="auto"/>
            </w:tcBorders>
            <w:vAlign w:val="bottom"/>
          </w:tcPr>
          <w:p w:rsidR="001B0349" w:rsidRPr="001B0349" w:rsidRDefault="001B0349" w:rsidP="00A73F7A">
            <w:pPr>
              <w:spacing w:after="0" w:line="259" w:lineRule="auto"/>
              <w:ind w:left="48" w:right="0" w:firstLine="0"/>
              <w:jc w:val="left"/>
              <w:rPr>
                <w:rFonts w:ascii="Arial Narrow" w:hAnsi="Arial Narrow" w:cs="Arial"/>
                <w:sz w:val="18"/>
                <w:szCs w:val="18"/>
              </w:rPr>
            </w:pPr>
            <w:r w:rsidRPr="001B0349">
              <w:rPr>
                <w:rFonts w:ascii="Arial Narrow" w:hAnsi="Arial Narrow" w:cs="Arial"/>
                <w:sz w:val="18"/>
                <w:szCs w:val="18"/>
              </w:rPr>
              <w:t>25</w:t>
            </w:r>
          </w:p>
        </w:tc>
        <w:tc>
          <w:tcPr>
            <w:tcW w:w="851" w:type="dxa"/>
            <w:tcBorders>
              <w:top w:val="single" w:sz="4" w:space="0" w:color="010101"/>
              <w:left w:val="single" w:sz="4" w:space="0" w:color="auto"/>
              <w:bottom w:val="single" w:sz="4" w:space="0" w:color="010101"/>
              <w:right w:val="single" w:sz="4" w:space="0" w:color="auto"/>
            </w:tcBorders>
            <w:vAlign w:val="bottom"/>
          </w:tcPr>
          <w:p w:rsidR="001B0349" w:rsidRPr="001B0349" w:rsidRDefault="001B0349" w:rsidP="00A73F7A">
            <w:pPr>
              <w:spacing w:after="0" w:line="259" w:lineRule="auto"/>
              <w:ind w:left="0" w:right="0" w:firstLine="0"/>
              <w:jc w:val="left"/>
              <w:rPr>
                <w:rFonts w:ascii="Arial Narrow" w:hAnsi="Arial Narrow" w:cs="Arial"/>
                <w:sz w:val="18"/>
                <w:szCs w:val="18"/>
              </w:rPr>
            </w:pPr>
            <w:r w:rsidRPr="001B0349">
              <w:rPr>
                <w:rFonts w:ascii="Arial Narrow" w:hAnsi="Arial Narrow" w:cs="Arial"/>
                <w:sz w:val="18"/>
                <w:szCs w:val="18"/>
              </w:rPr>
              <w:t>75</w:t>
            </w:r>
          </w:p>
        </w:tc>
        <w:tc>
          <w:tcPr>
            <w:tcW w:w="992" w:type="dxa"/>
            <w:tcBorders>
              <w:top w:val="single" w:sz="4" w:space="0" w:color="010101"/>
              <w:left w:val="single" w:sz="4" w:space="0" w:color="auto"/>
              <w:bottom w:val="single" w:sz="4" w:space="0" w:color="010101"/>
              <w:right w:val="single" w:sz="4" w:space="0" w:color="auto"/>
            </w:tcBorders>
            <w:vAlign w:val="bottom"/>
          </w:tcPr>
          <w:p w:rsidR="001B0349" w:rsidRPr="001B0349" w:rsidRDefault="001B0349" w:rsidP="00A73F7A">
            <w:pPr>
              <w:spacing w:after="0" w:line="259" w:lineRule="auto"/>
              <w:ind w:left="0" w:right="0" w:firstLine="0"/>
              <w:jc w:val="left"/>
              <w:rPr>
                <w:rFonts w:ascii="Arial Narrow" w:hAnsi="Arial Narrow" w:cs="Arial"/>
                <w:sz w:val="18"/>
                <w:szCs w:val="18"/>
              </w:rPr>
            </w:pPr>
            <w:r w:rsidRPr="001B0349">
              <w:rPr>
                <w:rFonts w:ascii="Arial Narrow" w:hAnsi="Arial Narrow" w:cs="Arial"/>
                <w:sz w:val="18"/>
                <w:szCs w:val="18"/>
              </w:rPr>
              <w:t>0</w:t>
            </w:r>
          </w:p>
        </w:tc>
        <w:tc>
          <w:tcPr>
            <w:tcW w:w="489" w:type="dxa"/>
            <w:tcBorders>
              <w:top w:val="single" w:sz="4" w:space="0" w:color="010101"/>
              <w:left w:val="single" w:sz="4" w:space="0" w:color="auto"/>
              <w:bottom w:val="single" w:sz="4" w:space="0" w:color="010101"/>
              <w:right w:val="single" w:sz="4" w:space="0" w:color="auto"/>
            </w:tcBorders>
            <w:vAlign w:val="bottom"/>
          </w:tcPr>
          <w:p w:rsidR="001B0349" w:rsidRPr="001B0349" w:rsidRDefault="001B0349" w:rsidP="00A73F7A">
            <w:pPr>
              <w:spacing w:after="0" w:line="259" w:lineRule="auto"/>
              <w:ind w:left="0" w:right="0" w:firstLine="0"/>
              <w:jc w:val="left"/>
              <w:rPr>
                <w:rFonts w:ascii="Arial Narrow" w:hAnsi="Arial Narrow" w:cs="Arial"/>
                <w:sz w:val="18"/>
                <w:szCs w:val="18"/>
              </w:rPr>
            </w:pPr>
            <w:r w:rsidRPr="001B0349">
              <w:rPr>
                <w:rFonts w:ascii="Arial Narrow" w:hAnsi="Arial Narrow" w:cs="Arial"/>
                <w:sz w:val="18"/>
                <w:szCs w:val="18"/>
              </w:rPr>
              <w:t>100</w:t>
            </w:r>
          </w:p>
        </w:tc>
        <w:tc>
          <w:tcPr>
            <w:tcW w:w="645" w:type="dxa"/>
            <w:tcBorders>
              <w:top w:val="single" w:sz="4" w:space="0" w:color="010101"/>
              <w:left w:val="single" w:sz="4" w:space="0" w:color="auto"/>
              <w:bottom w:val="single" w:sz="4" w:space="0" w:color="010101"/>
              <w:right w:val="single" w:sz="4" w:space="0" w:color="010101"/>
            </w:tcBorders>
            <w:vAlign w:val="bottom"/>
          </w:tcPr>
          <w:p w:rsidR="001B0349" w:rsidRPr="001B0349" w:rsidRDefault="001B0349" w:rsidP="00A73F7A">
            <w:pPr>
              <w:spacing w:after="0" w:line="259" w:lineRule="auto"/>
              <w:ind w:left="41" w:right="0" w:firstLine="0"/>
              <w:jc w:val="left"/>
              <w:rPr>
                <w:rFonts w:ascii="Arial Narrow" w:hAnsi="Arial Narrow" w:cs="Arial"/>
                <w:sz w:val="18"/>
                <w:szCs w:val="18"/>
              </w:rPr>
            </w:pPr>
            <w:r w:rsidRPr="001B0349">
              <w:rPr>
                <w:rFonts w:ascii="Arial Narrow" w:hAnsi="Arial Narrow" w:cs="Arial"/>
                <w:sz w:val="18"/>
                <w:szCs w:val="18"/>
              </w:rPr>
              <w:t>0</w:t>
            </w:r>
          </w:p>
        </w:tc>
        <w:tc>
          <w:tcPr>
            <w:tcW w:w="956" w:type="dxa"/>
            <w:tcBorders>
              <w:top w:val="single" w:sz="4" w:space="0" w:color="010101"/>
              <w:left w:val="single" w:sz="4" w:space="0" w:color="010101"/>
              <w:bottom w:val="single" w:sz="4" w:space="0" w:color="010101"/>
              <w:right w:val="single" w:sz="4" w:space="0" w:color="010101"/>
            </w:tcBorders>
          </w:tcPr>
          <w:p w:rsidR="001B0349" w:rsidRPr="001B0349" w:rsidRDefault="001B0349" w:rsidP="00BA5A71">
            <w:pPr>
              <w:spacing w:after="0" w:line="259" w:lineRule="auto"/>
              <w:ind w:left="0" w:right="67" w:firstLine="0"/>
              <w:rPr>
                <w:rFonts w:ascii="Arial Narrow" w:hAnsi="Arial Narrow" w:cs="Arial"/>
                <w:sz w:val="18"/>
                <w:szCs w:val="18"/>
              </w:rPr>
            </w:pPr>
          </w:p>
          <w:p w:rsidR="001B0349" w:rsidRPr="001B0349" w:rsidRDefault="001B0349" w:rsidP="00BA5A71">
            <w:pPr>
              <w:spacing w:after="0" w:line="259" w:lineRule="auto"/>
              <w:ind w:left="0" w:right="67" w:firstLine="0"/>
              <w:jc w:val="center"/>
              <w:rPr>
                <w:rFonts w:ascii="Arial Narrow" w:hAnsi="Arial Narrow" w:cs="Arial"/>
                <w:sz w:val="18"/>
                <w:szCs w:val="18"/>
              </w:rPr>
            </w:pPr>
            <w:r w:rsidRPr="001B0349">
              <w:rPr>
                <w:rFonts w:ascii="Arial Narrow" w:hAnsi="Arial Narrow" w:cs="Arial"/>
                <w:sz w:val="18"/>
                <w:szCs w:val="18"/>
              </w:rPr>
              <w:t>3</w:t>
            </w:r>
          </w:p>
        </w:tc>
      </w:tr>
      <w:tr w:rsidR="001D2CEC" w:rsidRPr="001B0349" w:rsidTr="00956CC6">
        <w:trPr>
          <w:trHeight w:val="283"/>
        </w:trPr>
        <w:tc>
          <w:tcPr>
            <w:tcW w:w="3666" w:type="dxa"/>
            <w:gridSpan w:val="3"/>
            <w:tcBorders>
              <w:top w:val="single" w:sz="4" w:space="0" w:color="010101"/>
              <w:left w:val="single" w:sz="4" w:space="0" w:color="010101"/>
              <w:bottom w:val="single" w:sz="4" w:space="0" w:color="010101"/>
              <w:right w:val="single" w:sz="4" w:space="0" w:color="010101"/>
            </w:tcBorders>
          </w:tcPr>
          <w:p w:rsidR="001D2CEC" w:rsidRPr="001B0349" w:rsidRDefault="001D2CEC" w:rsidP="001D2CEC">
            <w:pPr>
              <w:spacing w:after="0" w:line="259" w:lineRule="auto"/>
              <w:ind w:left="53" w:right="0" w:firstLine="0"/>
              <w:jc w:val="center"/>
              <w:rPr>
                <w:rFonts w:ascii="Arial Narrow" w:hAnsi="Arial Narrow" w:cs="Arial"/>
                <w:b/>
                <w:color w:val="auto"/>
                <w:sz w:val="18"/>
                <w:szCs w:val="18"/>
              </w:rPr>
            </w:pPr>
            <w:r w:rsidRPr="001B0349">
              <w:rPr>
                <w:rFonts w:ascii="Arial Narrow" w:hAnsi="Arial Narrow" w:cs="Arial"/>
                <w:b/>
                <w:color w:val="000000" w:themeColor="text1"/>
                <w:sz w:val="18"/>
                <w:szCs w:val="18"/>
              </w:rPr>
              <w:t>Total</w:t>
            </w:r>
          </w:p>
        </w:tc>
        <w:tc>
          <w:tcPr>
            <w:tcW w:w="567" w:type="dxa"/>
            <w:tcBorders>
              <w:top w:val="single" w:sz="4" w:space="0" w:color="010101"/>
              <w:left w:val="single" w:sz="4" w:space="0" w:color="010101"/>
              <w:bottom w:val="single" w:sz="4" w:space="0" w:color="010101"/>
              <w:right w:val="single" w:sz="4" w:space="0" w:color="auto"/>
            </w:tcBorders>
          </w:tcPr>
          <w:p w:rsidR="001D2CEC" w:rsidRPr="001B0349" w:rsidRDefault="001D2CEC">
            <w:pPr>
              <w:spacing w:after="0" w:line="259" w:lineRule="auto"/>
              <w:ind w:left="0" w:right="57" w:firstLine="0"/>
              <w:jc w:val="center"/>
              <w:rPr>
                <w:rFonts w:ascii="Arial Narrow" w:hAnsi="Arial Narrow" w:cs="Arial"/>
                <w:b/>
                <w:color w:val="auto"/>
                <w:sz w:val="18"/>
                <w:szCs w:val="18"/>
              </w:rPr>
            </w:pPr>
            <w:r w:rsidRPr="001B0349">
              <w:rPr>
                <w:rFonts w:ascii="Arial Narrow" w:hAnsi="Arial Narrow" w:cs="Arial"/>
                <w:b/>
                <w:color w:val="auto"/>
                <w:sz w:val="18"/>
                <w:szCs w:val="18"/>
              </w:rPr>
              <w:t>21</w:t>
            </w:r>
          </w:p>
        </w:tc>
        <w:tc>
          <w:tcPr>
            <w:tcW w:w="425" w:type="dxa"/>
            <w:tcBorders>
              <w:top w:val="single" w:sz="4" w:space="0" w:color="010101"/>
              <w:left w:val="single" w:sz="4" w:space="0" w:color="auto"/>
              <w:bottom w:val="single" w:sz="4" w:space="0" w:color="010101"/>
              <w:right w:val="single" w:sz="4" w:space="0" w:color="010101"/>
            </w:tcBorders>
          </w:tcPr>
          <w:p w:rsidR="001D2CEC" w:rsidRPr="001B0349" w:rsidRDefault="001D2CEC">
            <w:pPr>
              <w:spacing w:after="0" w:line="259" w:lineRule="auto"/>
              <w:ind w:left="0" w:right="57" w:firstLine="0"/>
              <w:jc w:val="center"/>
              <w:rPr>
                <w:rFonts w:ascii="Arial Narrow" w:hAnsi="Arial Narrow" w:cs="Arial"/>
                <w:b/>
                <w:color w:val="auto"/>
                <w:sz w:val="18"/>
                <w:szCs w:val="18"/>
              </w:rPr>
            </w:pPr>
            <w:r w:rsidRPr="001B0349">
              <w:rPr>
                <w:rFonts w:ascii="Arial Narrow" w:hAnsi="Arial Narrow" w:cs="Arial"/>
                <w:b/>
                <w:color w:val="auto"/>
                <w:sz w:val="18"/>
                <w:szCs w:val="18"/>
              </w:rPr>
              <w:t>03</w:t>
            </w:r>
          </w:p>
        </w:tc>
        <w:tc>
          <w:tcPr>
            <w:tcW w:w="425" w:type="dxa"/>
            <w:tcBorders>
              <w:top w:val="single" w:sz="4" w:space="0" w:color="010101"/>
              <w:left w:val="single" w:sz="4" w:space="0" w:color="010101"/>
              <w:bottom w:val="single" w:sz="4" w:space="0" w:color="010101"/>
              <w:right w:val="single" w:sz="4" w:space="0" w:color="010101"/>
            </w:tcBorders>
          </w:tcPr>
          <w:p w:rsidR="001D2CEC" w:rsidRPr="001B0349" w:rsidRDefault="001D2CEC">
            <w:pPr>
              <w:spacing w:after="0" w:line="259" w:lineRule="auto"/>
              <w:ind w:left="0" w:right="69" w:firstLine="0"/>
              <w:jc w:val="center"/>
              <w:rPr>
                <w:rFonts w:ascii="Arial Narrow" w:hAnsi="Arial Narrow" w:cs="Arial"/>
                <w:b/>
                <w:color w:val="auto"/>
                <w:sz w:val="18"/>
                <w:szCs w:val="18"/>
              </w:rPr>
            </w:pPr>
            <w:r w:rsidRPr="001B0349">
              <w:rPr>
                <w:rFonts w:ascii="Arial Narrow" w:hAnsi="Arial Narrow" w:cs="Arial"/>
                <w:b/>
                <w:color w:val="auto"/>
                <w:sz w:val="18"/>
                <w:szCs w:val="18"/>
              </w:rPr>
              <w:t>06</w:t>
            </w:r>
          </w:p>
        </w:tc>
        <w:tc>
          <w:tcPr>
            <w:tcW w:w="709" w:type="dxa"/>
            <w:tcBorders>
              <w:top w:val="single" w:sz="4" w:space="0" w:color="010101"/>
              <w:left w:val="single" w:sz="4" w:space="0" w:color="010101"/>
              <w:bottom w:val="single" w:sz="4" w:space="0" w:color="010101"/>
              <w:right w:val="single" w:sz="4" w:space="0" w:color="auto"/>
            </w:tcBorders>
          </w:tcPr>
          <w:p w:rsidR="001D2CEC" w:rsidRPr="001B0349" w:rsidRDefault="001D2CEC">
            <w:pPr>
              <w:spacing w:after="0" w:line="259" w:lineRule="auto"/>
              <w:ind w:left="0" w:right="74" w:firstLine="0"/>
              <w:jc w:val="center"/>
              <w:rPr>
                <w:rFonts w:ascii="Arial Narrow" w:hAnsi="Arial Narrow" w:cs="Arial"/>
                <w:b/>
                <w:color w:val="auto"/>
                <w:sz w:val="18"/>
                <w:szCs w:val="18"/>
                <w:lang w:val="en-US"/>
              </w:rPr>
            </w:pPr>
            <w:r w:rsidRPr="001B0349">
              <w:rPr>
                <w:rFonts w:ascii="Arial Narrow" w:hAnsi="Arial Narrow" w:cs="Arial"/>
                <w:b/>
                <w:color w:val="auto"/>
                <w:sz w:val="18"/>
                <w:szCs w:val="18"/>
                <w:lang w:val="en-US"/>
              </w:rPr>
              <w:t>2</w:t>
            </w:r>
            <w:r w:rsidR="00FD3EF4" w:rsidRPr="001B0349">
              <w:rPr>
                <w:rFonts w:ascii="Arial Narrow" w:hAnsi="Arial Narrow" w:cs="Arial"/>
                <w:b/>
                <w:color w:val="auto"/>
                <w:sz w:val="18"/>
                <w:szCs w:val="18"/>
                <w:lang w:val="en-US"/>
              </w:rPr>
              <w:t>50</w:t>
            </w:r>
          </w:p>
        </w:tc>
        <w:tc>
          <w:tcPr>
            <w:tcW w:w="851" w:type="dxa"/>
            <w:tcBorders>
              <w:top w:val="single" w:sz="4" w:space="0" w:color="010101"/>
              <w:left w:val="single" w:sz="4" w:space="0" w:color="auto"/>
              <w:bottom w:val="single" w:sz="4" w:space="0" w:color="010101"/>
              <w:right w:val="single" w:sz="4" w:space="0" w:color="auto"/>
            </w:tcBorders>
          </w:tcPr>
          <w:p w:rsidR="001D2CEC" w:rsidRPr="001B0349" w:rsidRDefault="00FD3EF4">
            <w:pPr>
              <w:spacing w:after="0" w:line="259" w:lineRule="auto"/>
              <w:ind w:left="0" w:right="74" w:firstLine="0"/>
              <w:jc w:val="center"/>
              <w:rPr>
                <w:rFonts w:ascii="Arial Narrow" w:hAnsi="Arial Narrow" w:cs="Arial"/>
                <w:b/>
                <w:color w:val="auto"/>
                <w:sz w:val="18"/>
                <w:szCs w:val="18"/>
                <w:lang w:val="en-US"/>
              </w:rPr>
            </w:pPr>
            <w:r w:rsidRPr="001B0349">
              <w:rPr>
                <w:rFonts w:ascii="Arial Narrow" w:hAnsi="Arial Narrow" w:cs="Arial"/>
                <w:b/>
                <w:color w:val="auto"/>
                <w:sz w:val="18"/>
                <w:szCs w:val="18"/>
                <w:lang w:val="en-US"/>
              </w:rPr>
              <w:t>525</w:t>
            </w:r>
          </w:p>
        </w:tc>
        <w:tc>
          <w:tcPr>
            <w:tcW w:w="992" w:type="dxa"/>
            <w:tcBorders>
              <w:top w:val="single" w:sz="4" w:space="0" w:color="010101"/>
              <w:left w:val="single" w:sz="4" w:space="0" w:color="auto"/>
              <w:bottom w:val="single" w:sz="4" w:space="0" w:color="010101"/>
              <w:right w:val="single" w:sz="4" w:space="0" w:color="auto"/>
            </w:tcBorders>
          </w:tcPr>
          <w:p w:rsidR="001D2CEC" w:rsidRPr="001B0349" w:rsidRDefault="001D2CEC">
            <w:pPr>
              <w:spacing w:after="0" w:line="259" w:lineRule="auto"/>
              <w:ind w:left="0" w:right="74" w:firstLine="0"/>
              <w:jc w:val="center"/>
              <w:rPr>
                <w:rFonts w:ascii="Arial Narrow" w:hAnsi="Arial Narrow" w:cs="Arial"/>
                <w:b/>
                <w:color w:val="auto"/>
                <w:sz w:val="18"/>
                <w:szCs w:val="18"/>
              </w:rPr>
            </w:pPr>
            <w:r w:rsidRPr="001B0349">
              <w:rPr>
                <w:rFonts w:ascii="Arial Narrow" w:hAnsi="Arial Narrow" w:cs="Arial"/>
                <w:b/>
                <w:color w:val="auto"/>
                <w:sz w:val="18"/>
                <w:szCs w:val="18"/>
              </w:rPr>
              <w:t>225</w:t>
            </w:r>
          </w:p>
        </w:tc>
        <w:tc>
          <w:tcPr>
            <w:tcW w:w="489" w:type="dxa"/>
            <w:tcBorders>
              <w:top w:val="single" w:sz="4" w:space="0" w:color="010101"/>
              <w:left w:val="single" w:sz="4" w:space="0" w:color="auto"/>
              <w:bottom w:val="single" w:sz="4" w:space="0" w:color="010101"/>
              <w:right w:val="single" w:sz="4" w:space="0" w:color="auto"/>
            </w:tcBorders>
          </w:tcPr>
          <w:p w:rsidR="001D2CEC" w:rsidRPr="001B0349" w:rsidRDefault="00BA5A71">
            <w:pPr>
              <w:spacing w:after="0" w:line="259" w:lineRule="auto"/>
              <w:ind w:left="0" w:right="74" w:firstLine="0"/>
              <w:jc w:val="center"/>
              <w:rPr>
                <w:rFonts w:ascii="Arial Narrow" w:hAnsi="Arial Narrow" w:cs="Arial"/>
                <w:b/>
                <w:color w:val="auto"/>
                <w:sz w:val="18"/>
                <w:szCs w:val="18"/>
                <w:lang w:val="en-US"/>
              </w:rPr>
            </w:pPr>
            <w:r w:rsidRPr="001B0349">
              <w:rPr>
                <w:rFonts w:ascii="Arial Narrow" w:hAnsi="Arial Narrow" w:cs="Arial"/>
                <w:b/>
                <w:color w:val="auto"/>
                <w:sz w:val="18"/>
                <w:szCs w:val="18"/>
                <w:lang w:val="en-US"/>
              </w:rPr>
              <w:t>10</w:t>
            </w:r>
            <w:r w:rsidR="001D2CEC" w:rsidRPr="001B0349">
              <w:rPr>
                <w:rFonts w:ascii="Arial Narrow" w:hAnsi="Arial Narrow" w:cs="Arial"/>
                <w:b/>
                <w:color w:val="auto"/>
                <w:sz w:val="18"/>
                <w:szCs w:val="18"/>
                <w:lang w:val="en-US"/>
              </w:rPr>
              <w:t>00</w:t>
            </w:r>
          </w:p>
        </w:tc>
        <w:tc>
          <w:tcPr>
            <w:tcW w:w="645" w:type="dxa"/>
            <w:tcBorders>
              <w:top w:val="single" w:sz="4" w:space="0" w:color="010101"/>
              <w:left w:val="single" w:sz="4" w:space="0" w:color="auto"/>
              <w:bottom w:val="single" w:sz="4" w:space="0" w:color="010101"/>
              <w:right w:val="single" w:sz="4" w:space="0" w:color="010101"/>
            </w:tcBorders>
          </w:tcPr>
          <w:p w:rsidR="001D2CEC" w:rsidRPr="001B0349" w:rsidRDefault="001D2CEC">
            <w:pPr>
              <w:spacing w:after="0" w:line="259" w:lineRule="auto"/>
              <w:ind w:left="0" w:right="67" w:firstLine="0"/>
              <w:jc w:val="center"/>
              <w:rPr>
                <w:rFonts w:ascii="Arial Narrow" w:hAnsi="Arial Narrow" w:cs="Arial"/>
                <w:b/>
                <w:color w:val="auto"/>
                <w:sz w:val="18"/>
                <w:szCs w:val="18"/>
              </w:rPr>
            </w:pPr>
            <w:r w:rsidRPr="001B0349">
              <w:rPr>
                <w:rFonts w:ascii="Arial Narrow" w:hAnsi="Arial Narrow" w:cs="Arial"/>
                <w:b/>
                <w:color w:val="auto"/>
                <w:sz w:val="18"/>
                <w:szCs w:val="18"/>
              </w:rPr>
              <w:t>2</w:t>
            </w:r>
            <w:r w:rsidR="00777C7A" w:rsidRPr="001B0349">
              <w:rPr>
                <w:rFonts w:ascii="Arial Narrow" w:hAnsi="Arial Narrow" w:cs="Arial"/>
                <w:b/>
                <w:color w:val="auto"/>
                <w:sz w:val="18"/>
                <w:szCs w:val="18"/>
              </w:rPr>
              <w:t>4</w:t>
            </w:r>
          </w:p>
        </w:tc>
        <w:tc>
          <w:tcPr>
            <w:tcW w:w="956" w:type="dxa"/>
            <w:tcBorders>
              <w:top w:val="single" w:sz="4" w:space="0" w:color="010101"/>
              <w:left w:val="single" w:sz="4" w:space="0" w:color="010101"/>
              <w:bottom w:val="single" w:sz="4" w:space="0" w:color="010101"/>
              <w:right w:val="single" w:sz="4" w:space="0" w:color="010101"/>
            </w:tcBorders>
          </w:tcPr>
          <w:p w:rsidR="001D2CEC" w:rsidRPr="001B0349" w:rsidRDefault="00BA5A71">
            <w:pPr>
              <w:spacing w:after="0" w:line="259" w:lineRule="auto"/>
              <w:ind w:left="0" w:right="67" w:firstLine="0"/>
              <w:jc w:val="center"/>
              <w:rPr>
                <w:rFonts w:ascii="Arial Narrow" w:hAnsi="Arial Narrow" w:cs="Arial"/>
                <w:b/>
                <w:color w:val="auto"/>
                <w:sz w:val="18"/>
                <w:szCs w:val="18"/>
                <w:lang w:val="en-US"/>
              </w:rPr>
            </w:pPr>
            <w:r w:rsidRPr="001B0349">
              <w:rPr>
                <w:rFonts w:ascii="Arial Narrow" w:hAnsi="Arial Narrow" w:cs="Arial"/>
                <w:b/>
                <w:color w:val="auto"/>
                <w:sz w:val="18"/>
                <w:szCs w:val="18"/>
                <w:lang w:val="en-US"/>
              </w:rPr>
              <w:t>30</w:t>
            </w:r>
          </w:p>
        </w:tc>
      </w:tr>
    </w:tbl>
    <w:p w:rsidR="001C205B" w:rsidRPr="00EB3C37" w:rsidRDefault="001C205B" w:rsidP="001C205B">
      <w:pPr>
        <w:spacing w:after="0" w:line="259" w:lineRule="auto"/>
        <w:ind w:left="144" w:right="0" w:firstLine="0"/>
        <w:jc w:val="left"/>
        <w:rPr>
          <w:rFonts w:ascii="Arial Narrow" w:hAnsi="Arial Narrow" w:cs="Arial"/>
          <w:sz w:val="22"/>
        </w:rPr>
      </w:pPr>
      <w:r w:rsidRPr="00EB3C37">
        <w:rPr>
          <w:rFonts w:ascii="Arial Narrow" w:hAnsi="Arial Narrow" w:cs="Arial"/>
          <w:b/>
          <w:sz w:val="22"/>
        </w:rPr>
        <w:t>L=</w:t>
      </w:r>
      <w:r>
        <w:rPr>
          <w:rFonts w:ascii="Arial Narrow" w:hAnsi="Arial Narrow" w:cs="Arial"/>
          <w:b/>
          <w:sz w:val="22"/>
        </w:rPr>
        <w:t xml:space="preserve"> Lecture, T = Tutorial,</w:t>
      </w:r>
      <w:r w:rsidRPr="00EB3C37">
        <w:rPr>
          <w:rFonts w:ascii="Arial Narrow" w:hAnsi="Arial Narrow" w:cs="Arial"/>
          <w:b/>
          <w:sz w:val="22"/>
        </w:rPr>
        <w:t xml:space="preserve"> P = </w:t>
      </w:r>
      <w:proofErr w:type="spellStart"/>
      <w:r w:rsidRPr="00EB3C37">
        <w:rPr>
          <w:rFonts w:ascii="Arial Narrow" w:hAnsi="Arial Narrow" w:cs="Arial"/>
          <w:b/>
          <w:sz w:val="22"/>
        </w:rPr>
        <w:t>Practical</w:t>
      </w:r>
      <w:proofErr w:type="gramStart"/>
      <w:r w:rsidRPr="00EB3C37">
        <w:rPr>
          <w:rFonts w:ascii="Arial Narrow" w:hAnsi="Arial Narrow" w:cs="Arial"/>
          <w:b/>
          <w:sz w:val="22"/>
        </w:rPr>
        <w:t>,</w:t>
      </w:r>
      <w:r>
        <w:rPr>
          <w:rFonts w:ascii="Arial Narrow" w:hAnsi="Arial Narrow" w:cs="Arial"/>
          <w:b/>
          <w:sz w:val="22"/>
        </w:rPr>
        <w:t>&amp;</w:t>
      </w:r>
      <w:proofErr w:type="gramEnd"/>
      <w:r>
        <w:rPr>
          <w:rFonts w:ascii="Arial Narrow" w:hAnsi="Arial Narrow" w:cs="Arial"/>
          <w:b/>
          <w:sz w:val="22"/>
        </w:rPr>
        <w:t>MC</w:t>
      </w:r>
      <w:proofErr w:type="spellEnd"/>
      <w:r>
        <w:rPr>
          <w:rFonts w:ascii="Arial Narrow" w:hAnsi="Arial Narrow" w:cs="Arial"/>
          <w:b/>
          <w:sz w:val="22"/>
        </w:rPr>
        <w:t xml:space="preserve"> = Mandatory Course (Audit) </w:t>
      </w:r>
    </w:p>
    <w:p w:rsidR="00A73228" w:rsidRPr="00EB3C37" w:rsidRDefault="00A73228">
      <w:pPr>
        <w:spacing w:after="0" w:line="259" w:lineRule="auto"/>
        <w:ind w:left="144" w:right="0" w:firstLine="0"/>
        <w:jc w:val="left"/>
        <w:rPr>
          <w:rFonts w:ascii="Arial" w:hAnsi="Arial" w:cs="Arial"/>
          <w:sz w:val="22"/>
        </w:rPr>
      </w:pPr>
    </w:p>
    <w:p w:rsidR="001C205B" w:rsidRPr="001C205B" w:rsidRDefault="001C205B" w:rsidP="00D16CC5">
      <w:pPr>
        <w:pStyle w:val="ListParagraph"/>
        <w:numPr>
          <w:ilvl w:val="0"/>
          <w:numId w:val="27"/>
        </w:numPr>
        <w:spacing w:after="0" w:line="240" w:lineRule="auto"/>
        <w:ind w:right="0"/>
        <w:rPr>
          <w:rFonts w:ascii="Arial Narrow" w:hAnsi="Arial Narrow"/>
          <w:sz w:val="18"/>
          <w:szCs w:val="18"/>
        </w:rPr>
      </w:pPr>
      <w:r w:rsidRPr="001C205B">
        <w:rPr>
          <w:rFonts w:ascii="Arial Narrow" w:hAnsi="Arial Narrow"/>
          <w:sz w:val="18"/>
          <w:szCs w:val="18"/>
        </w:rPr>
        <w:t>All the branches are to be divided into groups ‘A’ and ‘B’ as per the suitability of the institute/college, so that there is an equitable distribution of teaching load in odd and even semesters.</w:t>
      </w:r>
    </w:p>
    <w:p w:rsidR="001C205B" w:rsidRPr="001C205B" w:rsidRDefault="001C205B" w:rsidP="00D16CC5">
      <w:pPr>
        <w:pStyle w:val="ListParagraph"/>
        <w:numPr>
          <w:ilvl w:val="0"/>
          <w:numId w:val="27"/>
        </w:numPr>
        <w:spacing w:after="0" w:line="240" w:lineRule="auto"/>
        <w:ind w:right="0"/>
        <w:rPr>
          <w:rFonts w:ascii="Arial Narrow" w:hAnsi="Arial Narrow"/>
          <w:sz w:val="18"/>
          <w:szCs w:val="18"/>
        </w:rPr>
      </w:pPr>
      <w:r w:rsidRPr="001C205B">
        <w:rPr>
          <w:rFonts w:ascii="Arial Narrow" w:hAnsi="Arial Narrow"/>
          <w:sz w:val="18"/>
          <w:szCs w:val="18"/>
        </w:rPr>
        <w:t xml:space="preserve">For DCRUST Murthal:         GROUP A: BME, BT, CSE, </w:t>
      </w:r>
      <w:proofErr w:type="gramStart"/>
      <w:r w:rsidRPr="001C205B">
        <w:rPr>
          <w:rFonts w:ascii="Arial Narrow" w:hAnsi="Arial Narrow"/>
          <w:sz w:val="18"/>
          <w:szCs w:val="18"/>
        </w:rPr>
        <w:t>ECE</w:t>
      </w:r>
      <w:proofErr w:type="gramEnd"/>
      <w:r w:rsidRPr="001C205B">
        <w:rPr>
          <w:rFonts w:ascii="Arial Narrow" w:hAnsi="Arial Narrow"/>
          <w:sz w:val="18"/>
          <w:szCs w:val="18"/>
        </w:rPr>
        <w:t>.</w:t>
      </w:r>
      <w:r w:rsidRPr="001C205B">
        <w:rPr>
          <w:rFonts w:ascii="Arial Narrow" w:hAnsi="Arial Narrow"/>
          <w:sz w:val="18"/>
          <w:szCs w:val="18"/>
        </w:rPr>
        <w:tab/>
      </w:r>
      <w:r w:rsidRPr="001C205B">
        <w:rPr>
          <w:rFonts w:ascii="Arial Narrow" w:hAnsi="Arial Narrow"/>
          <w:sz w:val="18"/>
          <w:szCs w:val="18"/>
        </w:rPr>
        <w:tab/>
        <w:t xml:space="preserve">  GROUP B: CE, CHE, EE, ME.</w:t>
      </w:r>
    </w:p>
    <w:p w:rsidR="001C205B" w:rsidRPr="001C205B" w:rsidRDefault="001C205B" w:rsidP="00D16CC5">
      <w:pPr>
        <w:pStyle w:val="ListParagraph"/>
        <w:numPr>
          <w:ilvl w:val="0"/>
          <w:numId w:val="27"/>
        </w:numPr>
        <w:autoSpaceDE w:val="0"/>
        <w:autoSpaceDN w:val="0"/>
        <w:adjustRightInd w:val="0"/>
        <w:spacing w:after="0" w:line="240" w:lineRule="auto"/>
        <w:ind w:right="0"/>
        <w:jc w:val="left"/>
        <w:rPr>
          <w:rFonts w:ascii="Arial Narrow" w:eastAsiaTheme="minorHAnsi" w:hAnsi="Arial Narrow"/>
          <w:bCs/>
          <w:color w:val="auto"/>
          <w:sz w:val="18"/>
          <w:szCs w:val="18"/>
          <w:lang w:val="en-US" w:eastAsia="en-US"/>
        </w:rPr>
      </w:pPr>
      <w:r w:rsidRPr="001C205B">
        <w:rPr>
          <w:rFonts w:ascii="Arial Narrow" w:eastAsiaTheme="minorHAnsi" w:hAnsi="Arial Narrow"/>
          <w:bCs/>
          <w:color w:val="auto"/>
          <w:sz w:val="18"/>
          <w:szCs w:val="18"/>
          <w:lang w:val="en-US" w:eastAsia="en-US"/>
        </w:rPr>
        <w:t>The Environmental studies (GES201B) and Environmental Studies Field Work (GES203B) are compulsory &amp; qualifying courses.</w:t>
      </w:r>
    </w:p>
    <w:p w:rsidR="001C205B" w:rsidRPr="001C205B" w:rsidRDefault="001C205B" w:rsidP="00D16CC5">
      <w:pPr>
        <w:pStyle w:val="ListParagraph"/>
        <w:numPr>
          <w:ilvl w:val="0"/>
          <w:numId w:val="27"/>
        </w:numPr>
        <w:autoSpaceDE w:val="0"/>
        <w:autoSpaceDN w:val="0"/>
        <w:adjustRightInd w:val="0"/>
        <w:spacing w:after="0" w:line="240" w:lineRule="auto"/>
        <w:ind w:right="0"/>
        <w:jc w:val="left"/>
        <w:rPr>
          <w:rFonts w:ascii="Arial Narrow" w:eastAsiaTheme="minorHAnsi" w:hAnsi="Arial Narrow"/>
          <w:bCs/>
          <w:color w:val="auto"/>
          <w:sz w:val="18"/>
          <w:szCs w:val="18"/>
          <w:lang w:val="en-US" w:eastAsia="en-US"/>
        </w:rPr>
      </w:pPr>
      <w:r w:rsidRPr="001C205B">
        <w:rPr>
          <w:rFonts w:ascii="Arial Narrow" w:eastAsiaTheme="minorHAnsi" w:hAnsi="Arial Narrow"/>
          <w:bCs/>
          <w:color w:val="auto"/>
          <w:sz w:val="18"/>
          <w:szCs w:val="18"/>
          <w:lang w:val="en-US" w:eastAsia="en-US"/>
        </w:rPr>
        <w:t xml:space="preserve">The students will be allowed to use non-programmable scientific calculator in the examination. </w:t>
      </w:r>
      <w:proofErr w:type="spellStart"/>
      <w:r w:rsidRPr="001C205B">
        <w:rPr>
          <w:rFonts w:ascii="Arial Narrow" w:eastAsiaTheme="minorHAnsi" w:hAnsi="Arial Narrow"/>
          <w:bCs/>
          <w:color w:val="auto"/>
          <w:sz w:val="18"/>
          <w:szCs w:val="18"/>
          <w:lang w:val="en-US" w:eastAsia="en-US"/>
        </w:rPr>
        <w:t>However</w:t>
      </w:r>
      <w:proofErr w:type="gramStart"/>
      <w:r w:rsidRPr="001C205B">
        <w:rPr>
          <w:rFonts w:ascii="Arial Narrow" w:eastAsiaTheme="minorHAnsi" w:hAnsi="Arial Narrow"/>
          <w:bCs/>
          <w:color w:val="auto"/>
          <w:sz w:val="18"/>
          <w:szCs w:val="18"/>
          <w:lang w:val="en-US" w:eastAsia="en-US"/>
        </w:rPr>
        <w:t>,sharing</w:t>
      </w:r>
      <w:proofErr w:type="spellEnd"/>
      <w:proofErr w:type="gramEnd"/>
      <w:r w:rsidRPr="001C205B">
        <w:rPr>
          <w:rFonts w:ascii="Arial Narrow" w:eastAsiaTheme="minorHAnsi" w:hAnsi="Arial Narrow"/>
          <w:bCs/>
          <w:color w:val="auto"/>
          <w:sz w:val="18"/>
          <w:szCs w:val="18"/>
          <w:lang w:val="en-US" w:eastAsia="en-US"/>
        </w:rPr>
        <w:t>/exchange of calculator is prohibited in the examination.</w:t>
      </w:r>
    </w:p>
    <w:p w:rsidR="00A73228" w:rsidRPr="008C469B" w:rsidRDefault="001C205B" w:rsidP="00D16CC5">
      <w:pPr>
        <w:pStyle w:val="ListParagraph"/>
        <w:numPr>
          <w:ilvl w:val="0"/>
          <w:numId w:val="27"/>
        </w:numPr>
        <w:spacing w:after="16" w:line="248" w:lineRule="auto"/>
        <w:ind w:right="0"/>
        <w:rPr>
          <w:rFonts w:ascii="Arial Narrow" w:hAnsi="Arial Narrow" w:cs="Arial"/>
          <w:b/>
          <w:sz w:val="18"/>
          <w:szCs w:val="18"/>
        </w:rPr>
      </w:pPr>
      <w:r w:rsidRPr="001C205B">
        <w:rPr>
          <w:rFonts w:ascii="Arial Narrow" w:eastAsiaTheme="minorHAnsi" w:hAnsi="Arial Narrow"/>
          <w:bCs/>
          <w:color w:val="auto"/>
          <w:sz w:val="18"/>
          <w:szCs w:val="18"/>
          <w:lang w:val="en-US" w:eastAsia="en-US"/>
        </w:rPr>
        <w:t xml:space="preserve"> Electronics gadgets including Cellular phones are not allowed in the examination</w:t>
      </w:r>
      <w:r w:rsidRPr="001C205B">
        <w:rPr>
          <w:rFonts w:ascii="Arial Narrow" w:eastAsiaTheme="minorHAnsi" w:hAnsi="Arial Narrow"/>
          <w:b/>
          <w:bCs/>
          <w:color w:val="auto"/>
          <w:sz w:val="18"/>
          <w:szCs w:val="18"/>
          <w:lang w:val="en-US" w:eastAsia="en-US"/>
        </w:rPr>
        <w:t>.</w:t>
      </w:r>
    </w:p>
    <w:p w:rsidR="00501087" w:rsidRPr="00975AB7" w:rsidRDefault="00501087" w:rsidP="00501087">
      <w:pPr>
        <w:pStyle w:val="ListParagraph"/>
        <w:numPr>
          <w:ilvl w:val="0"/>
          <w:numId w:val="27"/>
        </w:numPr>
        <w:spacing w:after="16" w:line="248" w:lineRule="auto"/>
        <w:ind w:right="0"/>
        <w:rPr>
          <w:rFonts w:ascii="Arial Narrow" w:hAnsi="Arial Narrow" w:cs="Arial"/>
          <w:sz w:val="18"/>
          <w:szCs w:val="18"/>
        </w:rPr>
      </w:pPr>
      <w:r>
        <w:rPr>
          <w:rFonts w:ascii="Arial Narrow" w:eastAsiaTheme="minorHAnsi" w:hAnsi="Arial Narrow"/>
          <w:bCs/>
          <w:color w:val="auto"/>
          <w:sz w:val="17"/>
          <w:szCs w:val="17"/>
          <w:lang w:val="en-US" w:eastAsia="en-US"/>
        </w:rPr>
        <w:t>At the end of 4</w:t>
      </w:r>
      <w:r w:rsidRPr="00CA1157">
        <w:rPr>
          <w:rFonts w:ascii="Arial Narrow" w:eastAsiaTheme="minorHAnsi" w:hAnsi="Arial Narrow"/>
          <w:bCs/>
          <w:color w:val="auto"/>
          <w:sz w:val="17"/>
          <w:szCs w:val="17"/>
          <w:vertAlign w:val="superscript"/>
          <w:lang w:val="en-US" w:eastAsia="en-US"/>
        </w:rPr>
        <w:t>th</w:t>
      </w:r>
      <w:r>
        <w:rPr>
          <w:rFonts w:ascii="Arial Narrow" w:eastAsiaTheme="minorHAnsi" w:hAnsi="Arial Narrow"/>
          <w:bCs/>
          <w:color w:val="auto"/>
          <w:sz w:val="17"/>
          <w:szCs w:val="17"/>
          <w:lang w:val="en-US" w:eastAsia="en-US"/>
        </w:rPr>
        <w:t xml:space="preserve"> semester, ea</w:t>
      </w:r>
      <w:r w:rsidRPr="001A1276">
        <w:rPr>
          <w:rFonts w:ascii="Arial Narrow" w:eastAsiaTheme="minorHAnsi" w:hAnsi="Arial Narrow"/>
          <w:bCs/>
          <w:color w:val="auto"/>
          <w:sz w:val="17"/>
          <w:szCs w:val="17"/>
          <w:lang w:val="en-US" w:eastAsia="en-US"/>
        </w:rPr>
        <w:t>ch student has to</w:t>
      </w:r>
      <w:r>
        <w:rPr>
          <w:rFonts w:ascii="Arial Narrow" w:eastAsiaTheme="minorHAnsi" w:hAnsi="Arial Narrow"/>
          <w:bCs/>
          <w:color w:val="auto"/>
          <w:sz w:val="17"/>
          <w:szCs w:val="17"/>
          <w:lang w:val="en-US" w:eastAsia="en-US"/>
        </w:rPr>
        <w:t xml:space="preserve"> undergo Professional Training (Level - 2)</w:t>
      </w:r>
      <w:r w:rsidRPr="001A1276">
        <w:rPr>
          <w:rFonts w:ascii="Arial Narrow" w:eastAsiaTheme="minorHAnsi" w:hAnsi="Arial Narrow"/>
          <w:bCs/>
          <w:color w:val="auto"/>
          <w:sz w:val="17"/>
          <w:szCs w:val="17"/>
          <w:lang w:val="en-US" w:eastAsia="en-US"/>
        </w:rPr>
        <w:t xml:space="preserve"> of at least 4 weeks from the industry / institute /research lab / training centre, etc. during summer vacation &amp; its evaluation shall be carried out in </w:t>
      </w:r>
      <w:r>
        <w:rPr>
          <w:rFonts w:ascii="Arial Narrow" w:eastAsiaTheme="minorHAnsi" w:hAnsi="Arial Narrow"/>
          <w:bCs/>
          <w:color w:val="auto"/>
          <w:sz w:val="17"/>
          <w:szCs w:val="17"/>
          <w:lang w:val="en-US" w:eastAsia="en-US"/>
        </w:rPr>
        <w:t xml:space="preserve">5th </w:t>
      </w:r>
      <w:r w:rsidRPr="001A1276">
        <w:rPr>
          <w:rFonts w:ascii="Arial Narrow" w:eastAsiaTheme="minorHAnsi" w:hAnsi="Arial Narrow"/>
          <w:bCs/>
          <w:color w:val="auto"/>
          <w:sz w:val="17"/>
          <w:szCs w:val="17"/>
          <w:lang w:val="en-US" w:eastAsia="en-US"/>
        </w:rPr>
        <w:t>Semester.</w:t>
      </w:r>
    </w:p>
    <w:p w:rsidR="00975AB7" w:rsidRPr="001A1276" w:rsidRDefault="00975AB7" w:rsidP="00501087">
      <w:pPr>
        <w:pStyle w:val="ListParagraph"/>
        <w:numPr>
          <w:ilvl w:val="0"/>
          <w:numId w:val="27"/>
        </w:numPr>
        <w:spacing w:after="16" w:line="248" w:lineRule="auto"/>
        <w:ind w:right="0"/>
        <w:rPr>
          <w:rFonts w:ascii="Arial Narrow" w:hAnsi="Arial Narrow" w:cs="Arial"/>
          <w:sz w:val="18"/>
          <w:szCs w:val="18"/>
        </w:rPr>
      </w:pPr>
      <w:r w:rsidRPr="00705663">
        <w:rPr>
          <w:sz w:val="18"/>
          <w:szCs w:val="18"/>
        </w:rPr>
        <w:t>For student admitted in B. Tech. 1st Semester (C-Scheme) in 2019 and all trailing students, Examinations and evaluation of students shall be conducted as per guidelines AICTE Examinations Reforms covering the entire syllabus.  The students shall be made aware about the reforms.</w:t>
      </w:r>
    </w:p>
    <w:p w:rsidR="00501087" w:rsidRDefault="00501087">
      <w:pPr>
        <w:spacing w:after="200" w:line="276" w:lineRule="auto"/>
        <w:ind w:left="0" w:right="0" w:firstLine="0"/>
        <w:jc w:val="left"/>
        <w:rPr>
          <w:rFonts w:ascii="Arial" w:hAnsi="Arial" w:cs="Arial"/>
          <w:b/>
          <w:bCs/>
          <w:sz w:val="22"/>
        </w:rPr>
      </w:pPr>
    </w:p>
    <w:p w:rsidR="00501087" w:rsidRDefault="00501087">
      <w:pPr>
        <w:spacing w:after="200" w:line="276" w:lineRule="auto"/>
        <w:ind w:left="0" w:right="0" w:firstLine="0"/>
        <w:jc w:val="left"/>
        <w:rPr>
          <w:rFonts w:ascii="Arial" w:hAnsi="Arial" w:cs="Arial"/>
          <w:b/>
          <w:bCs/>
          <w:sz w:val="22"/>
        </w:rPr>
      </w:pPr>
    </w:p>
    <w:p w:rsidR="00501087" w:rsidRDefault="00501087">
      <w:pPr>
        <w:spacing w:after="200" w:line="276" w:lineRule="auto"/>
        <w:ind w:left="0" w:right="0" w:firstLine="0"/>
        <w:jc w:val="left"/>
        <w:rPr>
          <w:rFonts w:ascii="Arial" w:hAnsi="Arial" w:cs="Arial"/>
          <w:b/>
          <w:bCs/>
          <w:sz w:val="22"/>
        </w:rPr>
      </w:pPr>
    </w:p>
    <w:p w:rsidR="00501087" w:rsidRDefault="00501087">
      <w:pPr>
        <w:spacing w:after="200" w:line="276" w:lineRule="auto"/>
        <w:ind w:left="0" w:right="0" w:firstLine="0"/>
        <w:jc w:val="left"/>
        <w:rPr>
          <w:rFonts w:ascii="Arial" w:hAnsi="Arial" w:cs="Arial"/>
          <w:b/>
          <w:bCs/>
          <w:sz w:val="22"/>
        </w:rPr>
      </w:pPr>
    </w:p>
    <w:p w:rsidR="00501087" w:rsidRDefault="00501087">
      <w:pPr>
        <w:spacing w:after="200" w:line="276" w:lineRule="auto"/>
        <w:ind w:left="0" w:right="0" w:firstLine="0"/>
        <w:jc w:val="left"/>
        <w:rPr>
          <w:rFonts w:ascii="Arial" w:hAnsi="Arial" w:cs="Arial"/>
          <w:b/>
          <w:bCs/>
          <w:sz w:val="22"/>
        </w:rPr>
      </w:pPr>
    </w:p>
    <w:p w:rsidR="00501087" w:rsidRDefault="00501087">
      <w:pPr>
        <w:spacing w:after="200" w:line="276" w:lineRule="auto"/>
        <w:ind w:left="0" w:right="0" w:firstLine="0"/>
        <w:jc w:val="left"/>
        <w:rPr>
          <w:rFonts w:ascii="Arial" w:hAnsi="Arial" w:cs="Arial"/>
          <w:b/>
          <w:bCs/>
          <w:sz w:val="22"/>
        </w:rPr>
      </w:pPr>
    </w:p>
    <w:p w:rsidR="00501087" w:rsidRDefault="00501087">
      <w:pPr>
        <w:spacing w:after="200" w:line="276" w:lineRule="auto"/>
        <w:ind w:left="0" w:right="0" w:firstLine="0"/>
        <w:jc w:val="left"/>
        <w:rPr>
          <w:rFonts w:ascii="Arial" w:hAnsi="Arial" w:cs="Arial"/>
          <w:b/>
          <w:bCs/>
          <w:sz w:val="22"/>
        </w:rPr>
      </w:pPr>
    </w:p>
    <w:p w:rsidR="00501087" w:rsidRDefault="00501087">
      <w:pPr>
        <w:spacing w:after="200" w:line="276" w:lineRule="auto"/>
        <w:ind w:left="0" w:right="0" w:firstLine="0"/>
        <w:jc w:val="left"/>
        <w:rPr>
          <w:rFonts w:ascii="Arial" w:hAnsi="Arial" w:cs="Arial"/>
          <w:b/>
          <w:bCs/>
          <w:sz w:val="22"/>
        </w:rPr>
      </w:pPr>
    </w:p>
    <w:p w:rsidR="00501087" w:rsidRDefault="00501087">
      <w:pPr>
        <w:spacing w:after="200" w:line="276" w:lineRule="auto"/>
        <w:ind w:left="0" w:right="0" w:firstLine="0"/>
        <w:jc w:val="left"/>
        <w:rPr>
          <w:rFonts w:ascii="Arial" w:hAnsi="Arial" w:cs="Arial"/>
          <w:b/>
          <w:bCs/>
          <w:sz w:val="22"/>
        </w:rPr>
      </w:pPr>
    </w:p>
    <w:p w:rsidR="006446C9" w:rsidRPr="00881328" w:rsidRDefault="006446C9">
      <w:pPr>
        <w:spacing w:after="200" w:line="276" w:lineRule="auto"/>
        <w:ind w:left="0" w:right="0" w:firstLine="0"/>
        <w:jc w:val="left"/>
        <w:rPr>
          <w:rFonts w:ascii="Arial" w:hAnsi="Arial" w:cs="Arial"/>
          <w:b/>
          <w:sz w:val="22"/>
        </w:rPr>
      </w:pPr>
      <w:r w:rsidRPr="00881328">
        <w:rPr>
          <w:rFonts w:ascii="Arial" w:hAnsi="Arial" w:cs="Arial"/>
          <w:b/>
          <w:bCs/>
          <w:sz w:val="22"/>
        </w:rPr>
        <w:lastRenderedPageBreak/>
        <w:t xml:space="preserve">EE </w:t>
      </w:r>
      <w:smartTag w:uri="urn:schemas-microsoft-com:office:smarttags" w:element="metricconverter">
        <w:smartTagPr>
          <w:attr w:name="ProductID" w:val="201C"/>
        </w:smartTagPr>
        <w:r w:rsidRPr="00881328">
          <w:rPr>
            <w:rFonts w:ascii="Arial" w:hAnsi="Arial" w:cs="Arial"/>
            <w:b/>
            <w:bCs/>
            <w:sz w:val="22"/>
          </w:rPr>
          <w:t>201C</w:t>
        </w:r>
      </w:smartTag>
      <w:r w:rsidRPr="00881328">
        <w:rPr>
          <w:rFonts w:ascii="Arial" w:hAnsi="Arial" w:cs="Arial"/>
          <w:b/>
          <w:bCs/>
          <w:sz w:val="22"/>
        </w:rPr>
        <w:tab/>
      </w:r>
      <w:r w:rsidRPr="00881328">
        <w:rPr>
          <w:rFonts w:ascii="Arial" w:hAnsi="Arial" w:cs="Arial"/>
          <w:b/>
          <w:bCs/>
          <w:sz w:val="22"/>
        </w:rPr>
        <w:tab/>
      </w:r>
      <w:r w:rsidRPr="00881328">
        <w:rPr>
          <w:rFonts w:ascii="Arial" w:hAnsi="Arial" w:cs="Arial"/>
          <w:b/>
          <w:bCs/>
          <w:sz w:val="22"/>
        </w:rPr>
        <w:tab/>
      </w:r>
      <w:r w:rsidR="00E90247" w:rsidRPr="00881328">
        <w:rPr>
          <w:rFonts w:ascii="Arial" w:hAnsi="Arial" w:cs="Arial"/>
          <w:b/>
          <w:sz w:val="22"/>
        </w:rPr>
        <w:t>ELECTRICAL CIRCUIT ANALYSIS</w:t>
      </w:r>
    </w:p>
    <w:p w:rsidR="00D74797" w:rsidRPr="00881328" w:rsidRDefault="00D74797" w:rsidP="00D74797">
      <w:pPr>
        <w:jc w:val="center"/>
        <w:rPr>
          <w:rFonts w:ascii="Arial" w:eastAsia="Book Antiqua" w:hAnsi="Arial" w:cs="Arial"/>
          <w:b/>
          <w:sz w:val="22"/>
        </w:rPr>
      </w:pPr>
      <w:r w:rsidRPr="00881328">
        <w:rPr>
          <w:rFonts w:ascii="Arial" w:eastAsia="Book Antiqua" w:hAnsi="Arial" w:cs="Arial"/>
          <w:b/>
          <w:sz w:val="22"/>
        </w:rPr>
        <w:t>B.TECH. (ELECTRICAL ENGINEERING, EEE, IC)</w:t>
      </w:r>
    </w:p>
    <w:p w:rsidR="00D74797" w:rsidRPr="00881328" w:rsidRDefault="00D74797" w:rsidP="00D74797">
      <w:pPr>
        <w:ind w:left="3740"/>
        <w:rPr>
          <w:rFonts w:ascii="Arial" w:eastAsia="Book Antiqua" w:hAnsi="Arial" w:cs="Arial"/>
          <w:b/>
          <w:sz w:val="22"/>
        </w:rPr>
      </w:pPr>
      <w:r w:rsidRPr="00881328">
        <w:rPr>
          <w:rFonts w:ascii="Arial" w:eastAsia="Book Antiqua" w:hAnsi="Arial" w:cs="Arial"/>
          <w:b/>
          <w:sz w:val="22"/>
        </w:rPr>
        <w:t>SEMESTER-III</w:t>
      </w:r>
    </w:p>
    <w:tbl>
      <w:tblPr>
        <w:tblW w:w="0" w:type="auto"/>
        <w:tblInd w:w="2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tblPr>
      <w:tblGrid>
        <w:gridCol w:w="572"/>
        <w:gridCol w:w="257"/>
        <w:gridCol w:w="602"/>
        <w:gridCol w:w="2898"/>
        <w:gridCol w:w="2370"/>
        <w:gridCol w:w="1111"/>
      </w:tblGrid>
      <w:tr w:rsidR="00A2549B" w:rsidRPr="00881328" w:rsidTr="00A2549B">
        <w:trPr>
          <w:trHeight w:val="249"/>
        </w:trPr>
        <w:tc>
          <w:tcPr>
            <w:tcW w:w="572" w:type="dxa"/>
            <w:shd w:val="clear" w:color="auto" w:fill="auto"/>
            <w:vAlign w:val="bottom"/>
          </w:tcPr>
          <w:p w:rsidR="00E90247" w:rsidRPr="00881328" w:rsidRDefault="00E90247" w:rsidP="00D434C5">
            <w:pPr>
              <w:rPr>
                <w:rFonts w:ascii="Arial" w:eastAsia="Book Antiqua" w:hAnsi="Arial" w:cs="Arial"/>
                <w:sz w:val="22"/>
              </w:rPr>
            </w:pPr>
            <w:r w:rsidRPr="00881328">
              <w:rPr>
                <w:rFonts w:ascii="Arial" w:eastAsia="Book Antiqua" w:hAnsi="Arial" w:cs="Arial"/>
                <w:sz w:val="22"/>
              </w:rPr>
              <w:t>L</w:t>
            </w:r>
          </w:p>
        </w:tc>
        <w:tc>
          <w:tcPr>
            <w:tcW w:w="257" w:type="dxa"/>
            <w:shd w:val="clear" w:color="auto" w:fill="auto"/>
            <w:vAlign w:val="bottom"/>
          </w:tcPr>
          <w:p w:rsidR="00E90247" w:rsidRPr="00881328" w:rsidRDefault="00E90247" w:rsidP="00D434C5">
            <w:pPr>
              <w:ind w:left="100"/>
              <w:rPr>
                <w:rFonts w:ascii="Arial" w:eastAsia="Book Antiqua" w:hAnsi="Arial" w:cs="Arial"/>
                <w:sz w:val="22"/>
              </w:rPr>
            </w:pPr>
            <w:r w:rsidRPr="00881328">
              <w:rPr>
                <w:rFonts w:ascii="Arial" w:eastAsia="Book Antiqua" w:hAnsi="Arial" w:cs="Arial"/>
                <w:sz w:val="22"/>
              </w:rPr>
              <w:t>T</w:t>
            </w:r>
          </w:p>
        </w:tc>
        <w:tc>
          <w:tcPr>
            <w:tcW w:w="602" w:type="dxa"/>
            <w:shd w:val="clear" w:color="auto" w:fill="auto"/>
            <w:vAlign w:val="bottom"/>
          </w:tcPr>
          <w:p w:rsidR="00E90247" w:rsidRPr="00881328" w:rsidRDefault="00E90247" w:rsidP="00D434C5">
            <w:pPr>
              <w:ind w:right="100"/>
              <w:jc w:val="right"/>
              <w:rPr>
                <w:rFonts w:ascii="Arial" w:eastAsia="Book Antiqua" w:hAnsi="Arial" w:cs="Arial"/>
                <w:sz w:val="22"/>
              </w:rPr>
            </w:pPr>
            <w:r w:rsidRPr="00881328">
              <w:rPr>
                <w:rFonts w:ascii="Arial" w:eastAsia="Book Antiqua" w:hAnsi="Arial" w:cs="Arial"/>
                <w:sz w:val="22"/>
              </w:rPr>
              <w:t>P</w:t>
            </w:r>
          </w:p>
        </w:tc>
        <w:tc>
          <w:tcPr>
            <w:tcW w:w="2898" w:type="dxa"/>
            <w:shd w:val="clear" w:color="auto" w:fill="auto"/>
            <w:vAlign w:val="bottom"/>
          </w:tcPr>
          <w:p w:rsidR="00E90247" w:rsidRPr="00881328" w:rsidRDefault="00E90247" w:rsidP="00D434C5">
            <w:pPr>
              <w:ind w:right="35"/>
              <w:rPr>
                <w:rFonts w:ascii="Arial" w:eastAsia="Book Antiqua" w:hAnsi="Arial" w:cs="Arial"/>
                <w:sz w:val="22"/>
              </w:rPr>
            </w:pPr>
            <w:r w:rsidRPr="00881328">
              <w:rPr>
                <w:rFonts w:ascii="Arial" w:eastAsia="Book Antiqua" w:hAnsi="Arial" w:cs="Arial"/>
                <w:sz w:val="22"/>
              </w:rPr>
              <w:t>Credits</w:t>
            </w:r>
          </w:p>
        </w:tc>
        <w:tc>
          <w:tcPr>
            <w:tcW w:w="2370" w:type="dxa"/>
            <w:shd w:val="clear" w:color="auto" w:fill="auto"/>
            <w:vAlign w:val="bottom"/>
          </w:tcPr>
          <w:p w:rsidR="00E90247" w:rsidRPr="00881328" w:rsidRDefault="00E90247" w:rsidP="00D434C5">
            <w:pPr>
              <w:jc w:val="right"/>
              <w:rPr>
                <w:rFonts w:ascii="Arial" w:eastAsia="Book Antiqua" w:hAnsi="Arial" w:cs="Arial"/>
                <w:sz w:val="22"/>
              </w:rPr>
            </w:pPr>
            <w:r w:rsidRPr="00881328">
              <w:rPr>
                <w:rFonts w:ascii="Arial" w:eastAsia="Book Antiqua" w:hAnsi="Arial" w:cs="Arial"/>
                <w:sz w:val="22"/>
              </w:rPr>
              <w:t>Class-work Marks</w:t>
            </w:r>
          </w:p>
        </w:tc>
        <w:tc>
          <w:tcPr>
            <w:tcW w:w="1111" w:type="dxa"/>
            <w:shd w:val="clear" w:color="auto" w:fill="auto"/>
            <w:vAlign w:val="bottom"/>
          </w:tcPr>
          <w:p w:rsidR="00E90247" w:rsidRPr="00881328" w:rsidRDefault="00E90247" w:rsidP="00D434C5">
            <w:pPr>
              <w:rPr>
                <w:rFonts w:ascii="Arial" w:eastAsia="Book Antiqua" w:hAnsi="Arial" w:cs="Arial"/>
                <w:sz w:val="22"/>
              </w:rPr>
            </w:pPr>
            <w:r w:rsidRPr="00881328">
              <w:rPr>
                <w:rFonts w:ascii="Arial" w:eastAsia="Book Antiqua" w:hAnsi="Arial" w:cs="Arial"/>
                <w:sz w:val="22"/>
              </w:rPr>
              <w:t>: 25</w:t>
            </w:r>
          </w:p>
        </w:tc>
      </w:tr>
      <w:tr w:rsidR="00A2549B" w:rsidRPr="00881328" w:rsidTr="00A2549B">
        <w:trPr>
          <w:trHeight w:val="90"/>
        </w:trPr>
        <w:tc>
          <w:tcPr>
            <w:tcW w:w="572" w:type="dxa"/>
            <w:shd w:val="clear" w:color="auto" w:fill="auto"/>
            <w:vAlign w:val="bottom"/>
          </w:tcPr>
          <w:p w:rsidR="00E90247" w:rsidRPr="00881328" w:rsidRDefault="00E90247" w:rsidP="00D434C5">
            <w:pPr>
              <w:rPr>
                <w:rFonts w:ascii="Arial" w:eastAsia="Book Antiqua" w:hAnsi="Arial" w:cs="Arial"/>
                <w:sz w:val="22"/>
              </w:rPr>
            </w:pPr>
            <w:r w:rsidRPr="00881328">
              <w:rPr>
                <w:rFonts w:ascii="Arial" w:eastAsia="Book Antiqua" w:hAnsi="Arial" w:cs="Arial"/>
                <w:sz w:val="22"/>
              </w:rPr>
              <w:t>3</w:t>
            </w:r>
          </w:p>
        </w:tc>
        <w:tc>
          <w:tcPr>
            <w:tcW w:w="257" w:type="dxa"/>
            <w:shd w:val="clear" w:color="auto" w:fill="auto"/>
            <w:vAlign w:val="bottom"/>
          </w:tcPr>
          <w:p w:rsidR="00E90247" w:rsidRPr="00881328" w:rsidRDefault="00E90247" w:rsidP="00D434C5">
            <w:pPr>
              <w:ind w:left="80"/>
              <w:rPr>
                <w:rFonts w:ascii="Arial" w:eastAsia="Book Antiqua" w:hAnsi="Arial" w:cs="Arial"/>
                <w:sz w:val="22"/>
              </w:rPr>
            </w:pPr>
            <w:r w:rsidRPr="00881328">
              <w:rPr>
                <w:rFonts w:ascii="Arial" w:eastAsia="Book Antiqua" w:hAnsi="Arial" w:cs="Arial"/>
                <w:sz w:val="22"/>
              </w:rPr>
              <w:t>1</w:t>
            </w:r>
          </w:p>
        </w:tc>
        <w:tc>
          <w:tcPr>
            <w:tcW w:w="602" w:type="dxa"/>
            <w:shd w:val="clear" w:color="auto" w:fill="auto"/>
            <w:vAlign w:val="bottom"/>
          </w:tcPr>
          <w:p w:rsidR="00E90247" w:rsidRPr="00881328" w:rsidRDefault="00E90247" w:rsidP="00D434C5">
            <w:pPr>
              <w:ind w:right="200"/>
              <w:jc w:val="right"/>
              <w:rPr>
                <w:rFonts w:ascii="Arial" w:eastAsia="Book Antiqua" w:hAnsi="Arial" w:cs="Arial"/>
                <w:sz w:val="22"/>
              </w:rPr>
            </w:pPr>
            <w:r w:rsidRPr="00881328">
              <w:rPr>
                <w:rFonts w:ascii="Arial" w:eastAsia="Book Antiqua" w:hAnsi="Arial" w:cs="Arial"/>
                <w:sz w:val="22"/>
              </w:rPr>
              <w:t>0</w:t>
            </w:r>
          </w:p>
        </w:tc>
        <w:tc>
          <w:tcPr>
            <w:tcW w:w="2898" w:type="dxa"/>
            <w:shd w:val="clear" w:color="auto" w:fill="auto"/>
            <w:vAlign w:val="bottom"/>
          </w:tcPr>
          <w:p w:rsidR="00E90247" w:rsidRPr="00881328" w:rsidRDefault="00E90247" w:rsidP="00D434C5">
            <w:pPr>
              <w:ind w:right="2180"/>
              <w:jc w:val="right"/>
              <w:rPr>
                <w:rFonts w:ascii="Arial" w:eastAsia="Book Antiqua" w:hAnsi="Arial" w:cs="Arial"/>
                <w:sz w:val="22"/>
              </w:rPr>
            </w:pPr>
            <w:r w:rsidRPr="00881328">
              <w:rPr>
                <w:rFonts w:ascii="Arial" w:eastAsia="Book Antiqua" w:hAnsi="Arial" w:cs="Arial"/>
                <w:sz w:val="22"/>
              </w:rPr>
              <w:t>4</w:t>
            </w:r>
          </w:p>
        </w:tc>
        <w:tc>
          <w:tcPr>
            <w:tcW w:w="2370" w:type="dxa"/>
            <w:shd w:val="clear" w:color="auto" w:fill="auto"/>
            <w:vAlign w:val="bottom"/>
          </w:tcPr>
          <w:p w:rsidR="00E90247" w:rsidRPr="00881328" w:rsidRDefault="00E90247" w:rsidP="00A2549B">
            <w:pPr>
              <w:rPr>
                <w:rFonts w:ascii="Arial" w:eastAsia="Book Antiqua" w:hAnsi="Arial" w:cs="Arial"/>
                <w:sz w:val="22"/>
              </w:rPr>
            </w:pPr>
            <w:r w:rsidRPr="00881328">
              <w:rPr>
                <w:rFonts w:ascii="Arial" w:eastAsia="Book Antiqua" w:hAnsi="Arial" w:cs="Arial"/>
                <w:sz w:val="22"/>
              </w:rPr>
              <w:t>Exam Marks</w:t>
            </w:r>
          </w:p>
        </w:tc>
        <w:tc>
          <w:tcPr>
            <w:tcW w:w="1111" w:type="dxa"/>
            <w:shd w:val="clear" w:color="auto" w:fill="auto"/>
            <w:vAlign w:val="bottom"/>
          </w:tcPr>
          <w:p w:rsidR="00E90247" w:rsidRPr="00881328" w:rsidRDefault="00E90247" w:rsidP="00D434C5">
            <w:pPr>
              <w:rPr>
                <w:rFonts w:ascii="Arial" w:eastAsia="Book Antiqua" w:hAnsi="Arial" w:cs="Arial"/>
                <w:sz w:val="22"/>
              </w:rPr>
            </w:pPr>
            <w:r w:rsidRPr="00881328">
              <w:rPr>
                <w:rFonts w:ascii="Arial" w:eastAsia="Book Antiqua" w:hAnsi="Arial" w:cs="Arial"/>
                <w:sz w:val="22"/>
              </w:rPr>
              <w:t>: 75</w:t>
            </w:r>
          </w:p>
        </w:tc>
      </w:tr>
      <w:tr w:rsidR="00A2549B" w:rsidRPr="00881328" w:rsidTr="00A2549B">
        <w:trPr>
          <w:trHeight w:val="90"/>
        </w:trPr>
        <w:tc>
          <w:tcPr>
            <w:tcW w:w="572" w:type="dxa"/>
            <w:shd w:val="clear" w:color="auto" w:fill="auto"/>
            <w:vAlign w:val="bottom"/>
          </w:tcPr>
          <w:p w:rsidR="00E90247" w:rsidRPr="00881328" w:rsidRDefault="00E90247" w:rsidP="00D434C5">
            <w:pPr>
              <w:rPr>
                <w:rFonts w:ascii="Arial" w:hAnsi="Arial" w:cs="Arial"/>
                <w:sz w:val="22"/>
              </w:rPr>
            </w:pPr>
          </w:p>
        </w:tc>
        <w:tc>
          <w:tcPr>
            <w:tcW w:w="257" w:type="dxa"/>
            <w:shd w:val="clear" w:color="auto" w:fill="auto"/>
            <w:vAlign w:val="bottom"/>
          </w:tcPr>
          <w:p w:rsidR="00E90247" w:rsidRPr="00881328" w:rsidRDefault="00E90247" w:rsidP="00D434C5">
            <w:pPr>
              <w:rPr>
                <w:rFonts w:ascii="Arial" w:hAnsi="Arial" w:cs="Arial"/>
                <w:sz w:val="22"/>
              </w:rPr>
            </w:pPr>
          </w:p>
        </w:tc>
        <w:tc>
          <w:tcPr>
            <w:tcW w:w="602" w:type="dxa"/>
            <w:shd w:val="clear" w:color="auto" w:fill="auto"/>
            <w:vAlign w:val="bottom"/>
          </w:tcPr>
          <w:p w:rsidR="00E90247" w:rsidRPr="00881328" w:rsidRDefault="00E90247" w:rsidP="00D434C5">
            <w:pPr>
              <w:rPr>
                <w:rFonts w:ascii="Arial" w:hAnsi="Arial" w:cs="Arial"/>
                <w:sz w:val="22"/>
              </w:rPr>
            </w:pPr>
          </w:p>
        </w:tc>
        <w:tc>
          <w:tcPr>
            <w:tcW w:w="2898" w:type="dxa"/>
            <w:shd w:val="clear" w:color="auto" w:fill="auto"/>
            <w:vAlign w:val="bottom"/>
          </w:tcPr>
          <w:p w:rsidR="00E90247" w:rsidRPr="00881328" w:rsidRDefault="00E90247" w:rsidP="00D434C5">
            <w:pPr>
              <w:rPr>
                <w:rFonts w:ascii="Arial" w:hAnsi="Arial" w:cs="Arial"/>
                <w:sz w:val="22"/>
              </w:rPr>
            </w:pPr>
          </w:p>
        </w:tc>
        <w:tc>
          <w:tcPr>
            <w:tcW w:w="2370" w:type="dxa"/>
            <w:shd w:val="clear" w:color="auto" w:fill="auto"/>
            <w:vAlign w:val="bottom"/>
          </w:tcPr>
          <w:p w:rsidR="00E90247" w:rsidRPr="00881328" w:rsidRDefault="00E90247" w:rsidP="00A2549B">
            <w:pPr>
              <w:ind w:left="0" w:firstLine="0"/>
              <w:rPr>
                <w:rFonts w:ascii="Arial" w:eastAsia="Book Antiqua" w:hAnsi="Arial" w:cs="Arial"/>
                <w:sz w:val="22"/>
              </w:rPr>
            </w:pPr>
            <w:r w:rsidRPr="00881328">
              <w:rPr>
                <w:rFonts w:ascii="Arial" w:eastAsia="Book Antiqua" w:hAnsi="Arial" w:cs="Arial"/>
                <w:sz w:val="22"/>
              </w:rPr>
              <w:t>Total Marks</w:t>
            </w:r>
          </w:p>
        </w:tc>
        <w:tc>
          <w:tcPr>
            <w:tcW w:w="1111" w:type="dxa"/>
            <w:shd w:val="clear" w:color="auto" w:fill="auto"/>
            <w:vAlign w:val="bottom"/>
          </w:tcPr>
          <w:p w:rsidR="00E90247" w:rsidRPr="00881328" w:rsidRDefault="00A2549B" w:rsidP="00D434C5">
            <w:pPr>
              <w:rPr>
                <w:rFonts w:ascii="Arial" w:eastAsia="Book Antiqua" w:hAnsi="Arial" w:cs="Arial"/>
                <w:sz w:val="22"/>
              </w:rPr>
            </w:pPr>
            <w:r>
              <w:rPr>
                <w:rFonts w:ascii="Arial" w:eastAsia="Book Antiqua" w:hAnsi="Arial" w:cs="Arial"/>
                <w:sz w:val="22"/>
              </w:rPr>
              <w:t>:</w:t>
            </w:r>
            <w:r w:rsidR="00E90247" w:rsidRPr="00881328">
              <w:rPr>
                <w:rFonts w:ascii="Arial" w:eastAsia="Book Antiqua" w:hAnsi="Arial" w:cs="Arial"/>
                <w:sz w:val="22"/>
              </w:rPr>
              <w:t>100</w:t>
            </w:r>
          </w:p>
        </w:tc>
      </w:tr>
      <w:tr w:rsidR="00A2549B" w:rsidRPr="00881328" w:rsidTr="00A2549B">
        <w:trPr>
          <w:trHeight w:val="90"/>
        </w:trPr>
        <w:tc>
          <w:tcPr>
            <w:tcW w:w="572" w:type="dxa"/>
            <w:shd w:val="clear" w:color="auto" w:fill="auto"/>
            <w:vAlign w:val="bottom"/>
          </w:tcPr>
          <w:p w:rsidR="00E90247" w:rsidRPr="00881328" w:rsidRDefault="00E90247" w:rsidP="00D434C5">
            <w:pPr>
              <w:rPr>
                <w:rFonts w:ascii="Arial" w:hAnsi="Arial" w:cs="Arial"/>
                <w:sz w:val="22"/>
              </w:rPr>
            </w:pPr>
          </w:p>
        </w:tc>
        <w:tc>
          <w:tcPr>
            <w:tcW w:w="257" w:type="dxa"/>
            <w:shd w:val="clear" w:color="auto" w:fill="auto"/>
            <w:vAlign w:val="bottom"/>
          </w:tcPr>
          <w:p w:rsidR="00E90247" w:rsidRPr="00881328" w:rsidRDefault="00E90247" w:rsidP="00D434C5">
            <w:pPr>
              <w:rPr>
                <w:rFonts w:ascii="Arial" w:hAnsi="Arial" w:cs="Arial"/>
                <w:sz w:val="22"/>
              </w:rPr>
            </w:pPr>
          </w:p>
        </w:tc>
        <w:tc>
          <w:tcPr>
            <w:tcW w:w="602" w:type="dxa"/>
            <w:shd w:val="clear" w:color="auto" w:fill="auto"/>
            <w:vAlign w:val="bottom"/>
          </w:tcPr>
          <w:p w:rsidR="00E90247" w:rsidRPr="00881328" w:rsidRDefault="00E90247" w:rsidP="00D434C5">
            <w:pPr>
              <w:rPr>
                <w:rFonts w:ascii="Arial" w:hAnsi="Arial" w:cs="Arial"/>
                <w:sz w:val="22"/>
              </w:rPr>
            </w:pPr>
          </w:p>
        </w:tc>
        <w:tc>
          <w:tcPr>
            <w:tcW w:w="2898" w:type="dxa"/>
            <w:shd w:val="clear" w:color="auto" w:fill="auto"/>
            <w:vAlign w:val="bottom"/>
          </w:tcPr>
          <w:p w:rsidR="00E90247" w:rsidRPr="00881328" w:rsidRDefault="00E90247" w:rsidP="00D434C5">
            <w:pPr>
              <w:rPr>
                <w:rFonts w:ascii="Arial" w:hAnsi="Arial" w:cs="Arial"/>
                <w:sz w:val="22"/>
              </w:rPr>
            </w:pPr>
          </w:p>
        </w:tc>
        <w:tc>
          <w:tcPr>
            <w:tcW w:w="2370" w:type="dxa"/>
            <w:shd w:val="clear" w:color="auto" w:fill="auto"/>
            <w:vAlign w:val="bottom"/>
          </w:tcPr>
          <w:p w:rsidR="00E90247" w:rsidRPr="00881328" w:rsidRDefault="00E90247" w:rsidP="00A2549B">
            <w:pPr>
              <w:ind w:left="0" w:firstLine="0"/>
              <w:rPr>
                <w:rFonts w:ascii="Arial" w:eastAsia="Book Antiqua" w:hAnsi="Arial" w:cs="Arial"/>
                <w:sz w:val="22"/>
              </w:rPr>
            </w:pPr>
            <w:r w:rsidRPr="00881328">
              <w:rPr>
                <w:rFonts w:ascii="Arial" w:eastAsia="Book Antiqua" w:hAnsi="Arial" w:cs="Arial"/>
                <w:sz w:val="22"/>
              </w:rPr>
              <w:t>Duration of Examination</w:t>
            </w:r>
          </w:p>
        </w:tc>
        <w:tc>
          <w:tcPr>
            <w:tcW w:w="1111" w:type="dxa"/>
            <w:shd w:val="clear" w:color="auto" w:fill="auto"/>
            <w:vAlign w:val="bottom"/>
          </w:tcPr>
          <w:p w:rsidR="00E90247" w:rsidRPr="00881328" w:rsidRDefault="00A2549B" w:rsidP="00A2549B">
            <w:pPr>
              <w:rPr>
                <w:rFonts w:ascii="Arial" w:eastAsia="Book Antiqua" w:hAnsi="Arial" w:cs="Arial"/>
                <w:w w:val="96"/>
                <w:sz w:val="22"/>
              </w:rPr>
            </w:pPr>
            <w:r>
              <w:rPr>
                <w:rFonts w:ascii="Arial" w:eastAsia="Book Antiqua" w:hAnsi="Arial" w:cs="Arial"/>
                <w:w w:val="96"/>
                <w:sz w:val="22"/>
              </w:rPr>
              <w:t>:</w:t>
            </w:r>
            <w:r w:rsidR="00E90247" w:rsidRPr="00881328">
              <w:rPr>
                <w:rFonts w:ascii="Arial" w:eastAsia="Book Antiqua" w:hAnsi="Arial" w:cs="Arial"/>
                <w:w w:val="96"/>
                <w:sz w:val="22"/>
              </w:rPr>
              <w:t xml:space="preserve">3 </w:t>
            </w:r>
            <w:r w:rsidRPr="00881328">
              <w:rPr>
                <w:rFonts w:ascii="Arial" w:eastAsia="Book Antiqua" w:hAnsi="Arial" w:cs="Arial"/>
                <w:w w:val="96"/>
                <w:sz w:val="22"/>
              </w:rPr>
              <w:t>Hrs</w:t>
            </w:r>
          </w:p>
        </w:tc>
      </w:tr>
    </w:tbl>
    <w:p w:rsidR="00E90247" w:rsidRPr="00881328" w:rsidRDefault="00E90247" w:rsidP="00D74797">
      <w:pPr>
        <w:ind w:left="3740"/>
        <w:rPr>
          <w:rFonts w:ascii="Arial" w:eastAsia="Book Antiqua" w:hAnsi="Arial" w:cs="Arial"/>
          <w:b/>
          <w:sz w:val="22"/>
        </w:rPr>
      </w:pPr>
    </w:p>
    <w:p w:rsidR="00D74797" w:rsidRPr="00881328" w:rsidRDefault="00D74797" w:rsidP="00E90247">
      <w:pPr>
        <w:autoSpaceDE w:val="0"/>
        <w:autoSpaceDN w:val="0"/>
        <w:adjustRightInd w:val="0"/>
        <w:spacing w:after="0" w:line="240" w:lineRule="auto"/>
        <w:ind w:left="0" w:firstLine="0"/>
        <w:rPr>
          <w:rFonts w:ascii="Arial" w:eastAsia="TimesNewRomanPSMT" w:hAnsi="Arial" w:cs="Arial"/>
          <w:color w:val="231F20"/>
          <w:sz w:val="22"/>
        </w:rPr>
      </w:pPr>
      <w:r w:rsidRPr="00881328">
        <w:rPr>
          <w:rFonts w:ascii="Arial" w:hAnsi="Arial" w:cs="Arial"/>
          <w:b/>
          <w:bCs/>
          <w:color w:val="231F20"/>
          <w:sz w:val="22"/>
        </w:rPr>
        <w:t>Course Outcomes</w:t>
      </w:r>
      <w:r w:rsidRPr="00881328">
        <w:rPr>
          <w:rFonts w:ascii="Arial" w:eastAsia="TimesNewRomanPSMT" w:hAnsi="Arial" w:cs="Arial"/>
          <w:color w:val="231F20"/>
          <w:sz w:val="22"/>
        </w:rPr>
        <w:t>:</w:t>
      </w:r>
    </w:p>
    <w:p w:rsidR="00D74797" w:rsidRPr="00881328" w:rsidRDefault="00D74797" w:rsidP="00D74797">
      <w:pPr>
        <w:autoSpaceDE w:val="0"/>
        <w:autoSpaceDN w:val="0"/>
        <w:adjustRightInd w:val="0"/>
        <w:spacing w:after="0" w:line="240" w:lineRule="auto"/>
        <w:rPr>
          <w:rFonts w:ascii="Arial" w:eastAsia="TimesNewRomanPSMT" w:hAnsi="Arial" w:cs="Arial"/>
          <w:color w:val="231F20"/>
          <w:sz w:val="22"/>
        </w:rPr>
      </w:pPr>
      <w:r w:rsidRPr="00881328">
        <w:rPr>
          <w:rFonts w:ascii="Arial" w:eastAsia="TimesNewRomanPSMT" w:hAnsi="Arial" w:cs="Arial"/>
          <w:color w:val="231F20"/>
          <w:sz w:val="22"/>
        </w:rPr>
        <w:t>At the end of this course, students will demonstrate the ability to</w:t>
      </w:r>
    </w:p>
    <w:p w:rsidR="00D74797" w:rsidRPr="00881328" w:rsidRDefault="00D74797" w:rsidP="00D16CC5">
      <w:pPr>
        <w:pStyle w:val="ListParagraph"/>
        <w:numPr>
          <w:ilvl w:val="0"/>
          <w:numId w:val="2"/>
        </w:numPr>
        <w:autoSpaceDE w:val="0"/>
        <w:autoSpaceDN w:val="0"/>
        <w:adjustRightInd w:val="0"/>
        <w:spacing w:after="0" w:line="240" w:lineRule="auto"/>
        <w:ind w:right="0"/>
        <w:jc w:val="left"/>
        <w:rPr>
          <w:rFonts w:ascii="Arial" w:eastAsia="TimesNewRomanPSMT" w:hAnsi="Arial" w:cs="Arial"/>
          <w:color w:val="231F20"/>
          <w:sz w:val="22"/>
        </w:rPr>
      </w:pPr>
      <w:r w:rsidRPr="00881328">
        <w:rPr>
          <w:rFonts w:ascii="Arial" w:eastAsia="TimesNewRomanPSMT" w:hAnsi="Arial" w:cs="Arial"/>
          <w:color w:val="231F20"/>
          <w:sz w:val="22"/>
        </w:rPr>
        <w:t>Apply network theorems for the analysis of electrical circuits.</w:t>
      </w:r>
    </w:p>
    <w:p w:rsidR="00D74797" w:rsidRPr="00881328" w:rsidRDefault="00D74797" w:rsidP="00D16CC5">
      <w:pPr>
        <w:pStyle w:val="ListParagraph"/>
        <w:numPr>
          <w:ilvl w:val="0"/>
          <w:numId w:val="2"/>
        </w:numPr>
        <w:autoSpaceDE w:val="0"/>
        <w:autoSpaceDN w:val="0"/>
        <w:adjustRightInd w:val="0"/>
        <w:spacing w:after="0" w:line="240" w:lineRule="auto"/>
        <w:ind w:right="0"/>
        <w:jc w:val="left"/>
        <w:rPr>
          <w:rFonts w:ascii="Arial" w:eastAsia="TimesNewRomanPSMT" w:hAnsi="Arial" w:cs="Arial"/>
          <w:color w:val="231F20"/>
          <w:sz w:val="22"/>
        </w:rPr>
      </w:pPr>
      <w:r w:rsidRPr="00881328">
        <w:rPr>
          <w:rFonts w:ascii="Arial" w:eastAsia="TimesNewRomanPSMT" w:hAnsi="Arial" w:cs="Arial"/>
          <w:color w:val="231F20"/>
          <w:sz w:val="22"/>
        </w:rPr>
        <w:t>Obtain the transient and steady-state response of electrical circuits.</w:t>
      </w:r>
    </w:p>
    <w:p w:rsidR="00D74797" w:rsidRPr="00881328" w:rsidRDefault="00D74797" w:rsidP="00D16CC5">
      <w:pPr>
        <w:pStyle w:val="ListParagraph"/>
        <w:numPr>
          <w:ilvl w:val="0"/>
          <w:numId w:val="2"/>
        </w:numPr>
        <w:autoSpaceDE w:val="0"/>
        <w:autoSpaceDN w:val="0"/>
        <w:adjustRightInd w:val="0"/>
        <w:spacing w:after="0" w:line="240" w:lineRule="auto"/>
        <w:ind w:right="0"/>
        <w:jc w:val="left"/>
        <w:rPr>
          <w:rFonts w:ascii="Arial" w:eastAsia="TimesNewRomanPSMT" w:hAnsi="Arial" w:cs="Arial"/>
          <w:color w:val="231F20"/>
          <w:sz w:val="22"/>
        </w:rPr>
      </w:pPr>
      <w:r w:rsidRPr="00881328">
        <w:rPr>
          <w:rFonts w:ascii="Arial" w:eastAsia="TimesNewRomanPSMT" w:hAnsi="Arial" w:cs="Arial"/>
          <w:color w:val="231F20"/>
          <w:sz w:val="22"/>
        </w:rPr>
        <w:t>Analyse circuits in the sinusoidal steady-state (single-phase and three-phase).</w:t>
      </w:r>
    </w:p>
    <w:p w:rsidR="00D74797" w:rsidRPr="00881328" w:rsidRDefault="00D74797" w:rsidP="00D16CC5">
      <w:pPr>
        <w:pStyle w:val="ListParagraph"/>
        <w:numPr>
          <w:ilvl w:val="0"/>
          <w:numId w:val="2"/>
        </w:numPr>
        <w:autoSpaceDE w:val="0"/>
        <w:autoSpaceDN w:val="0"/>
        <w:adjustRightInd w:val="0"/>
        <w:spacing w:after="0" w:line="240" w:lineRule="auto"/>
        <w:ind w:right="0"/>
        <w:jc w:val="left"/>
        <w:rPr>
          <w:rFonts w:ascii="Arial" w:eastAsia="TimesNewRomanPSMT" w:hAnsi="Arial" w:cs="Arial"/>
          <w:color w:val="231F20"/>
          <w:sz w:val="22"/>
        </w:rPr>
      </w:pPr>
      <w:r w:rsidRPr="00881328">
        <w:rPr>
          <w:rFonts w:ascii="Arial" w:eastAsia="TimesNewRomanPSMT" w:hAnsi="Arial" w:cs="Arial"/>
          <w:color w:val="231F20"/>
          <w:sz w:val="22"/>
        </w:rPr>
        <w:t xml:space="preserve">Analyse </w:t>
      </w:r>
      <w:proofErr w:type="gramStart"/>
      <w:r w:rsidRPr="00881328">
        <w:rPr>
          <w:rFonts w:ascii="Arial" w:eastAsia="TimesNewRomanPSMT" w:hAnsi="Arial" w:cs="Arial"/>
          <w:color w:val="231F20"/>
          <w:sz w:val="22"/>
        </w:rPr>
        <w:t>two port circuit behaviour</w:t>
      </w:r>
      <w:proofErr w:type="gramEnd"/>
      <w:r w:rsidRPr="00881328">
        <w:rPr>
          <w:rFonts w:ascii="Arial" w:eastAsia="TimesNewRomanPSMT" w:hAnsi="Arial" w:cs="Arial"/>
          <w:color w:val="231F20"/>
          <w:sz w:val="22"/>
        </w:rPr>
        <w:t>.</w:t>
      </w:r>
    </w:p>
    <w:p w:rsidR="004A4640" w:rsidRPr="00881328" w:rsidRDefault="004A4640" w:rsidP="004A4640">
      <w:pPr>
        <w:pStyle w:val="ListParagraph"/>
        <w:autoSpaceDE w:val="0"/>
        <w:autoSpaceDN w:val="0"/>
        <w:adjustRightInd w:val="0"/>
        <w:spacing w:after="0" w:line="240" w:lineRule="auto"/>
        <w:ind w:right="0" w:firstLine="0"/>
        <w:jc w:val="left"/>
        <w:rPr>
          <w:rFonts w:ascii="Arial" w:eastAsia="TimesNewRomanPSMT" w:hAnsi="Arial" w:cs="Arial"/>
          <w:color w:val="231F20"/>
          <w:sz w:val="22"/>
        </w:rPr>
      </w:pPr>
    </w:p>
    <w:p w:rsidR="00D74797" w:rsidRPr="00881328" w:rsidRDefault="00D74797" w:rsidP="00D74797">
      <w:pPr>
        <w:pStyle w:val="ListParagraph"/>
        <w:autoSpaceDE w:val="0"/>
        <w:autoSpaceDN w:val="0"/>
        <w:adjustRightInd w:val="0"/>
        <w:spacing w:after="0" w:line="240" w:lineRule="auto"/>
        <w:ind w:right="0" w:firstLine="0"/>
        <w:jc w:val="center"/>
        <w:rPr>
          <w:rFonts w:ascii="Arial" w:eastAsia="TimesNewRomanPSMT" w:hAnsi="Arial" w:cs="Arial"/>
          <w:b/>
          <w:color w:val="231F20"/>
          <w:sz w:val="22"/>
        </w:rPr>
      </w:pPr>
      <w:r w:rsidRPr="00881328">
        <w:rPr>
          <w:rFonts w:ascii="Arial" w:eastAsia="TimesNewRomanPSMT" w:hAnsi="Arial" w:cs="Arial"/>
          <w:b/>
          <w:color w:val="231F20"/>
          <w:sz w:val="22"/>
        </w:rPr>
        <w:t>UNIT-I</w:t>
      </w:r>
    </w:p>
    <w:p w:rsidR="00D74797" w:rsidRPr="00881328" w:rsidRDefault="00D74797" w:rsidP="00D74797">
      <w:pPr>
        <w:autoSpaceDE w:val="0"/>
        <w:autoSpaceDN w:val="0"/>
        <w:adjustRightInd w:val="0"/>
        <w:spacing w:after="0" w:line="240" w:lineRule="auto"/>
        <w:ind w:left="0" w:firstLine="0"/>
        <w:rPr>
          <w:rFonts w:ascii="Arial" w:hAnsi="Arial" w:cs="Arial"/>
          <w:b/>
          <w:bCs/>
          <w:color w:val="231F20"/>
          <w:sz w:val="22"/>
        </w:rPr>
      </w:pPr>
      <w:r w:rsidRPr="00881328">
        <w:rPr>
          <w:rFonts w:ascii="Arial" w:hAnsi="Arial" w:cs="Arial"/>
          <w:b/>
          <w:bCs/>
          <w:color w:val="231F20"/>
          <w:sz w:val="22"/>
        </w:rPr>
        <w:t xml:space="preserve">       Network Theorems (10 Hours)</w:t>
      </w:r>
    </w:p>
    <w:p w:rsidR="00D74797" w:rsidRPr="00881328" w:rsidRDefault="00D74797" w:rsidP="00D74797">
      <w:pPr>
        <w:autoSpaceDE w:val="0"/>
        <w:autoSpaceDN w:val="0"/>
        <w:adjustRightInd w:val="0"/>
        <w:spacing w:after="0" w:line="240" w:lineRule="auto"/>
        <w:rPr>
          <w:rFonts w:ascii="Arial" w:eastAsia="TimesNewRomanPSMT" w:hAnsi="Arial" w:cs="Arial"/>
          <w:color w:val="231F20"/>
          <w:sz w:val="22"/>
        </w:rPr>
      </w:pPr>
      <w:proofErr w:type="gramStart"/>
      <w:r w:rsidRPr="00881328">
        <w:rPr>
          <w:rFonts w:ascii="Arial" w:eastAsia="TimesNewRomanPSMT" w:hAnsi="Arial" w:cs="Arial"/>
          <w:color w:val="231F20"/>
          <w:sz w:val="22"/>
        </w:rPr>
        <w:t xml:space="preserve">Superposition theorem, </w:t>
      </w:r>
      <w:proofErr w:type="spellStart"/>
      <w:r w:rsidRPr="00881328">
        <w:rPr>
          <w:rFonts w:ascii="Arial" w:eastAsia="TimesNewRomanPSMT" w:hAnsi="Arial" w:cs="Arial"/>
          <w:color w:val="231F20"/>
          <w:sz w:val="22"/>
        </w:rPr>
        <w:t>Thevenin</w:t>
      </w:r>
      <w:proofErr w:type="spellEnd"/>
      <w:r w:rsidRPr="00881328">
        <w:rPr>
          <w:rFonts w:ascii="Arial" w:eastAsia="TimesNewRomanPSMT" w:hAnsi="Arial" w:cs="Arial"/>
          <w:color w:val="231F20"/>
          <w:sz w:val="22"/>
        </w:rPr>
        <w:t xml:space="preserve"> theorem, Norton theorem, Maximum power transfer theorem, Reciprocity theorem, Compensation theorem.</w:t>
      </w:r>
      <w:proofErr w:type="gramEnd"/>
      <w:r w:rsidRPr="00881328">
        <w:rPr>
          <w:rFonts w:ascii="Arial" w:eastAsia="TimesNewRomanPSMT" w:hAnsi="Arial" w:cs="Arial"/>
          <w:color w:val="231F20"/>
          <w:sz w:val="22"/>
        </w:rPr>
        <w:t xml:space="preserve"> </w:t>
      </w:r>
      <w:proofErr w:type="gramStart"/>
      <w:r w:rsidRPr="00881328">
        <w:rPr>
          <w:rFonts w:ascii="Arial" w:eastAsia="TimesNewRomanPSMT" w:hAnsi="Arial" w:cs="Arial"/>
          <w:color w:val="231F20"/>
          <w:sz w:val="22"/>
        </w:rPr>
        <w:t xml:space="preserve">Analysis with dependent current and voltage </w:t>
      </w:r>
      <w:proofErr w:type="spellStart"/>
      <w:r w:rsidRPr="00881328">
        <w:rPr>
          <w:rFonts w:ascii="Arial" w:eastAsia="TimesNewRomanPSMT" w:hAnsi="Arial" w:cs="Arial"/>
          <w:color w:val="231F20"/>
          <w:sz w:val="22"/>
        </w:rPr>
        <w:t>sources.Node</w:t>
      </w:r>
      <w:proofErr w:type="spellEnd"/>
      <w:r w:rsidRPr="00881328">
        <w:rPr>
          <w:rFonts w:ascii="Arial" w:eastAsia="TimesNewRomanPSMT" w:hAnsi="Arial" w:cs="Arial"/>
          <w:color w:val="231F20"/>
          <w:sz w:val="22"/>
        </w:rPr>
        <w:t xml:space="preserve"> and Mesh Analysis.</w:t>
      </w:r>
      <w:proofErr w:type="gramEnd"/>
      <w:r w:rsidRPr="00881328">
        <w:rPr>
          <w:rFonts w:ascii="Arial" w:eastAsia="TimesNewRomanPSMT" w:hAnsi="Arial" w:cs="Arial"/>
          <w:color w:val="231F20"/>
          <w:sz w:val="22"/>
        </w:rPr>
        <w:t xml:space="preserve"> </w:t>
      </w:r>
      <w:proofErr w:type="gramStart"/>
      <w:r w:rsidRPr="00881328">
        <w:rPr>
          <w:rFonts w:ascii="Arial" w:eastAsia="TimesNewRomanPSMT" w:hAnsi="Arial" w:cs="Arial"/>
          <w:color w:val="231F20"/>
          <w:sz w:val="22"/>
        </w:rPr>
        <w:t>Concept</w:t>
      </w:r>
      <w:r w:rsidR="00C87D6A" w:rsidRPr="00881328">
        <w:rPr>
          <w:rFonts w:ascii="Arial" w:eastAsia="TimesNewRomanPSMT" w:hAnsi="Arial" w:cs="Arial"/>
          <w:color w:val="231F20"/>
          <w:sz w:val="22"/>
        </w:rPr>
        <w:t>s</w:t>
      </w:r>
      <w:r w:rsidRPr="00881328">
        <w:rPr>
          <w:rFonts w:ascii="Arial" w:eastAsia="TimesNewRomanPSMT" w:hAnsi="Arial" w:cs="Arial"/>
          <w:color w:val="231F20"/>
          <w:sz w:val="22"/>
        </w:rPr>
        <w:t xml:space="preserve"> of duality and dual networks.</w:t>
      </w:r>
      <w:proofErr w:type="gramEnd"/>
    </w:p>
    <w:p w:rsidR="00D74797" w:rsidRPr="00881328" w:rsidRDefault="00D74797" w:rsidP="00D74797">
      <w:pPr>
        <w:pStyle w:val="ListParagraph"/>
        <w:autoSpaceDE w:val="0"/>
        <w:autoSpaceDN w:val="0"/>
        <w:adjustRightInd w:val="0"/>
        <w:spacing w:after="0" w:line="240" w:lineRule="auto"/>
        <w:ind w:right="0" w:firstLine="0"/>
        <w:jc w:val="center"/>
        <w:rPr>
          <w:rFonts w:ascii="Arial" w:eastAsia="TimesNewRomanPSMT" w:hAnsi="Arial" w:cs="Arial"/>
          <w:b/>
          <w:color w:val="231F20"/>
          <w:sz w:val="22"/>
        </w:rPr>
      </w:pPr>
    </w:p>
    <w:p w:rsidR="00D74797" w:rsidRPr="00881328" w:rsidRDefault="00D74797" w:rsidP="00D74797">
      <w:pPr>
        <w:pStyle w:val="ListParagraph"/>
        <w:autoSpaceDE w:val="0"/>
        <w:autoSpaceDN w:val="0"/>
        <w:adjustRightInd w:val="0"/>
        <w:spacing w:after="0" w:line="240" w:lineRule="auto"/>
        <w:ind w:right="0" w:firstLine="0"/>
        <w:jc w:val="center"/>
        <w:rPr>
          <w:rFonts w:ascii="Arial" w:eastAsia="TimesNewRomanPSMT" w:hAnsi="Arial" w:cs="Arial"/>
          <w:b/>
          <w:color w:val="231F20"/>
          <w:sz w:val="22"/>
        </w:rPr>
      </w:pPr>
      <w:r w:rsidRPr="00881328">
        <w:rPr>
          <w:rFonts w:ascii="Arial" w:eastAsia="TimesNewRomanPSMT" w:hAnsi="Arial" w:cs="Arial"/>
          <w:b/>
          <w:color w:val="231F20"/>
          <w:sz w:val="22"/>
        </w:rPr>
        <w:t>UNIT-II</w:t>
      </w:r>
    </w:p>
    <w:p w:rsidR="00D74797" w:rsidRPr="00881328" w:rsidRDefault="00D74797" w:rsidP="00D74797">
      <w:pPr>
        <w:autoSpaceDE w:val="0"/>
        <w:autoSpaceDN w:val="0"/>
        <w:adjustRightInd w:val="0"/>
        <w:spacing w:after="0" w:line="240" w:lineRule="auto"/>
        <w:rPr>
          <w:rFonts w:ascii="Arial" w:hAnsi="Arial" w:cs="Arial"/>
          <w:b/>
          <w:bCs/>
          <w:color w:val="231F20"/>
          <w:sz w:val="22"/>
        </w:rPr>
      </w:pPr>
      <w:r w:rsidRPr="00881328">
        <w:rPr>
          <w:rFonts w:ascii="Arial" w:hAnsi="Arial" w:cs="Arial"/>
          <w:b/>
          <w:bCs/>
          <w:color w:val="231F20"/>
          <w:sz w:val="22"/>
        </w:rPr>
        <w:t>Sinu</w:t>
      </w:r>
      <w:r w:rsidR="00924CC2" w:rsidRPr="00881328">
        <w:rPr>
          <w:rFonts w:ascii="Arial" w:hAnsi="Arial" w:cs="Arial"/>
          <w:b/>
          <w:bCs/>
          <w:color w:val="231F20"/>
          <w:sz w:val="22"/>
        </w:rPr>
        <w:t>soidal steady state analysis (11</w:t>
      </w:r>
      <w:r w:rsidRPr="00881328">
        <w:rPr>
          <w:rFonts w:ascii="Arial" w:hAnsi="Arial" w:cs="Arial"/>
          <w:b/>
          <w:bCs/>
          <w:color w:val="231F20"/>
          <w:sz w:val="22"/>
        </w:rPr>
        <w:t>Hours)</w:t>
      </w:r>
    </w:p>
    <w:p w:rsidR="00D74797" w:rsidRPr="00881328" w:rsidRDefault="00924CC2" w:rsidP="00924CC2">
      <w:pPr>
        <w:autoSpaceDE w:val="0"/>
        <w:autoSpaceDN w:val="0"/>
        <w:adjustRightInd w:val="0"/>
        <w:spacing w:after="0" w:line="240" w:lineRule="auto"/>
        <w:rPr>
          <w:rFonts w:ascii="Arial" w:eastAsia="TimesNewRomanPSMT" w:hAnsi="Arial" w:cs="Arial"/>
          <w:color w:val="231F20"/>
          <w:sz w:val="22"/>
        </w:rPr>
      </w:pPr>
      <w:proofErr w:type="spellStart"/>
      <w:r w:rsidRPr="00881328">
        <w:rPr>
          <w:rFonts w:ascii="Arial" w:eastAsia="TimesNewRomanPSMT" w:hAnsi="Arial" w:cs="Arial"/>
          <w:color w:val="231F20"/>
          <w:sz w:val="22"/>
        </w:rPr>
        <w:t>Phasor</w:t>
      </w:r>
      <w:proofErr w:type="spellEnd"/>
      <w:r w:rsidRPr="00881328">
        <w:rPr>
          <w:rFonts w:ascii="Arial" w:eastAsia="TimesNewRomanPSMT" w:hAnsi="Arial" w:cs="Arial"/>
          <w:color w:val="231F20"/>
          <w:sz w:val="22"/>
        </w:rPr>
        <w:t xml:space="preserve"> Analysis, Solution of first and second order differential equations for Series and parallel R-L, R-C, R-L-C circuits, initial and final conditions in network elements, forced and free response, time constants, steady state and transient state response to dc and sinusoidal ac. </w:t>
      </w:r>
      <w:r w:rsidR="00D74797" w:rsidRPr="00881328">
        <w:rPr>
          <w:rFonts w:ascii="Arial" w:eastAsia="TimesNewRomanPSMT" w:hAnsi="Arial" w:cs="Arial"/>
          <w:color w:val="231F20"/>
          <w:sz w:val="22"/>
        </w:rPr>
        <w:t>Three-phase circuits. Mutual</w:t>
      </w:r>
      <w:r w:rsidR="004A4640" w:rsidRPr="00881328">
        <w:rPr>
          <w:rFonts w:ascii="Arial" w:eastAsia="TimesNewRomanPSMT" w:hAnsi="Arial" w:cs="Arial"/>
          <w:color w:val="231F20"/>
          <w:sz w:val="22"/>
        </w:rPr>
        <w:t>ly-</w:t>
      </w:r>
      <w:r w:rsidR="00D74797" w:rsidRPr="00881328">
        <w:rPr>
          <w:rFonts w:ascii="Arial" w:eastAsia="TimesNewRomanPSMT" w:hAnsi="Arial" w:cs="Arial"/>
          <w:color w:val="231F20"/>
          <w:sz w:val="22"/>
        </w:rPr>
        <w:t>coupled circuits, Dot</w:t>
      </w:r>
      <w:r w:rsidR="004A4640" w:rsidRPr="00881328">
        <w:rPr>
          <w:rFonts w:ascii="Arial" w:eastAsia="TimesNewRomanPSMT" w:hAnsi="Arial" w:cs="Arial"/>
          <w:color w:val="231F20"/>
          <w:sz w:val="22"/>
        </w:rPr>
        <w:t xml:space="preserve"> Convention in coupled circuits &amp;</w:t>
      </w:r>
      <w:r w:rsidR="00D74797" w:rsidRPr="00881328">
        <w:rPr>
          <w:rFonts w:ascii="Arial" w:eastAsia="TimesNewRomanPSMT" w:hAnsi="Arial" w:cs="Arial"/>
          <w:color w:val="231F20"/>
          <w:sz w:val="22"/>
        </w:rPr>
        <w:t xml:space="preserve"> Ideal Transformer.</w:t>
      </w:r>
    </w:p>
    <w:p w:rsidR="004A4640" w:rsidRPr="00881328" w:rsidRDefault="004A4640" w:rsidP="00924CC2">
      <w:pPr>
        <w:autoSpaceDE w:val="0"/>
        <w:autoSpaceDN w:val="0"/>
        <w:adjustRightInd w:val="0"/>
        <w:spacing w:after="0" w:line="240" w:lineRule="auto"/>
        <w:rPr>
          <w:rFonts w:ascii="Arial" w:eastAsia="TimesNewRomanPSMT" w:hAnsi="Arial" w:cs="Arial"/>
          <w:color w:val="231F20"/>
          <w:sz w:val="22"/>
        </w:rPr>
      </w:pPr>
    </w:p>
    <w:p w:rsidR="00D74797" w:rsidRPr="00881328" w:rsidRDefault="00D74797" w:rsidP="00D74797">
      <w:pPr>
        <w:pStyle w:val="ListParagraph"/>
        <w:autoSpaceDE w:val="0"/>
        <w:autoSpaceDN w:val="0"/>
        <w:adjustRightInd w:val="0"/>
        <w:spacing w:after="0" w:line="240" w:lineRule="auto"/>
        <w:ind w:right="0" w:firstLine="0"/>
        <w:jc w:val="center"/>
        <w:rPr>
          <w:rFonts w:ascii="Arial" w:eastAsia="TimesNewRomanPSMT" w:hAnsi="Arial" w:cs="Arial"/>
          <w:b/>
          <w:color w:val="231F20"/>
          <w:sz w:val="22"/>
        </w:rPr>
      </w:pPr>
      <w:r w:rsidRPr="00881328">
        <w:rPr>
          <w:rFonts w:ascii="Arial" w:eastAsia="TimesNewRomanPSMT" w:hAnsi="Arial" w:cs="Arial"/>
          <w:b/>
          <w:color w:val="231F20"/>
          <w:sz w:val="22"/>
        </w:rPr>
        <w:t>UNIT-III</w:t>
      </w:r>
    </w:p>
    <w:p w:rsidR="00D74797" w:rsidRPr="00881328" w:rsidRDefault="00D74797" w:rsidP="00D74797">
      <w:pPr>
        <w:autoSpaceDE w:val="0"/>
        <w:autoSpaceDN w:val="0"/>
        <w:adjustRightInd w:val="0"/>
        <w:spacing w:after="0" w:line="240" w:lineRule="auto"/>
        <w:rPr>
          <w:rFonts w:ascii="Arial" w:hAnsi="Arial" w:cs="Arial"/>
          <w:b/>
          <w:bCs/>
          <w:color w:val="231F20"/>
          <w:sz w:val="22"/>
        </w:rPr>
      </w:pPr>
      <w:r w:rsidRPr="00881328">
        <w:rPr>
          <w:rFonts w:ascii="Arial" w:hAnsi="Arial" w:cs="Arial"/>
          <w:b/>
          <w:bCs/>
          <w:color w:val="231F20"/>
          <w:sz w:val="22"/>
        </w:rPr>
        <w:t>Electrical Circuit Analysis Using Laplace Transforms (8 Hours)</w:t>
      </w:r>
    </w:p>
    <w:p w:rsidR="00D74797" w:rsidRPr="00881328" w:rsidRDefault="00D74797" w:rsidP="00D74797">
      <w:pPr>
        <w:autoSpaceDE w:val="0"/>
        <w:autoSpaceDN w:val="0"/>
        <w:adjustRightInd w:val="0"/>
        <w:spacing w:after="0" w:line="240" w:lineRule="auto"/>
        <w:rPr>
          <w:rFonts w:ascii="Arial" w:eastAsia="TimesNewRomanPSMT" w:hAnsi="Arial" w:cs="Arial"/>
          <w:color w:val="231F20"/>
          <w:sz w:val="22"/>
        </w:rPr>
      </w:pPr>
      <w:r w:rsidRPr="00881328">
        <w:rPr>
          <w:rFonts w:ascii="Arial" w:eastAsia="TimesNewRomanPSMT" w:hAnsi="Arial" w:cs="Arial"/>
          <w:color w:val="231F20"/>
          <w:sz w:val="22"/>
        </w:rPr>
        <w:t xml:space="preserve">Review of Laplace Transform, Analysis of electrical circuits using Laplace Transform for standard inputs, convolution integral, inverse Laplace transform, transformed network with initial </w:t>
      </w:r>
      <w:proofErr w:type="spellStart"/>
      <w:r w:rsidRPr="00881328">
        <w:rPr>
          <w:rFonts w:ascii="Arial" w:eastAsia="TimesNewRomanPSMT" w:hAnsi="Arial" w:cs="Arial"/>
          <w:color w:val="231F20"/>
          <w:sz w:val="22"/>
        </w:rPr>
        <w:t>conditions.Transfer</w:t>
      </w:r>
      <w:proofErr w:type="spellEnd"/>
      <w:r w:rsidRPr="00881328">
        <w:rPr>
          <w:rFonts w:ascii="Arial" w:eastAsia="TimesNewRomanPSMT" w:hAnsi="Arial" w:cs="Arial"/>
          <w:color w:val="231F20"/>
          <w:sz w:val="22"/>
        </w:rPr>
        <w:t xml:space="preserve"> function representation. </w:t>
      </w:r>
      <w:proofErr w:type="gramStart"/>
      <w:r w:rsidRPr="00881328">
        <w:rPr>
          <w:rFonts w:ascii="Arial" w:eastAsia="TimesNewRomanPSMT" w:hAnsi="Arial" w:cs="Arial"/>
          <w:color w:val="231F20"/>
          <w:sz w:val="22"/>
        </w:rPr>
        <w:t>Poles and Zeros.</w:t>
      </w:r>
      <w:proofErr w:type="gramEnd"/>
      <w:r w:rsidRPr="00881328">
        <w:rPr>
          <w:rFonts w:ascii="Arial" w:eastAsia="TimesNewRomanPSMT" w:hAnsi="Arial" w:cs="Arial"/>
          <w:color w:val="231F20"/>
          <w:sz w:val="22"/>
        </w:rPr>
        <w:t xml:space="preserve"> Frequency response (magnitude and phase plots), series and parallel resonances</w:t>
      </w:r>
    </w:p>
    <w:p w:rsidR="00D74797" w:rsidRPr="00881328" w:rsidRDefault="00D74797" w:rsidP="00D74797">
      <w:pPr>
        <w:pStyle w:val="ListParagraph"/>
        <w:autoSpaceDE w:val="0"/>
        <w:autoSpaceDN w:val="0"/>
        <w:adjustRightInd w:val="0"/>
        <w:spacing w:after="0" w:line="240" w:lineRule="auto"/>
        <w:ind w:right="0" w:firstLine="0"/>
        <w:jc w:val="center"/>
        <w:rPr>
          <w:rFonts w:ascii="Arial" w:eastAsia="TimesNewRomanPSMT" w:hAnsi="Arial" w:cs="Arial"/>
          <w:b/>
          <w:color w:val="231F20"/>
          <w:sz w:val="22"/>
        </w:rPr>
      </w:pPr>
    </w:p>
    <w:p w:rsidR="00D74797" w:rsidRPr="00881328" w:rsidRDefault="00D74797" w:rsidP="00D74797">
      <w:pPr>
        <w:pStyle w:val="ListParagraph"/>
        <w:autoSpaceDE w:val="0"/>
        <w:autoSpaceDN w:val="0"/>
        <w:adjustRightInd w:val="0"/>
        <w:spacing w:after="0" w:line="240" w:lineRule="auto"/>
        <w:ind w:right="0" w:firstLine="0"/>
        <w:jc w:val="center"/>
        <w:rPr>
          <w:rFonts w:ascii="Arial" w:eastAsia="TimesNewRomanPSMT" w:hAnsi="Arial" w:cs="Arial"/>
          <w:b/>
          <w:color w:val="231F20"/>
          <w:sz w:val="22"/>
        </w:rPr>
      </w:pPr>
      <w:r w:rsidRPr="00881328">
        <w:rPr>
          <w:rFonts w:ascii="Arial" w:eastAsia="TimesNewRomanPSMT" w:hAnsi="Arial" w:cs="Arial"/>
          <w:b/>
          <w:color w:val="231F20"/>
          <w:sz w:val="22"/>
        </w:rPr>
        <w:t>UNIT-IV</w:t>
      </w:r>
    </w:p>
    <w:p w:rsidR="00D74797" w:rsidRPr="00881328" w:rsidRDefault="00D74797" w:rsidP="00D74797">
      <w:pPr>
        <w:autoSpaceDE w:val="0"/>
        <w:autoSpaceDN w:val="0"/>
        <w:adjustRightInd w:val="0"/>
        <w:spacing w:after="0" w:line="240" w:lineRule="auto"/>
        <w:rPr>
          <w:rFonts w:ascii="Arial" w:hAnsi="Arial" w:cs="Arial"/>
          <w:b/>
          <w:bCs/>
          <w:color w:val="231F20"/>
          <w:sz w:val="22"/>
        </w:rPr>
      </w:pPr>
      <w:r w:rsidRPr="00881328">
        <w:rPr>
          <w:rFonts w:ascii="Arial" w:hAnsi="Arial" w:cs="Arial"/>
          <w:b/>
          <w:bCs/>
          <w:color w:val="231F20"/>
          <w:sz w:val="22"/>
        </w:rPr>
        <w:t>Two Port Network and Network Functions (6 Hours)</w:t>
      </w:r>
    </w:p>
    <w:p w:rsidR="00D74797" w:rsidRPr="00881328" w:rsidRDefault="00D74797" w:rsidP="00D74797">
      <w:pPr>
        <w:autoSpaceDE w:val="0"/>
        <w:autoSpaceDN w:val="0"/>
        <w:adjustRightInd w:val="0"/>
        <w:spacing w:after="0" w:line="240" w:lineRule="auto"/>
        <w:rPr>
          <w:rFonts w:ascii="Arial" w:eastAsia="TimesNewRomanPSMT" w:hAnsi="Arial" w:cs="Arial"/>
          <w:color w:val="231F20"/>
          <w:sz w:val="22"/>
        </w:rPr>
      </w:pPr>
      <w:r w:rsidRPr="00881328">
        <w:rPr>
          <w:rFonts w:ascii="Arial" w:eastAsia="TimesNewRomanPSMT" w:hAnsi="Arial" w:cs="Arial"/>
          <w:color w:val="231F20"/>
          <w:sz w:val="22"/>
        </w:rPr>
        <w:t xml:space="preserve">Two Port Networks, terminal pairs, relationship of two port variables, impedance parameters, admittance parameters, transmission </w:t>
      </w:r>
      <w:r w:rsidR="00924CC2" w:rsidRPr="00881328">
        <w:rPr>
          <w:rFonts w:ascii="Arial" w:eastAsia="TimesNewRomanPSMT" w:hAnsi="Arial" w:cs="Arial"/>
          <w:color w:val="231F20"/>
          <w:sz w:val="22"/>
        </w:rPr>
        <w:t xml:space="preserve">&amp; inverse transmission parameters </w:t>
      </w:r>
      <w:r w:rsidRPr="00881328">
        <w:rPr>
          <w:rFonts w:ascii="Arial" w:eastAsia="TimesNewRomanPSMT" w:hAnsi="Arial" w:cs="Arial"/>
          <w:color w:val="231F20"/>
          <w:sz w:val="22"/>
        </w:rPr>
        <w:t>and hybrid</w:t>
      </w:r>
      <w:r w:rsidR="00924CC2" w:rsidRPr="00881328">
        <w:rPr>
          <w:rFonts w:ascii="Arial" w:eastAsia="TimesNewRomanPSMT" w:hAnsi="Arial" w:cs="Arial"/>
          <w:color w:val="231F20"/>
          <w:sz w:val="22"/>
        </w:rPr>
        <w:t>&amp; inverse hybrid</w:t>
      </w:r>
      <w:r w:rsidRPr="00881328">
        <w:rPr>
          <w:rFonts w:ascii="Arial" w:eastAsia="TimesNewRomanPSMT" w:hAnsi="Arial" w:cs="Arial"/>
          <w:color w:val="231F20"/>
          <w:sz w:val="22"/>
        </w:rPr>
        <w:t xml:space="preserve"> parameters, interconnections of two port networks.</w:t>
      </w:r>
    </w:p>
    <w:p w:rsidR="00D74797" w:rsidRPr="00881328" w:rsidRDefault="00D74797" w:rsidP="00D74797">
      <w:pPr>
        <w:autoSpaceDE w:val="0"/>
        <w:autoSpaceDN w:val="0"/>
        <w:adjustRightInd w:val="0"/>
        <w:spacing w:after="0" w:line="240" w:lineRule="auto"/>
        <w:rPr>
          <w:rFonts w:ascii="Arial" w:eastAsia="TimesNewRomanPSMT" w:hAnsi="Arial" w:cs="Arial"/>
          <w:color w:val="231F20"/>
          <w:sz w:val="22"/>
        </w:rPr>
      </w:pPr>
    </w:p>
    <w:p w:rsidR="00D74797" w:rsidRPr="00881328" w:rsidRDefault="00D74797" w:rsidP="00D74797">
      <w:pPr>
        <w:autoSpaceDE w:val="0"/>
        <w:autoSpaceDN w:val="0"/>
        <w:adjustRightInd w:val="0"/>
        <w:spacing w:after="0" w:line="240" w:lineRule="auto"/>
        <w:rPr>
          <w:rFonts w:ascii="Arial" w:hAnsi="Arial" w:cs="Arial"/>
          <w:b/>
          <w:bCs/>
          <w:color w:val="231F20"/>
          <w:sz w:val="22"/>
        </w:rPr>
      </w:pPr>
      <w:r w:rsidRPr="00881328">
        <w:rPr>
          <w:rFonts w:ascii="Arial" w:hAnsi="Arial" w:cs="Arial"/>
          <w:b/>
          <w:bCs/>
          <w:color w:val="231F20"/>
          <w:sz w:val="22"/>
        </w:rPr>
        <w:t>Text / References:</w:t>
      </w:r>
    </w:p>
    <w:p w:rsidR="00D74797" w:rsidRPr="00881328" w:rsidRDefault="00D74797" w:rsidP="00D74797">
      <w:pPr>
        <w:autoSpaceDE w:val="0"/>
        <w:autoSpaceDN w:val="0"/>
        <w:adjustRightInd w:val="0"/>
        <w:spacing w:after="0" w:line="240" w:lineRule="auto"/>
        <w:rPr>
          <w:rFonts w:ascii="Arial" w:eastAsia="TimesNewRomanPSMT" w:hAnsi="Arial" w:cs="Arial"/>
          <w:color w:val="231F20"/>
          <w:sz w:val="22"/>
        </w:rPr>
      </w:pPr>
      <w:r w:rsidRPr="00881328">
        <w:rPr>
          <w:rFonts w:ascii="Arial" w:eastAsia="TimesNewRomanPSMT" w:hAnsi="Arial" w:cs="Arial"/>
          <w:color w:val="231F20"/>
          <w:sz w:val="22"/>
        </w:rPr>
        <w:t xml:space="preserve">1. M. E. Van </w:t>
      </w:r>
      <w:proofErr w:type="spellStart"/>
      <w:r w:rsidRPr="00881328">
        <w:rPr>
          <w:rFonts w:ascii="Arial" w:eastAsia="TimesNewRomanPSMT" w:hAnsi="Arial" w:cs="Arial"/>
          <w:color w:val="231F20"/>
          <w:sz w:val="22"/>
        </w:rPr>
        <w:t>Valkenburg</w:t>
      </w:r>
      <w:proofErr w:type="spellEnd"/>
      <w:r w:rsidRPr="00881328">
        <w:rPr>
          <w:rFonts w:ascii="Arial" w:eastAsia="TimesNewRomanPSMT" w:hAnsi="Arial" w:cs="Arial"/>
          <w:color w:val="231F20"/>
          <w:sz w:val="22"/>
        </w:rPr>
        <w:t>, “Network Analysis”, Prentice Hall, 2006.</w:t>
      </w:r>
    </w:p>
    <w:p w:rsidR="007D6514" w:rsidRPr="00881328" w:rsidRDefault="00D74797" w:rsidP="007D6514">
      <w:pPr>
        <w:autoSpaceDE w:val="0"/>
        <w:autoSpaceDN w:val="0"/>
        <w:adjustRightInd w:val="0"/>
        <w:spacing w:after="0" w:line="240" w:lineRule="auto"/>
        <w:rPr>
          <w:rFonts w:ascii="Arial" w:eastAsia="TimesNewRomanPSMT" w:hAnsi="Arial" w:cs="Arial"/>
          <w:color w:val="231F20"/>
          <w:sz w:val="22"/>
        </w:rPr>
      </w:pPr>
      <w:r w:rsidRPr="00881328">
        <w:rPr>
          <w:rFonts w:ascii="Arial" w:eastAsia="TimesNewRomanPSMT" w:hAnsi="Arial" w:cs="Arial"/>
          <w:color w:val="231F20"/>
          <w:sz w:val="22"/>
        </w:rPr>
        <w:t xml:space="preserve">2. D. Roy </w:t>
      </w:r>
      <w:proofErr w:type="spellStart"/>
      <w:r w:rsidRPr="00881328">
        <w:rPr>
          <w:rFonts w:ascii="Arial" w:eastAsia="TimesNewRomanPSMT" w:hAnsi="Arial" w:cs="Arial"/>
          <w:color w:val="231F20"/>
          <w:sz w:val="22"/>
        </w:rPr>
        <w:t>Choudhury</w:t>
      </w:r>
      <w:proofErr w:type="spellEnd"/>
      <w:r w:rsidRPr="00881328">
        <w:rPr>
          <w:rFonts w:ascii="Arial" w:eastAsia="TimesNewRomanPSMT" w:hAnsi="Arial" w:cs="Arial"/>
          <w:color w:val="231F20"/>
          <w:sz w:val="22"/>
        </w:rPr>
        <w:t>, “Networks and Systems”, New Age International Publications,</w:t>
      </w:r>
    </w:p>
    <w:p w:rsidR="007D6514" w:rsidRPr="00881328" w:rsidRDefault="007D6514" w:rsidP="007D6514">
      <w:pPr>
        <w:autoSpaceDE w:val="0"/>
        <w:autoSpaceDN w:val="0"/>
        <w:adjustRightInd w:val="0"/>
        <w:spacing w:after="0" w:line="240" w:lineRule="auto"/>
        <w:rPr>
          <w:rFonts w:ascii="Arial" w:eastAsia="TimesNewRomanPSMT" w:hAnsi="Arial" w:cs="Arial"/>
          <w:color w:val="231F20"/>
          <w:sz w:val="22"/>
        </w:rPr>
      </w:pPr>
      <w:r w:rsidRPr="00881328">
        <w:rPr>
          <w:rFonts w:ascii="Arial" w:eastAsia="TimesNewRomanPSMT" w:hAnsi="Arial" w:cs="Arial"/>
          <w:color w:val="231F20"/>
          <w:sz w:val="22"/>
        </w:rPr>
        <w:t xml:space="preserve">     1998.</w:t>
      </w:r>
    </w:p>
    <w:p w:rsidR="00D74797" w:rsidRPr="00881328" w:rsidRDefault="00D74797" w:rsidP="007D6514">
      <w:pPr>
        <w:autoSpaceDE w:val="0"/>
        <w:autoSpaceDN w:val="0"/>
        <w:adjustRightInd w:val="0"/>
        <w:spacing w:after="0" w:line="240" w:lineRule="auto"/>
        <w:rPr>
          <w:rFonts w:ascii="Arial" w:eastAsia="TimesNewRomanPSMT" w:hAnsi="Arial" w:cs="Arial"/>
          <w:color w:val="231F20"/>
          <w:sz w:val="22"/>
        </w:rPr>
      </w:pPr>
      <w:r w:rsidRPr="00881328">
        <w:rPr>
          <w:rFonts w:ascii="Arial" w:eastAsia="TimesNewRomanPSMT" w:hAnsi="Arial" w:cs="Arial"/>
          <w:color w:val="231F20"/>
          <w:sz w:val="22"/>
        </w:rPr>
        <w:t xml:space="preserve">3. W. H. </w:t>
      </w:r>
      <w:proofErr w:type="spellStart"/>
      <w:r w:rsidRPr="00881328">
        <w:rPr>
          <w:rFonts w:ascii="Arial" w:eastAsia="TimesNewRomanPSMT" w:hAnsi="Arial" w:cs="Arial"/>
          <w:color w:val="231F20"/>
          <w:sz w:val="22"/>
        </w:rPr>
        <w:t>Hayt</w:t>
      </w:r>
      <w:proofErr w:type="spellEnd"/>
      <w:r w:rsidRPr="00881328">
        <w:rPr>
          <w:rFonts w:ascii="Arial" w:eastAsia="TimesNewRomanPSMT" w:hAnsi="Arial" w:cs="Arial"/>
          <w:color w:val="231F20"/>
          <w:sz w:val="22"/>
        </w:rPr>
        <w:t xml:space="preserve"> and J. E. </w:t>
      </w:r>
      <w:proofErr w:type="spellStart"/>
      <w:r w:rsidRPr="00881328">
        <w:rPr>
          <w:rFonts w:ascii="Arial" w:eastAsia="TimesNewRomanPSMT" w:hAnsi="Arial" w:cs="Arial"/>
          <w:color w:val="231F20"/>
          <w:sz w:val="22"/>
        </w:rPr>
        <w:t>Kemmerly</w:t>
      </w:r>
      <w:proofErr w:type="spellEnd"/>
      <w:r w:rsidRPr="00881328">
        <w:rPr>
          <w:rFonts w:ascii="Arial" w:eastAsia="TimesNewRomanPSMT" w:hAnsi="Arial" w:cs="Arial"/>
          <w:color w:val="231F20"/>
          <w:sz w:val="22"/>
        </w:rPr>
        <w:t xml:space="preserve">, “Engineering Circuit Analysis”, McGraw Hill </w:t>
      </w:r>
    </w:p>
    <w:p w:rsidR="007D6514" w:rsidRPr="00881328" w:rsidRDefault="007D6514" w:rsidP="007D6514">
      <w:pPr>
        <w:autoSpaceDE w:val="0"/>
        <w:autoSpaceDN w:val="0"/>
        <w:adjustRightInd w:val="0"/>
        <w:spacing w:after="0" w:line="240" w:lineRule="auto"/>
        <w:rPr>
          <w:rFonts w:ascii="Arial" w:eastAsia="TimesNewRomanPSMT" w:hAnsi="Arial" w:cs="Arial"/>
          <w:color w:val="231F20"/>
          <w:sz w:val="22"/>
        </w:rPr>
      </w:pPr>
      <w:r w:rsidRPr="00881328">
        <w:rPr>
          <w:rFonts w:ascii="Arial" w:eastAsia="TimesNewRomanPSMT" w:hAnsi="Arial" w:cs="Arial"/>
          <w:color w:val="231F20"/>
          <w:sz w:val="22"/>
        </w:rPr>
        <w:t xml:space="preserve">     Education</w:t>
      </w:r>
      <w:proofErr w:type="gramStart"/>
      <w:r w:rsidRPr="00881328">
        <w:rPr>
          <w:rFonts w:ascii="Arial" w:eastAsia="TimesNewRomanPSMT" w:hAnsi="Arial" w:cs="Arial"/>
          <w:color w:val="231F20"/>
          <w:sz w:val="22"/>
        </w:rPr>
        <w:t>,2013</w:t>
      </w:r>
      <w:proofErr w:type="gramEnd"/>
      <w:r w:rsidRPr="00881328">
        <w:rPr>
          <w:rFonts w:ascii="Arial" w:eastAsia="TimesNewRomanPSMT" w:hAnsi="Arial" w:cs="Arial"/>
          <w:color w:val="231F20"/>
          <w:sz w:val="22"/>
        </w:rPr>
        <w:t>.</w:t>
      </w:r>
    </w:p>
    <w:p w:rsidR="00D74797" w:rsidRPr="00881328" w:rsidRDefault="007D6514" w:rsidP="007D6514">
      <w:pPr>
        <w:autoSpaceDE w:val="0"/>
        <w:autoSpaceDN w:val="0"/>
        <w:adjustRightInd w:val="0"/>
        <w:spacing w:after="0" w:line="240" w:lineRule="auto"/>
        <w:ind w:left="360" w:firstLine="0"/>
        <w:rPr>
          <w:rFonts w:ascii="Arial" w:eastAsia="TimesNewRomanPSMT" w:hAnsi="Arial" w:cs="Arial"/>
          <w:color w:val="231F20"/>
          <w:sz w:val="22"/>
        </w:rPr>
      </w:pPr>
      <w:r w:rsidRPr="00881328">
        <w:rPr>
          <w:rFonts w:ascii="Arial" w:eastAsia="TimesNewRomanPSMT" w:hAnsi="Arial" w:cs="Arial"/>
          <w:color w:val="231F20"/>
          <w:sz w:val="22"/>
        </w:rPr>
        <w:t xml:space="preserve"> </w:t>
      </w:r>
      <w:proofErr w:type="gramStart"/>
      <w:r w:rsidRPr="00881328">
        <w:rPr>
          <w:rFonts w:ascii="Arial" w:eastAsia="TimesNewRomanPSMT" w:hAnsi="Arial" w:cs="Arial"/>
          <w:color w:val="231F20"/>
          <w:sz w:val="22"/>
        </w:rPr>
        <w:t>4.</w:t>
      </w:r>
      <w:r w:rsidR="00D74797" w:rsidRPr="00881328">
        <w:rPr>
          <w:rFonts w:ascii="Arial" w:eastAsia="TimesNewRomanPSMT" w:hAnsi="Arial" w:cs="Arial"/>
          <w:color w:val="231F20"/>
          <w:sz w:val="22"/>
        </w:rPr>
        <w:t>C</w:t>
      </w:r>
      <w:proofErr w:type="gramEnd"/>
      <w:r w:rsidR="00D74797" w:rsidRPr="00881328">
        <w:rPr>
          <w:rFonts w:ascii="Arial" w:eastAsia="TimesNewRomanPSMT" w:hAnsi="Arial" w:cs="Arial"/>
          <w:color w:val="231F20"/>
          <w:sz w:val="22"/>
        </w:rPr>
        <w:t xml:space="preserve">. K. Alexander and M. N. O. </w:t>
      </w:r>
      <w:proofErr w:type="spellStart"/>
      <w:r w:rsidR="00D74797" w:rsidRPr="00881328">
        <w:rPr>
          <w:rFonts w:ascii="Arial" w:eastAsia="TimesNewRomanPSMT" w:hAnsi="Arial" w:cs="Arial"/>
          <w:color w:val="231F20"/>
          <w:sz w:val="22"/>
        </w:rPr>
        <w:t>Sadiku</w:t>
      </w:r>
      <w:proofErr w:type="spellEnd"/>
      <w:r w:rsidR="00D74797" w:rsidRPr="00881328">
        <w:rPr>
          <w:rFonts w:ascii="Arial" w:eastAsia="TimesNewRomanPSMT" w:hAnsi="Arial" w:cs="Arial"/>
          <w:color w:val="231F20"/>
          <w:sz w:val="22"/>
        </w:rPr>
        <w:t xml:space="preserve">, “Electric Circuits”, McGraw Hill Education, </w:t>
      </w:r>
    </w:p>
    <w:p w:rsidR="007D6514" w:rsidRPr="00881328" w:rsidRDefault="007D6514" w:rsidP="007D6514">
      <w:pPr>
        <w:pStyle w:val="ListParagraph"/>
        <w:autoSpaceDE w:val="0"/>
        <w:autoSpaceDN w:val="0"/>
        <w:adjustRightInd w:val="0"/>
        <w:spacing w:after="0" w:line="240" w:lineRule="auto"/>
        <w:ind w:firstLine="0"/>
        <w:rPr>
          <w:rFonts w:ascii="Arial" w:eastAsia="TimesNewRomanPSMT" w:hAnsi="Arial" w:cs="Arial"/>
          <w:color w:val="231F20"/>
          <w:sz w:val="22"/>
        </w:rPr>
      </w:pPr>
      <w:r w:rsidRPr="00881328">
        <w:rPr>
          <w:rFonts w:ascii="Arial" w:eastAsia="TimesNewRomanPSMT" w:hAnsi="Arial" w:cs="Arial"/>
          <w:color w:val="231F20"/>
          <w:sz w:val="22"/>
        </w:rPr>
        <w:t>2004.</w:t>
      </w:r>
    </w:p>
    <w:p w:rsidR="00D74797" w:rsidRPr="00E90247" w:rsidRDefault="00D74797" w:rsidP="00D74797">
      <w:pPr>
        <w:rPr>
          <w:rFonts w:ascii="Arial" w:hAnsi="Arial" w:cs="Arial"/>
          <w:sz w:val="22"/>
        </w:rPr>
      </w:pPr>
      <w:r w:rsidRPr="00881328">
        <w:rPr>
          <w:rFonts w:ascii="Arial" w:eastAsia="TimesNewRomanPSMT" w:hAnsi="Arial" w:cs="Arial"/>
          <w:color w:val="231F20"/>
          <w:sz w:val="22"/>
        </w:rPr>
        <w:t xml:space="preserve">5. K. V. V. Murthy and M. S. </w:t>
      </w:r>
      <w:proofErr w:type="spellStart"/>
      <w:r w:rsidRPr="00881328">
        <w:rPr>
          <w:rFonts w:ascii="Arial" w:eastAsia="TimesNewRomanPSMT" w:hAnsi="Arial" w:cs="Arial"/>
          <w:color w:val="231F20"/>
          <w:sz w:val="22"/>
        </w:rPr>
        <w:t>Kamath</w:t>
      </w:r>
      <w:proofErr w:type="spellEnd"/>
      <w:r w:rsidRPr="00881328">
        <w:rPr>
          <w:rFonts w:ascii="Arial" w:eastAsia="TimesNewRomanPSMT" w:hAnsi="Arial" w:cs="Arial"/>
          <w:color w:val="231F20"/>
          <w:sz w:val="22"/>
        </w:rPr>
        <w:t xml:space="preserve">, “Basic Circuit Analysis”, </w:t>
      </w:r>
      <w:proofErr w:type="spellStart"/>
      <w:r w:rsidRPr="00881328">
        <w:rPr>
          <w:rFonts w:ascii="Arial" w:eastAsia="TimesNewRomanPSMT" w:hAnsi="Arial" w:cs="Arial"/>
          <w:color w:val="312F30"/>
          <w:sz w:val="22"/>
        </w:rPr>
        <w:t>Jaico</w:t>
      </w:r>
      <w:proofErr w:type="spellEnd"/>
      <w:r w:rsidRPr="00881328">
        <w:rPr>
          <w:rFonts w:ascii="Arial" w:eastAsia="TimesNewRomanPSMT" w:hAnsi="Arial" w:cs="Arial"/>
          <w:color w:val="312F30"/>
          <w:sz w:val="22"/>
        </w:rPr>
        <w:t xml:space="preserve"> Publishers, 1999.</w:t>
      </w:r>
    </w:p>
    <w:p w:rsidR="000139BD" w:rsidRDefault="000139BD" w:rsidP="000139BD">
      <w:pPr>
        <w:rPr>
          <w:rFonts w:ascii="Arial" w:eastAsia="Book Antiqua" w:hAnsi="Arial" w:cs="Arial"/>
          <w:b/>
          <w:sz w:val="22"/>
        </w:rPr>
      </w:pPr>
    </w:p>
    <w:p w:rsidR="000139BD" w:rsidRDefault="000139BD" w:rsidP="000139BD">
      <w:pPr>
        <w:rPr>
          <w:rFonts w:ascii="Arial" w:eastAsia="Book Antiqua" w:hAnsi="Arial" w:cs="Arial"/>
          <w:b/>
          <w:sz w:val="22"/>
        </w:rPr>
      </w:pPr>
    </w:p>
    <w:p w:rsidR="00975AB7" w:rsidRDefault="00975AB7" w:rsidP="00975AB7">
      <w:pPr>
        <w:shd w:val="clear" w:color="auto" w:fill="FFFFFF"/>
        <w:spacing w:after="0" w:line="253" w:lineRule="atLeast"/>
        <w:ind w:left="720"/>
        <w:rPr>
          <w:b/>
          <w:color w:val="222222"/>
          <w:lang w:eastAsia="en-IN"/>
        </w:rPr>
      </w:pPr>
    </w:p>
    <w:p w:rsidR="00975AB7" w:rsidRDefault="00975AB7" w:rsidP="00975AB7">
      <w:pPr>
        <w:shd w:val="clear" w:color="auto" w:fill="FFFFFF"/>
        <w:spacing w:after="0" w:line="253" w:lineRule="atLeast"/>
        <w:ind w:left="720"/>
        <w:rPr>
          <w:b/>
          <w:color w:val="222222"/>
          <w:lang w:eastAsia="en-IN"/>
        </w:rPr>
      </w:pPr>
      <w:r>
        <w:rPr>
          <w:b/>
          <w:color w:val="222222"/>
          <w:lang w:eastAsia="en-IN"/>
        </w:rPr>
        <w:t>Note:</w:t>
      </w:r>
      <w:r>
        <w:rPr>
          <w:b/>
          <w:color w:val="222222"/>
          <w:lang w:eastAsia="en-IN"/>
        </w:rPr>
        <w:tab/>
      </w:r>
    </w:p>
    <w:p w:rsidR="00975AB7" w:rsidRPr="00B7366F" w:rsidRDefault="00975AB7" w:rsidP="00975AB7">
      <w:pPr>
        <w:pStyle w:val="ListParagraph"/>
        <w:numPr>
          <w:ilvl w:val="0"/>
          <w:numId w:val="34"/>
        </w:numPr>
        <w:shd w:val="clear" w:color="auto" w:fill="FFFFFF"/>
        <w:spacing w:after="0" w:line="253" w:lineRule="atLeast"/>
        <w:ind w:right="0"/>
        <w:rPr>
          <w:color w:val="222222"/>
          <w:lang w:eastAsia="en-IN"/>
        </w:rPr>
      </w:pPr>
      <w:r w:rsidRPr="00B7366F">
        <w:rPr>
          <w:color w:val="222222"/>
          <w:lang w:eastAsia="en-IN"/>
        </w:rPr>
        <w:t xml:space="preserve">In Semester Examinations, the examiner will set two questions from each unit (total 8 questions in all) covering the entire syllabus.  The students will be required to attend only five questions selecting atleast one question from each unit. </w:t>
      </w:r>
    </w:p>
    <w:p w:rsidR="00975AB7" w:rsidRDefault="00975AB7" w:rsidP="00975AB7">
      <w:pPr>
        <w:pStyle w:val="ListParagraph"/>
        <w:numPr>
          <w:ilvl w:val="0"/>
          <w:numId w:val="34"/>
        </w:numPr>
        <w:shd w:val="clear" w:color="auto" w:fill="FFFFFF"/>
        <w:spacing w:after="0" w:line="253" w:lineRule="atLeast"/>
        <w:ind w:right="0"/>
        <w:rPr>
          <w:color w:val="222222"/>
          <w:lang w:eastAsia="en-IN"/>
        </w:rPr>
      </w:pPr>
      <w:r w:rsidRPr="00B7366F">
        <w:rPr>
          <w:color w:val="222222"/>
          <w:lang w:eastAsia="en-IN"/>
        </w:rPr>
        <w:t>The use of scientific calculator will be allowed in the examination.  However, programmable calculator and cellular phone will not be allowed.</w:t>
      </w:r>
    </w:p>
    <w:p w:rsidR="00975AB7" w:rsidRDefault="00975AB7" w:rsidP="00975AB7">
      <w:pPr>
        <w:pStyle w:val="ListParagraph"/>
        <w:shd w:val="clear" w:color="auto" w:fill="FFFFFF"/>
        <w:spacing w:after="0" w:line="253" w:lineRule="atLeast"/>
        <w:ind w:left="1080"/>
        <w:rPr>
          <w:color w:val="222222"/>
          <w:lang w:eastAsia="en-IN"/>
        </w:rPr>
      </w:pPr>
    </w:p>
    <w:p w:rsidR="00975AB7" w:rsidRPr="00F83C46" w:rsidRDefault="00975AB7" w:rsidP="00975AB7">
      <w:pPr>
        <w:pStyle w:val="ListParagraph"/>
        <w:shd w:val="clear" w:color="auto" w:fill="FFFFFF"/>
        <w:spacing w:after="0" w:line="253" w:lineRule="atLeast"/>
        <w:ind w:left="1080"/>
        <w:rPr>
          <w:color w:val="222222"/>
          <w:lang w:eastAsia="en-IN"/>
        </w:rPr>
      </w:pPr>
      <w:r w:rsidRPr="00F83C46">
        <w:rPr>
          <w:color w:val="222222"/>
          <w:lang w:eastAsia="en-IN"/>
        </w:rPr>
        <w:t>For student admitted in B. Tech. 1</w:t>
      </w:r>
      <w:r w:rsidRPr="00F83C46">
        <w:rPr>
          <w:color w:val="222222"/>
          <w:vertAlign w:val="superscript"/>
          <w:lang w:eastAsia="en-IN"/>
        </w:rPr>
        <w:t>st</w:t>
      </w:r>
      <w:r w:rsidRPr="00F83C46">
        <w:rPr>
          <w:color w:val="222222"/>
          <w:lang w:eastAsia="en-IN"/>
        </w:rPr>
        <w:t xml:space="preserve"> Semester (C-Scheme) in 2019 and all trailing students, Examinations and evaluation of students shall be conducted as per guidelines AICTE Examinations Reforms covering the entire syllabus.  The students shall be made aware about the reforms.</w:t>
      </w:r>
    </w:p>
    <w:p w:rsidR="000139BD" w:rsidRPr="00822945" w:rsidRDefault="000139BD" w:rsidP="000139BD">
      <w:pPr>
        <w:rPr>
          <w:rFonts w:ascii="Arial" w:hAnsi="Arial" w:cs="Arial"/>
          <w:sz w:val="22"/>
        </w:rPr>
      </w:pPr>
    </w:p>
    <w:p w:rsidR="000139BD" w:rsidRDefault="000139BD">
      <w:pPr>
        <w:spacing w:after="200" w:line="276" w:lineRule="auto"/>
        <w:ind w:left="0" w:right="0" w:firstLine="0"/>
        <w:jc w:val="left"/>
        <w:rPr>
          <w:rFonts w:ascii="Arial" w:hAnsi="Arial" w:cs="Arial"/>
          <w:sz w:val="22"/>
        </w:rPr>
      </w:pPr>
      <w:r>
        <w:rPr>
          <w:rFonts w:ascii="Arial" w:hAnsi="Arial" w:cs="Arial"/>
          <w:sz w:val="22"/>
        </w:rPr>
        <w:br w:type="page"/>
      </w:r>
    </w:p>
    <w:p w:rsidR="00FC2E35" w:rsidRDefault="00FC2E35" w:rsidP="00D532D4">
      <w:pPr>
        <w:autoSpaceDE w:val="0"/>
        <w:autoSpaceDN w:val="0"/>
        <w:adjustRightInd w:val="0"/>
        <w:spacing w:after="0" w:line="240" w:lineRule="auto"/>
        <w:rPr>
          <w:rFonts w:ascii="Arial" w:eastAsia="Book Antiqua" w:hAnsi="Arial" w:cs="Arial"/>
          <w:b/>
          <w:szCs w:val="24"/>
        </w:rPr>
      </w:pPr>
    </w:p>
    <w:p w:rsidR="00D532D4" w:rsidRPr="00A2549B" w:rsidRDefault="00D532D4" w:rsidP="00D532D4">
      <w:pPr>
        <w:autoSpaceDE w:val="0"/>
        <w:autoSpaceDN w:val="0"/>
        <w:adjustRightInd w:val="0"/>
        <w:spacing w:after="0" w:line="240" w:lineRule="auto"/>
        <w:rPr>
          <w:rFonts w:ascii="Arial" w:hAnsi="Arial" w:cs="Arial"/>
          <w:b/>
          <w:bCs/>
          <w:color w:val="231F20"/>
          <w:sz w:val="22"/>
        </w:rPr>
      </w:pPr>
      <w:r w:rsidRPr="00A2549B">
        <w:rPr>
          <w:rFonts w:ascii="Arial" w:eastAsia="Book Antiqua" w:hAnsi="Arial" w:cs="Arial"/>
          <w:b/>
          <w:sz w:val="22"/>
        </w:rPr>
        <w:t>EE203C</w:t>
      </w:r>
      <w:r w:rsidRPr="00A2549B">
        <w:rPr>
          <w:rFonts w:ascii="Arial" w:hAnsi="Arial" w:cs="Arial"/>
          <w:sz w:val="22"/>
        </w:rPr>
        <w:tab/>
      </w:r>
      <w:r w:rsidRPr="00A2549B">
        <w:rPr>
          <w:rFonts w:ascii="Arial" w:hAnsi="Arial" w:cs="Arial"/>
          <w:sz w:val="22"/>
        </w:rPr>
        <w:tab/>
      </w:r>
      <w:r w:rsidR="00A2549B" w:rsidRPr="00A2549B">
        <w:rPr>
          <w:rFonts w:ascii="Arial" w:hAnsi="Arial" w:cs="Arial"/>
          <w:b/>
          <w:color w:val="000000" w:themeColor="text1"/>
          <w:sz w:val="22"/>
        </w:rPr>
        <w:t>SEMICONDUCTOR DEVICES AND CIRCUITS</w:t>
      </w:r>
    </w:p>
    <w:p w:rsidR="00D532D4" w:rsidRPr="00A2549B" w:rsidRDefault="00D532D4" w:rsidP="00D532D4">
      <w:pPr>
        <w:tabs>
          <w:tab w:val="left" w:pos="1760"/>
        </w:tabs>
        <w:ind w:left="340"/>
        <w:rPr>
          <w:rFonts w:ascii="Arial" w:eastAsia="Book Antiqua" w:hAnsi="Arial" w:cs="Arial"/>
          <w:b/>
          <w:sz w:val="22"/>
        </w:rPr>
      </w:pPr>
    </w:p>
    <w:p w:rsidR="00D532D4" w:rsidRPr="00A2549B" w:rsidRDefault="00D532D4" w:rsidP="00D532D4">
      <w:pPr>
        <w:jc w:val="center"/>
        <w:rPr>
          <w:rFonts w:ascii="Arial" w:eastAsia="Book Antiqua" w:hAnsi="Arial" w:cs="Arial"/>
          <w:b/>
          <w:sz w:val="22"/>
        </w:rPr>
      </w:pPr>
      <w:r w:rsidRPr="00A2549B">
        <w:rPr>
          <w:rFonts w:ascii="Arial" w:eastAsia="Book Antiqua" w:hAnsi="Arial" w:cs="Arial"/>
          <w:b/>
          <w:sz w:val="22"/>
        </w:rPr>
        <w:t>B.TECH. (ELECTRICAL ENGINEERING, EEE, IC)</w:t>
      </w:r>
    </w:p>
    <w:p w:rsidR="00D532D4" w:rsidRPr="00A2549B" w:rsidRDefault="00D532D4" w:rsidP="00D532D4">
      <w:pPr>
        <w:ind w:left="3740"/>
        <w:rPr>
          <w:rFonts w:ascii="Arial" w:eastAsia="Book Antiqua" w:hAnsi="Arial" w:cs="Arial"/>
          <w:b/>
          <w:sz w:val="22"/>
        </w:rPr>
      </w:pPr>
      <w:r w:rsidRPr="00A2549B">
        <w:rPr>
          <w:rFonts w:ascii="Arial" w:eastAsia="Book Antiqua" w:hAnsi="Arial" w:cs="Arial"/>
          <w:b/>
          <w:sz w:val="22"/>
        </w:rPr>
        <w:t>SEMESTER-III</w:t>
      </w:r>
    </w:p>
    <w:tbl>
      <w:tblPr>
        <w:tblW w:w="8282" w:type="dxa"/>
        <w:tblInd w:w="2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586"/>
        <w:gridCol w:w="263"/>
        <w:gridCol w:w="779"/>
        <w:gridCol w:w="2809"/>
        <w:gridCol w:w="2867"/>
        <w:gridCol w:w="978"/>
      </w:tblGrid>
      <w:tr w:rsidR="00D60B36" w:rsidRPr="00A2549B" w:rsidTr="00D60B36">
        <w:trPr>
          <w:trHeight w:val="251"/>
        </w:trPr>
        <w:tc>
          <w:tcPr>
            <w:tcW w:w="0" w:type="auto"/>
            <w:shd w:val="clear" w:color="auto" w:fill="auto"/>
            <w:vAlign w:val="bottom"/>
          </w:tcPr>
          <w:p w:rsidR="00A2549B" w:rsidRPr="00A2549B" w:rsidRDefault="00A2549B" w:rsidP="00D434C5">
            <w:pPr>
              <w:rPr>
                <w:rFonts w:ascii="Arial" w:eastAsia="Book Antiqua" w:hAnsi="Arial" w:cs="Arial"/>
                <w:sz w:val="22"/>
              </w:rPr>
            </w:pPr>
            <w:r w:rsidRPr="00A2549B">
              <w:rPr>
                <w:rFonts w:ascii="Arial" w:eastAsia="Book Antiqua" w:hAnsi="Arial" w:cs="Arial"/>
                <w:sz w:val="22"/>
              </w:rPr>
              <w:t>L</w:t>
            </w:r>
          </w:p>
        </w:tc>
        <w:tc>
          <w:tcPr>
            <w:tcW w:w="0" w:type="auto"/>
            <w:shd w:val="clear" w:color="auto" w:fill="auto"/>
            <w:vAlign w:val="bottom"/>
          </w:tcPr>
          <w:p w:rsidR="00A2549B" w:rsidRPr="00A2549B" w:rsidRDefault="00A2549B" w:rsidP="00D434C5">
            <w:pPr>
              <w:ind w:left="100"/>
              <w:rPr>
                <w:rFonts w:ascii="Arial" w:eastAsia="Book Antiqua" w:hAnsi="Arial" w:cs="Arial"/>
                <w:sz w:val="22"/>
              </w:rPr>
            </w:pPr>
            <w:r w:rsidRPr="00A2549B">
              <w:rPr>
                <w:rFonts w:ascii="Arial" w:eastAsia="Book Antiqua" w:hAnsi="Arial" w:cs="Arial"/>
                <w:sz w:val="22"/>
              </w:rPr>
              <w:t>T</w:t>
            </w:r>
          </w:p>
        </w:tc>
        <w:tc>
          <w:tcPr>
            <w:tcW w:w="0" w:type="auto"/>
            <w:shd w:val="clear" w:color="auto" w:fill="auto"/>
            <w:vAlign w:val="bottom"/>
          </w:tcPr>
          <w:p w:rsidR="00A2549B" w:rsidRPr="00A2549B" w:rsidRDefault="00A2549B" w:rsidP="00D434C5">
            <w:pPr>
              <w:ind w:right="100"/>
              <w:jc w:val="right"/>
              <w:rPr>
                <w:rFonts w:ascii="Arial" w:eastAsia="Book Antiqua" w:hAnsi="Arial" w:cs="Arial"/>
                <w:sz w:val="22"/>
              </w:rPr>
            </w:pPr>
            <w:r w:rsidRPr="00A2549B">
              <w:rPr>
                <w:rFonts w:ascii="Arial" w:eastAsia="Book Antiqua" w:hAnsi="Arial" w:cs="Arial"/>
                <w:sz w:val="22"/>
              </w:rPr>
              <w:t>P</w:t>
            </w:r>
          </w:p>
        </w:tc>
        <w:tc>
          <w:tcPr>
            <w:tcW w:w="0" w:type="auto"/>
            <w:shd w:val="clear" w:color="auto" w:fill="auto"/>
            <w:vAlign w:val="bottom"/>
          </w:tcPr>
          <w:p w:rsidR="00A2549B" w:rsidRPr="00A2549B" w:rsidRDefault="00A2549B" w:rsidP="00D434C5">
            <w:pPr>
              <w:ind w:right="35"/>
              <w:rPr>
                <w:rFonts w:ascii="Arial" w:eastAsia="Book Antiqua" w:hAnsi="Arial" w:cs="Arial"/>
                <w:sz w:val="22"/>
              </w:rPr>
            </w:pPr>
            <w:r w:rsidRPr="00A2549B">
              <w:rPr>
                <w:rFonts w:ascii="Arial" w:eastAsia="Book Antiqua" w:hAnsi="Arial" w:cs="Arial"/>
                <w:sz w:val="22"/>
              </w:rPr>
              <w:t>Credits</w:t>
            </w:r>
          </w:p>
        </w:tc>
        <w:tc>
          <w:tcPr>
            <w:tcW w:w="0" w:type="auto"/>
            <w:shd w:val="clear" w:color="auto" w:fill="auto"/>
            <w:vAlign w:val="bottom"/>
          </w:tcPr>
          <w:p w:rsidR="00A2549B" w:rsidRPr="00A2549B" w:rsidRDefault="00A2549B" w:rsidP="00D434C5">
            <w:pPr>
              <w:jc w:val="right"/>
              <w:rPr>
                <w:rFonts w:ascii="Arial" w:eastAsia="Book Antiqua" w:hAnsi="Arial" w:cs="Arial"/>
                <w:sz w:val="22"/>
              </w:rPr>
            </w:pPr>
            <w:r w:rsidRPr="00A2549B">
              <w:rPr>
                <w:rFonts w:ascii="Arial" w:eastAsia="Book Antiqua" w:hAnsi="Arial" w:cs="Arial"/>
                <w:sz w:val="22"/>
              </w:rPr>
              <w:t xml:space="preserve">    Class-work Marks</w:t>
            </w:r>
          </w:p>
        </w:tc>
        <w:tc>
          <w:tcPr>
            <w:tcW w:w="0" w:type="auto"/>
            <w:shd w:val="clear" w:color="auto" w:fill="auto"/>
            <w:vAlign w:val="bottom"/>
          </w:tcPr>
          <w:p w:rsidR="00A2549B" w:rsidRPr="00A2549B" w:rsidRDefault="00A2549B" w:rsidP="00D434C5">
            <w:pPr>
              <w:rPr>
                <w:rFonts w:ascii="Arial" w:eastAsia="Book Antiqua" w:hAnsi="Arial" w:cs="Arial"/>
                <w:sz w:val="22"/>
              </w:rPr>
            </w:pPr>
            <w:r w:rsidRPr="00A2549B">
              <w:rPr>
                <w:rFonts w:ascii="Arial" w:eastAsia="Book Antiqua" w:hAnsi="Arial" w:cs="Arial"/>
                <w:sz w:val="22"/>
              </w:rPr>
              <w:t>: 25</w:t>
            </w:r>
          </w:p>
        </w:tc>
      </w:tr>
      <w:tr w:rsidR="00D60B36" w:rsidRPr="00A2549B" w:rsidTr="00D60B36">
        <w:trPr>
          <w:trHeight w:val="91"/>
        </w:trPr>
        <w:tc>
          <w:tcPr>
            <w:tcW w:w="0" w:type="auto"/>
            <w:shd w:val="clear" w:color="auto" w:fill="auto"/>
            <w:vAlign w:val="bottom"/>
          </w:tcPr>
          <w:p w:rsidR="00A2549B" w:rsidRPr="00A2549B" w:rsidRDefault="00A2549B" w:rsidP="00D434C5">
            <w:pPr>
              <w:rPr>
                <w:rFonts w:ascii="Arial" w:eastAsia="Book Antiqua" w:hAnsi="Arial" w:cs="Arial"/>
                <w:sz w:val="22"/>
              </w:rPr>
            </w:pPr>
            <w:r w:rsidRPr="00A2549B">
              <w:rPr>
                <w:rFonts w:ascii="Arial" w:eastAsia="Book Antiqua" w:hAnsi="Arial" w:cs="Arial"/>
                <w:sz w:val="22"/>
              </w:rPr>
              <w:t>3</w:t>
            </w:r>
          </w:p>
        </w:tc>
        <w:tc>
          <w:tcPr>
            <w:tcW w:w="0" w:type="auto"/>
            <w:shd w:val="clear" w:color="auto" w:fill="auto"/>
            <w:vAlign w:val="bottom"/>
          </w:tcPr>
          <w:p w:rsidR="00A2549B" w:rsidRPr="00A2549B" w:rsidRDefault="00A2549B" w:rsidP="00D434C5">
            <w:pPr>
              <w:ind w:left="80"/>
              <w:rPr>
                <w:rFonts w:ascii="Arial" w:eastAsia="Book Antiqua" w:hAnsi="Arial" w:cs="Arial"/>
                <w:sz w:val="22"/>
              </w:rPr>
            </w:pPr>
            <w:r w:rsidRPr="00A2549B">
              <w:rPr>
                <w:rFonts w:ascii="Arial" w:eastAsia="Book Antiqua" w:hAnsi="Arial" w:cs="Arial"/>
                <w:sz w:val="22"/>
              </w:rPr>
              <w:t>1</w:t>
            </w:r>
          </w:p>
        </w:tc>
        <w:tc>
          <w:tcPr>
            <w:tcW w:w="0" w:type="auto"/>
            <w:shd w:val="clear" w:color="auto" w:fill="auto"/>
            <w:vAlign w:val="bottom"/>
          </w:tcPr>
          <w:p w:rsidR="00A2549B" w:rsidRPr="00A2549B" w:rsidRDefault="00A2549B" w:rsidP="00D434C5">
            <w:pPr>
              <w:ind w:right="200"/>
              <w:jc w:val="right"/>
              <w:rPr>
                <w:rFonts w:ascii="Arial" w:eastAsia="Book Antiqua" w:hAnsi="Arial" w:cs="Arial"/>
                <w:sz w:val="22"/>
              </w:rPr>
            </w:pPr>
            <w:r w:rsidRPr="00A2549B">
              <w:rPr>
                <w:rFonts w:ascii="Arial" w:eastAsia="Book Antiqua" w:hAnsi="Arial" w:cs="Arial"/>
                <w:sz w:val="22"/>
              </w:rPr>
              <w:t>0</w:t>
            </w:r>
          </w:p>
        </w:tc>
        <w:tc>
          <w:tcPr>
            <w:tcW w:w="0" w:type="auto"/>
            <w:shd w:val="clear" w:color="auto" w:fill="auto"/>
            <w:vAlign w:val="bottom"/>
          </w:tcPr>
          <w:p w:rsidR="00A2549B" w:rsidRPr="00A2549B" w:rsidRDefault="00A2549B" w:rsidP="00D434C5">
            <w:pPr>
              <w:ind w:right="2180"/>
              <w:jc w:val="right"/>
              <w:rPr>
                <w:rFonts w:ascii="Arial" w:eastAsia="Book Antiqua" w:hAnsi="Arial" w:cs="Arial"/>
                <w:sz w:val="22"/>
              </w:rPr>
            </w:pPr>
            <w:r w:rsidRPr="00A2549B">
              <w:rPr>
                <w:rFonts w:ascii="Arial" w:eastAsia="Book Antiqua" w:hAnsi="Arial" w:cs="Arial"/>
                <w:sz w:val="22"/>
              </w:rPr>
              <w:t>4</w:t>
            </w:r>
          </w:p>
        </w:tc>
        <w:tc>
          <w:tcPr>
            <w:tcW w:w="0" w:type="auto"/>
            <w:shd w:val="clear" w:color="auto" w:fill="auto"/>
            <w:vAlign w:val="bottom"/>
          </w:tcPr>
          <w:p w:rsidR="00A2549B" w:rsidRPr="00A2549B" w:rsidRDefault="00A2549B" w:rsidP="00A2549B">
            <w:pPr>
              <w:rPr>
                <w:rFonts w:ascii="Arial" w:eastAsia="Book Antiqua" w:hAnsi="Arial" w:cs="Arial"/>
                <w:sz w:val="22"/>
              </w:rPr>
            </w:pPr>
            <w:r w:rsidRPr="00A2549B">
              <w:rPr>
                <w:rFonts w:ascii="Arial" w:eastAsia="Book Antiqua" w:hAnsi="Arial" w:cs="Arial"/>
                <w:sz w:val="22"/>
              </w:rPr>
              <w:t>Exam Marks</w:t>
            </w:r>
          </w:p>
        </w:tc>
        <w:tc>
          <w:tcPr>
            <w:tcW w:w="0" w:type="auto"/>
            <w:shd w:val="clear" w:color="auto" w:fill="auto"/>
            <w:vAlign w:val="bottom"/>
          </w:tcPr>
          <w:p w:rsidR="00A2549B" w:rsidRPr="00A2549B" w:rsidRDefault="00A2549B" w:rsidP="00D434C5">
            <w:pPr>
              <w:rPr>
                <w:rFonts w:ascii="Arial" w:eastAsia="Book Antiqua" w:hAnsi="Arial" w:cs="Arial"/>
                <w:sz w:val="22"/>
              </w:rPr>
            </w:pPr>
            <w:r w:rsidRPr="00A2549B">
              <w:rPr>
                <w:rFonts w:ascii="Arial" w:eastAsia="Book Antiqua" w:hAnsi="Arial" w:cs="Arial"/>
                <w:sz w:val="22"/>
              </w:rPr>
              <w:t>: 75</w:t>
            </w:r>
          </w:p>
        </w:tc>
      </w:tr>
      <w:tr w:rsidR="00D60B36" w:rsidRPr="00A2549B" w:rsidTr="00D60B36">
        <w:trPr>
          <w:trHeight w:val="91"/>
        </w:trPr>
        <w:tc>
          <w:tcPr>
            <w:tcW w:w="0" w:type="auto"/>
            <w:shd w:val="clear" w:color="auto" w:fill="auto"/>
            <w:vAlign w:val="bottom"/>
          </w:tcPr>
          <w:p w:rsidR="00A2549B" w:rsidRPr="00A2549B" w:rsidRDefault="00A2549B" w:rsidP="00D434C5">
            <w:pPr>
              <w:rPr>
                <w:rFonts w:ascii="Arial" w:hAnsi="Arial" w:cs="Arial"/>
                <w:sz w:val="22"/>
              </w:rPr>
            </w:pPr>
          </w:p>
        </w:tc>
        <w:tc>
          <w:tcPr>
            <w:tcW w:w="0" w:type="auto"/>
            <w:shd w:val="clear" w:color="auto" w:fill="auto"/>
            <w:vAlign w:val="bottom"/>
          </w:tcPr>
          <w:p w:rsidR="00A2549B" w:rsidRPr="00A2549B" w:rsidRDefault="00A2549B" w:rsidP="00D434C5">
            <w:pPr>
              <w:rPr>
                <w:rFonts w:ascii="Arial" w:hAnsi="Arial" w:cs="Arial"/>
                <w:sz w:val="22"/>
              </w:rPr>
            </w:pPr>
          </w:p>
        </w:tc>
        <w:tc>
          <w:tcPr>
            <w:tcW w:w="0" w:type="auto"/>
            <w:shd w:val="clear" w:color="auto" w:fill="auto"/>
            <w:vAlign w:val="bottom"/>
          </w:tcPr>
          <w:p w:rsidR="00A2549B" w:rsidRPr="00A2549B" w:rsidRDefault="00A2549B" w:rsidP="00D434C5">
            <w:pPr>
              <w:rPr>
                <w:rFonts w:ascii="Arial" w:hAnsi="Arial" w:cs="Arial"/>
                <w:sz w:val="22"/>
              </w:rPr>
            </w:pPr>
          </w:p>
        </w:tc>
        <w:tc>
          <w:tcPr>
            <w:tcW w:w="0" w:type="auto"/>
            <w:shd w:val="clear" w:color="auto" w:fill="auto"/>
            <w:vAlign w:val="bottom"/>
          </w:tcPr>
          <w:p w:rsidR="00A2549B" w:rsidRPr="00A2549B" w:rsidRDefault="00A2549B" w:rsidP="00D434C5">
            <w:pPr>
              <w:rPr>
                <w:rFonts w:ascii="Arial" w:hAnsi="Arial" w:cs="Arial"/>
                <w:sz w:val="22"/>
              </w:rPr>
            </w:pPr>
          </w:p>
        </w:tc>
        <w:tc>
          <w:tcPr>
            <w:tcW w:w="0" w:type="auto"/>
            <w:shd w:val="clear" w:color="auto" w:fill="auto"/>
            <w:vAlign w:val="bottom"/>
          </w:tcPr>
          <w:p w:rsidR="00A2549B" w:rsidRPr="00A2549B" w:rsidRDefault="00A2549B" w:rsidP="00A2549B">
            <w:pPr>
              <w:ind w:left="0" w:firstLine="0"/>
              <w:rPr>
                <w:rFonts w:ascii="Arial" w:eastAsia="Book Antiqua" w:hAnsi="Arial" w:cs="Arial"/>
                <w:sz w:val="22"/>
              </w:rPr>
            </w:pPr>
            <w:r w:rsidRPr="00A2549B">
              <w:rPr>
                <w:rFonts w:ascii="Arial" w:eastAsia="Book Antiqua" w:hAnsi="Arial" w:cs="Arial"/>
                <w:sz w:val="22"/>
              </w:rPr>
              <w:t>Total Marks</w:t>
            </w:r>
          </w:p>
        </w:tc>
        <w:tc>
          <w:tcPr>
            <w:tcW w:w="0" w:type="auto"/>
            <w:shd w:val="clear" w:color="auto" w:fill="auto"/>
            <w:vAlign w:val="bottom"/>
          </w:tcPr>
          <w:p w:rsidR="00A2549B" w:rsidRPr="00A2549B" w:rsidRDefault="00A2549B" w:rsidP="00D434C5">
            <w:pPr>
              <w:rPr>
                <w:rFonts w:ascii="Arial" w:eastAsia="Book Antiqua" w:hAnsi="Arial" w:cs="Arial"/>
                <w:sz w:val="22"/>
              </w:rPr>
            </w:pPr>
            <w:r>
              <w:rPr>
                <w:rFonts w:ascii="Arial" w:eastAsia="Book Antiqua" w:hAnsi="Arial" w:cs="Arial"/>
                <w:sz w:val="22"/>
              </w:rPr>
              <w:t>:</w:t>
            </w:r>
            <w:r w:rsidRPr="00A2549B">
              <w:rPr>
                <w:rFonts w:ascii="Arial" w:eastAsia="Book Antiqua" w:hAnsi="Arial" w:cs="Arial"/>
                <w:sz w:val="22"/>
              </w:rPr>
              <w:t>100</w:t>
            </w:r>
          </w:p>
        </w:tc>
      </w:tr>
      <w:tr w:rsidR="00D60B36" w:rsidRPr="00A2549B" w:rsidTr="00D60B36">
        <w:trPr>
          <w:trHeight w:val="91"/>
        </w:trPr>
        <w:tc>
          <w:tcPr>
            <w:tcW w:w="0" w:type="auto"/>
            <w:shd w:val="clear" w:color="auto" w:fill="auto"/>
            <w:vAlign w:val="bottom"/>
          </w:tcPr>
          <w:p w:rsidR="00A2549B" w:rsidRPr="00A2549B" w:rsidRDefault="00A2549B" w:rsidP="00D434C5">
            <w:pPr>
              <w:rPr>
                <w:rFonts w:ascii="Arial" w:hAnsi="Arial" w:cs="Arial"/>
                <w:sz w:val="22"/>
              </w:rPr>
            </w:pPr>
          </w:p>
        </w:tc>
        <w:tc>
          <w:tcPr>
            <w:tcW w:w="0" w:type="auto"/>
            <w:shd w:val="clear" w:color="auto" w:fill="auto"/>
            <w:vAlign w:val="bottom"/>
          </w:tcPr>
          <w:p w:rsidR="00A2549B" w:rsidRPr="00A2549B" w:rsidRDefault="00A2549B" w:rsidP="00D434C5">
            <w:pPr>
              <w:rPr>
                <w:rFonts w:ascii="Arial" w:hAnsi="Arial" w:cs="Arial"/>
                <w:sz w:val="22"/>
              </w:rPr>
            </w:pPr>
          </w:p>
        </w:tc>
        <w:tc>
          <w:tcPr>
            <w:tcW w:w="0" w:type="auto"/>
            <w:shd w:val="clear" w:color="auto" w:fill="auto"/>
            <w:vAlign w:val="bottom"/>
          </w:tcPr>
          <w:p w:rsidR="00A2549B" w:rsidRPr="00A2549B" w:rsidRDefault="00A2549B" w:rsidP="00D434C5">
            <w:pPr>
              <w:rPr>
                <w:rFonts w:ascii="Arial" w:hAnsi="Arial" w:cs="Arial"/>
                <w:sz w:val="22"/>
              </w:rPr>
            </w:pPr>
          </w:p>
        </w:tc>
        <w:tc>
          <w:tcPr>
            <w:tcW w:w="0" w:type="auto"/>
            <w:shd w:val="clear" w:color="auto" w:fill="auto"/>
            <w:vAlign w:val="bottom"/>
          </w:tcPr>
          <w:p w:rsidR="00A2549B" w:rsidRPr="00A2549B" w:rsidRDefault="00A2549B" w:rsidP="00D434C5">
            <w:pPr>
              <w:rPr>
                <w:rFonts w:ascii="Arial" w:hAnsi="Arial" w:cs="Arial"/>
                <w:sz w:val="22"/>
              </w:rPr>
            </w:pPr>
          </w:p>
        </w:tc>
        <w:tc>
          <w:tcPr>
            <w:tcW w:w="0" w:type="auto"/>
            <w:shd w:val="clear" w:color="auto" w:fill="auto"/>
            <w:vAlign w:val="bottom"/>
          </w:tcPr>
          <w:p w:rsidR="00A2549B" w:rsidRPr="00A2549B" w:rsidRDefault="00A2549B" w:rsidP="00D434C5">
            <w:pPr>
              <w:jc w:val="right"/>
              <w:rPr>
                <w:rFonts w:ascii="Arial" w:eastAsia="Book Antiqua" w:hAnsi="Arial" w:cs="Arial"/>
                <w:sz w:val="22"/>
              </w:rPr>
            </w:pPr>
            <w:r w:rsidRPr="00A2549B">
              <w:rPr>
                <w:rFonts w:ascii="Arial" w:eastAsia="Book Antiqua" w:hAnsi="Arial" w:cs="Arial"/>
                <w:sz w:val="22"/>
              </w:rPr>
              <w:t>Duration of Examination</w:t>
            </w:r>
          </w:p>
        </w:tc>
        <w:tc>
          <w:tcPr>
            <w:tcW w:w="0" w:type="auto"/>
            <w:shd w:val="clear" w:color="auto" w:fill="auto"/>
            <w:vAlign w:val="bottom"/>
          </w:tcPr>
          <w:p w:rsidR="00A2549B" w:rsidRPr="00A2549B" w:rsidRDefault="00A2549B" w:rsidP="00D434C5">
            <w:pPr>
              <w:rPr>
                <w:rFonts w:ascii="Arial" w:eastAsia="Book Antiqua" w:hAnsi="Arial" w:cs="Arial"/>
                <w:w w:val="96"/>
                <w:sz w:val="22"/>
              </w:rPr>
            </w:pPr>
            <w:r w:rsidRPr="00A2549B">
              <w:rPr>
                <w:rFonts w:ascii="Arial" w:eastAsia="Book Antiqua" w:hAnsi="Arial" w:cs="Arial"/>
                <w:w w:val="96"/>
                <w:sz w:val="22"/>
              </w:rPr>
              <w:t>3 Hrs</w:t>
            </w:r>
          </w:p>
        </w:tc>
      </w:tr>
    </w:tbl>
    <w:p w:rsidR="00A2549B" w:rsidRPr="00A2549B" w:rsidRDefault="00A2549B" w:rsidP="00D532D4">
      <w:pPr>
        <w:ind w:left="3740"/>
        <w:rPr>
          <w:rFonts w:ascii="Arial" w:eastAsia="Book Antiqua" w:hAnsi="Arial" w:cs="Arial"/>
          <w:b/>
          <w:sz w:val="22"/>
        </w:rPr>
      </w:pPr>
    </w:p>
    <w:p w:rsidR="00D532D4" w:rsidRPr="00A2549B" w:rsidRDefault="00D532D4" w:rsidP="00A2549B">
      <w:pPr>
        <w:autoSpaceDE w:val="0"/>
        <w:autoSpaceDN w:val="0"/>
        <w:adjustRightInd w:val="0"/>
        <w:spacing w:after="0" w:line="240" w:lineRule="auto"/>
        <w:ind w:left="0" w:firstLine="0"/>
        <w:rPr>
          <w:rFonts w:ascii="Arial" w:hAnsi="Arial" w:cs="Arial"/>
          <w:b/>
          <w:bCs/>
          <w:color w:val="231F20"/>
          <w:sz w:val="22"/>
        </w:rPr>
      </w:pPr>
      <w:r w:rsidRPr="00A2549B">
        <w:rPr>
          <w:rFonts w:ascii="Arial" w:hAnsi="Arial" w:cs="Arial"/>
          <w:b/>
          <w:bCs/>
          <w:color w:val="231F20"/>
          <w:sz w:val="22"/>
        </w:rPr>
        <w:t>Course Outcomes:</w:t>
      </w:r>
    </w:p>
    <w:p w:rsidR="00D532D4" w:rsidRPr="00A2549B" w:rsidRDefault="00D532D4" w:rsidP="00D532D4">
      <w:pPr>
        <w:autoSpaceDE w:val="0"/>
        <w:autoSpaceDN w:val="0"/>
        <w:adjustRightInd w:val="0"/>
        <w:spacing w:after="0" w:line="240" w:lineRule="auto"/>
        <w:rPr>
          <w:rFonts w:ascii="Arial" w:eastAsia="TimesNewRomanPSMT" w:hAnsi="Arial" w:cs="Arial"/>
          <w:color w:val="231F20"/>
          <w:sz w:val="22"/>
        </w:rPr>
      </w:pPr>
      <w:r w:rsidRPr="00A2549B">
        <w:rPr>
          <w:rFonts w:ascii="Arial" w:eastAsia="TimesNewRomanPSMT" w:hAnsi="Arial" w:cs="Arial"/>
          <w:color w:val="231F20"/>
          <w:sz w:val="22"/>
        </w:rPr>
        <w:t>At the end of this course, students will demonstrate the ability to</w:t>
      </w:r>
    </w:p>
    <w:p w:rsidR="00D532D4" w:rsidRPr="00A2549B" w:rsidRDefault="00D532D4" w:rsidP="00D16CC5">
      <w:pPr>
        <w:pStyle w:val="ListParagraph"/>
        <w:numPr>
          <w:ilvl w:val="0"/>
          <w:numId w:val="3"/>
        </w:numPr>
        <w:autoSpaceDE w:val="0"/>
        <w:autoSpaceDN w:val="0"/>
        <w:adjustRightInd w:val="0"/>
        <w:spacing w:after="0" w:line="240" w:lineRule="auto"/>
        <w:ind w:right="0"/>
        <w:rPr>
          <w:rFonts w:ascii="Arial" w:eastAsia="TimesNewRomanPSMT" w:hAnsi="Arial" w:cs="Arial"/>
          <w:color w:val="231F20"/>
          <w:sz w:val="22"/>
        </w:rPr>
      </w:pPr>
      <w:r w:rsidRPr="00A2549B">
        <w:rPr>
          <w:rFonts w:ascii="Arial" w:eastAsia="TimesNewRomanPSMT" w:hAnsi="Arial" w:cs="Arial"/>
          <w:color w:val="231F20"/>
          <w:sz w:val="22"/>
        </w:rPr>
        <w:t>Understand the characteristics of transistors.</w:t>
      </w:r>
    </w:p>
    <w:p w:rsidR="00D532D4" w:rsidRPr="00A2549B" w:rsidRDefault="00D532D4" w:rsidP="00D16CC5">
      <w:pPr>
        <w:pStyle w:val="ListParagraph"/>
        <w:numPr>
          <w:ilvl w:val="0"/>
          <w:numId w:val="3"/>
        </w:numPr>
        <w:autoSpaceDE w:val="0"/>
        <w:autoSpaceDN w:val="0"/>
        <w:adjustRightInd w:val="0"/>
        <w:spacing w:after="0" w:line="240" w:lineRule="auto"/>
        <w:ind w:right="0"/>
        <w:rPr>
          <w:rFonts w:ascii="Arial" w:eastAsia="TimesNewRomanPSMT" w:hAnsi="Arial" w:cs="Arial"/>
          <w:color w:val="231F20"/>
          <w:sz w:val="22"/>
        </w:rPr>
      </w:pPr>
      <w:r w:rsidRPr="00A2549B">
        <w:rPr>
          <w:rFonts w:ascii="Arial" w:eastAsia="TimesNewRomanPSMT" w:hAnsi="Arial" w:cs="Arial"/>
          <w:color w:val="231F20"/>
          <w:sz w:val="22"/>
        </w:rPr>
        <w:t>Design and analyse various rectifier and amplifier circuits.</w:t>
      </w:r>
    </w:p>
    <w:p w:rsidR="00D532D4" w:rsidRPr="00A2549B" w:rsidRDefault="00D532D4" w:rsidP="00D16CC5">
      <w:pPr>
        <w:pStyle w:val="ListParagraph"/>
        <w:numPr>
          <w:ilvl w:val="0"/>
          <w:numId w:val="3"/>
        </w:numPr>
        <w:autoSpaceDE w:val="0"/>
        <w:autoSpaceDN w:val="0"/>
        <w:adjustRightInd w:val="0"/>
        <w:spacing w:after="0" w:line="240" w:lineRule="auto"/>
        <w:ind w:right="0"/>
        <w:rPr>
          <w:rFonts w:ascii="Arial" w:eastAsia="TimesNewRomanPSMT" w:hAnsi="Arial" w:cs="Arial"/>
          <w:color w:val="231F20"/>
          <w:sz w:val="22"/>
        </w:rPr>
      </w:pPr>
      <w:r w:rsidRPr="00A2549B">
        <w:rPr>
          <w:rFonts w:ascii="Arial" w:eastAsia="TimesNewRomanPSMT" w:hAnsi="Arial" w:cs="Arial"/>
          <w:color w:val="231F20"/>
          <w:sz w:val="22"/>
        </w:rPr>
        <w:t>Design sinusoidal and non-sinusoidal oscillators.</w:t>
      </w:r>
    </w:p>
    <w:p w:rsidR="00D532D4" w:rsidRPr="00A2549B" w:rsidRDefault="00D532D4" w:rsidP="00D16CC5">
      <w:pPr>
        <w:pStyle w:val="ListParagraph"/>
        <w:numPr>
          <w:ilvl w:val="0"/>
          <w:numId w:val="3"/>
        </w:numPr>
        <w:autoSpaceDE w:val="0"/>
        <w:autoSpaceDN w:val="0"/>
        <w:adjustRightInd w:val="0"/>
        <w:spacing w:after="0" w:line="240" w:lineRule="auto"/>
        <w:ind w:right="0"/>
        <w:rPr>
          <w:rFonts w:ascii="Arial" w:eastAsia="TimesNewRomanPSMT" w:hAnsi="Arial" w:cs="Arial"/>
          <w:color w:val="231F20"/>
          <w:sz w:val="22"/>
        </w:rPr>
      </w:pPr>
      <w:r w:rsidRPr="00A2549B">
        <w:rPr>
          <w:rFonts w:ascii="Arial" w:eastAsia="TimesNewRomanPSMT" w:hAnsi="Arial" w:cs="Arial"/>
          <w:color w:val="231F20"/>
          <w:sz w:val="22"/>
        </w:rPr>
        <w:t>Understand the functioning of OP-AMP and design OP-AMP based circuits.</w:t>
      </w:r>
    </w:p>
    <w:p w:rsidR="004A4640" w:rsidRPr="00A2549B" w:rsidRDefault="004A4640" w:rsidP="004A4640">
      <w:pPr>
        <w:pStyle w:val="ListParagraph"/>
        <w:autoSpaceDE w:val="0"/>
        <w:autoSpaceDN w:val="0"/>
        <w:adjustRightInd w:val="0"/>
        <w:spacing w:after="0" w:line="240" w:lineRule="auto"/>
        <w:ind w:right="0" w:firstLine="0"/>
        <w:rPr>
          <w:rFonts w:ascii="Arial" w:eastAsia="TimesNewRomanPSMT" w:hAnsi="Arial" w:cs="Arial"/>
          <w:color w:val="231F20"/>
          <w:sz w:val="22"/>
        </w:rPr>
      </w:pPr>
    </w:p>
    <w:p w:rsidR="00D532D4" w:rsidRPr="00A2549B" w:rsidRDefault="00D532D4" w:rsidP="00D532D4">
      <w:pPr>
        <w:autoSpaceDE w:val="0"/>
        <w:autoSpaceDN w:val="0"/>
        <w:adjustRightInd w:val="0"/>
        <w:spacing w:after="0" w:line="240" w:lineRule="auto"/>
        <w:jc w:val="center"/>
        <w:rPr>
          <w:rFonts w:ascii="Arial" w:eastAsia="TimesNewRomanPSMT" w:hAnsi="Arial" w:cs="Arial"/>
          <w:b/>
          <w:color w:val="231F20"/>
          <w:sz w:val="22"/>
        </w:rPr>
      </w:pPr>
      <w:r w:rsidRPr="00A2549B">
        <w:rPr>
          <w:rFonts w:ascii="Arial" w:eastAsia="TimesNewRomanPSMT" w:hAnsi="Arial" w:cs="Arial"/>
          <w:b/>
          <w:color w:val="231F20"/>
          <w:sz w:val="22"/>
        </w:rPr>
        <w:t>UNIT-I</w:t>
      </w:r>
    </w:p>
    <w:p w:rsidR="00D532D4" w:rsidRPr="00A2549B" w:rsidRDefault="00D532D4" w:rsidP="00D532D4">
      <w:pPr>
        <w:autoSpaceDE w:val="0"/>
        <w:autoSpaceDN w:val="0"/>
        <w:adjustRightInd w:val="0"/>
        <w:spacing w:after="0" w:line="240" w:lineRule="auto"/>
        <w:rPr>
          <w:rFonts w:ascii="Arial" w:hAnsi="Arial" w:cs="Arial"/>
          <w:b/>
          <w:bCs/>
          <w:color w:val="231F20"/>
          <w:sz w:val="22"/>
        </w:rPr>
      </w:pPr>
      <w:r w:rsidRPr="00A2549B">
        <w:rPr>
          <w:rFonts w:ascii="Arial" w:hAnsi="Arial" w:cs="Arial"/>
          <w:b/>
          <w:bCs/>
          <w:color w:val="231F20"/>
          <w:sz w:val="22"/>
        </w:rPr>
        <w:t>Diode circuits (4 Hours)</w:t>
      </w:r>
    </w:p>
    <w:p w:rsidR="00D532D4" w:rsidRPr="00A2549B" w:rsidRDefault="00D532D4" w:rsidP="00D532D4">
      <w:pPr>
        <w:autoSpaceDE w:val="0"/>
        <w:autoSpaceDN w:val="0"/>
        <w:adjustRightInd w:val="0"/>
        <w:spacing w:after="0" w:line="240" w:lineRule="auto"/>
        <w:rPr>
          <w:rFonts w:ascii="Arial" w:eastAsia="TimesNewRomanPSMT" w:hAnsi="Arial" w:cs="Arial"/>
          <w:color w:val="231F20"/>
          <w:sz w:val="22"/>
        </w:rPr>
      </w:pPr>
      <w:proofErr w:type="gramStart"/>
      <w:r w:rsidRPr="00A2549B">
        <w:rPr>
          <w:rFonts w:ascii="Arial" w:eastAsia="TimesNewRomanPSMT" w:hAnsi="Arial" w:cs="Arial"/>
          <w:color w:val="231F20"/>
          <w:sz w:val="22"/>
        </w:rPr>
        <w:t>P-N junction diode, I-V ch</w:t>
      </w:r>
      <w:r w:rsidR="000B6AE3" w:rsidRPr="00A2549B">
        <w:rPr>
          <w:rFonts w:ascii="Arial" w:eastAsia="TimesNewRomanPSMT" w:hAnsi="Arial" w:cs="Arial"/>
          <w:color w:val="231F20"/>
          <w:sz w:val="22"/>
        </w:rPr>
        <w:t>aracteristics of a diode; P</w:t>
      </w:r>
      <w:r w:rsidR="00535F5B" w:rsidRPr="00A2549B">
        <w:rPr>
          <w:rFonts w:ascii="Arial" w:eastAsia="TimesNewRomanPSMT" w:hAnsi="Arial" w:cs="Arial"/>
          <w:color w:val="231F20"/>
          <w:sz w:val="22"/>
        </w:rPr>
        <w:t>erformance analysis</w:t>
      </w:r>
      <w:r w:rsidRPr="00A2549B">
        <w:rPr>
          <w:rFonts w:ascii="Arial" w:eastAsia="TimesNewRomanPSMT" w:hAnsi="Arial" w:cs="Arial"/>
          <w:color w:val="231F20"/>
          <w:sz w:val="22"/>
        </w:rPr>
        <w:t xml:space="preserve"> of half-wave and full-wave rectifiers, </w:t>
      </w:r>
      <w:proofErr w:type="spellStart"/>
      <w:r w:rsidRPr="00A2549B">
        <w:rPr>
          <w:rFonts w:ascii="Arial" w:eastAsia="TimesNewRomanPSMT" w:hAnsi="Arial" w:cs="Arial"/>
          <w:color w:val="231F20"/>
          <w:sz w:val="22"/>
        </w:rPr>
        <w:t>Zener</w:t>
      </w:r>
      <w:r w:rsidR="00535F5B" w:rsidRPr="00A2549B">
        <w:rPr>
          <w:rFonts w:ascii="Arial" w:eastAsia="TimesNewRomanPSMT" w:hAnsi="Arial" w:cs="Arial"/>
          <w:color w:val="231F20"/>
          <w:sz w:val="22"/>
        </w:rPr>
        <w:t>diodes</w:t>
      </w:r>
      <w:proofErr w:type="spellEnd"/>
      <w:r w:rsidR="00535F5B" w:rsidRPr="00A2549B">
        <w:rPr>
          <w:rFonts w:ascii="Arial" w:eastAsia="TimesNewRomanPSMT" w:hAnsi="Arial" w:cs="Arial"/>
          <w:color w:val="231F20"/>
          <w:sz w:val="22"/>
        </w:rPr>
        <w:t>, clamping,</w:t>
      </w:r>
      <w:r w:rsidRPr="00A2549B">
        <w:rPr>
          <w:rFonts w:ascii="Arial" w:eastAsia="TimesNewRomanPSMT" w:hAnsi="Arial" w:cs="Arial"/>
          <w:color w:val="231F20"/>
          <w:sz w:val="22"/>
        </w:rPr>
        <w:t xml:space="preserve"> clipping </w:t>
      </w:r>
      <w:r w:rsidR="00535F5B" w:rsidRPr="00A2549B">
        <w:rPr>
          <w:rFonts w:ascii="Arial" w:eastAsia="TimesNewRomanPSMT" w:hAnsi="Arial" w:cs="Arial"/>
          <w:color w:val="231F20"/>
          <w:sz w:val="22"/>
        </w:rPr>
        <w:t xml:space="preserve">and regulator </w:t>
      </w:r>
      <w:r w:rsidRPr="00A2549B">
        <w:rPr>
          <w:rFonts w:ascii="Arial" w:eastAsia="TimesNewRomanPSMT" w:hAnsi="Arial" w:cs="Arial"/>
          <w:color w:val="231F20"/>
          <w:sz w:val="22"/>
        </w:rPr>
        <w:t>circuits.</w:t>
      </w:r>
      <w:proofErr w:type="gramEnd"/>
    </w:p>
    <w:p w:rsidR="00D532D4" w:rsidRPr="00A2549B" w:rsidRDefault="00D532D4" w:rsidP="00D532D4">
      <w:pPr>
        <w:autoSpaceDE w:val="0"/>
        <w:autoSpaceDN w:val="0"/>
        <w:adjustRightInd w:val="0"/>
        <w:spacing w:after="0" w:line="240" w:lineRule="auto"/>
        <w:rPr>
          <w:rFonts w:ascii="Arial" w:hAnsi="Arial" w:cs="Arial"/>
          <w:b/>
          <w:bCs/>
          <w:color w:val="231F20"/>
          <w:sz w:val="22"/>
        </w:rPr>
      </w:pPr>
      <w:r w:rsidRPr="00A2549B">
        <w:rPr>
          <w:rFonts w:ascii="Arial" w:hAnsi="Arial" w:cs="Arial"/>
          <w:b/>
          <w:bCs/>
          <w:color w:val="231F20"/>
          <w:sz w:val="22"/>
        </w:rPr>
        <w:t>BJT circuits (8 Hours)</w:t>
      </w:r>
    </w:p>
    <w:p w:rsidR="00D532D4" w:rsidRPr="00A2549B" w:rsidRDefault="00D532D4" w:rsidP="00D532D4">
      <w:pPr>
        <w:autoSpaceDE w:val="0"/>
        <w:autoSpaceDN w:val="0"/>
        <w:adjustRightInd w:val="0"/>
        <w:spacing w:after="0" w:line="240" w:lineRule="auto"/>
        <w:rPr>
          <w:rFonts w:ascii="Arial" w:eastAsia="TimesNewRomanPSMT" w:hAnsi="Arial" w:cs="Arial"/>
          <w:color w:val="231F20"/>
          <w:sz w:val="22"/>
        </w:rPr>
      </w:pPr>
      <w:proofErr w:type="gramStart"/>
      <w:r w:rsidRPr="00A2549B">
        <w:rPr>
          <w:rFonts w:ascii="Arial" w:eastAsia="TimesNewRomanPSMT" w:hAnsi="Arial" w:cs="Arial"/>
          <w:color w:val="231F20"/>
          <w:sz w:val="22"/>
        </w:rPr>
        <w:t xml:space="preserve">Structure and I-V characteristics of a BJT; </w:t>
      </w:r>
      <w:r w:rsidR="000B6AE3" w:rsidRPr="00A2549B">
        <w:rPr>
          <w:rFonts w:ascii="Arial" w:eastAsia="TimesNewRomanPSMT" w:hAnsi="Arial" w:cs="Arial"/>
          <w:color w:val="231F20"/>
          <w:sz w:val="22"/>
        </w:rPr>
        <w:t>B</w:t>
      </w:r>
      <w:r w:rsidR="00E73D2E" w:rsidRPr="00A2549B">
        <w:rPr>
          <w:rFonts w:ascii="Arial" w:eastAsia="TimesNewRomanPSMT" w:hAnsi="Arial" w:cs="Arial"/>
          <w:color w:val="231F20"/>
          <w:sz w:val="22"/>
        </w:rPr>
        <w:t>iasing circuits.</w:t>
      </w:r>
      <w:proofErr w:type="gramEnd"/>
      <w:r w:rsidR="00E73D2E" w:rsidRPr="00A2549B">
        <w:rPr>
          <w:rFonts w:ascii="Arial" w:eastAsia="TimesNewRomanPSMT" w:hAnsi="Arial" w:cs="Arial"/>
          <w:color w:val="231F20"/>
          <w:sz w:val="22"/>
        </w:rPr>
        <w:t xml:space="preserve"> </w:t>
      </w:r>
      <w:proofErr w:type="gramStart"/>
      <w:r w:rsidRPr="00A2549B">
        <w:rPr>
          <w:rFonts w:ascii="Arial" w:eastAsia="TimesNewRomanPSMT" w:hAnsi="Arial" w:cs="Arial"/>
          <w:color w:val="231F20"/>
          <w:sz w:val="22"/>
        </w:rPr>
        <w:t>BJT as a switch.</w:t>
      </w:r>
      <w:proofErr w:type="gramEnd"/>
      <w:r w:rsidRPr="00A2549B">
        <w:rPr>
          <w:rFonts w:ascii="Arial" w:eastAsia="TimesNewRomanPSMT" w:hAnsi="Arial" w:cs="Arial"/>
          <w:color w:val="231F20"/>
          <w:sz w:val="22"/>
        </w:rPr>
        <w:t xml:space="preserve"> BJT as an amplifier: small-signal </w:t>
      </w:r>
      <w:proofErr w:type="spellStart"/>
      <w:r w:rsidRPr="00A2549B">
        <w:rPr>
          <w:rFonts w:ascii="Arial" w:eastAsia="TimesNewRomanPSMT" w:hAnsi="Arial" w:cs="Arial"/>
          <w:color w:val="231F20"/>
          <w:sz w:val="22"/>
        </w:rPr>
        <w:t>model</w:t>
      </w:r>
      <w:proofErr w:type="gramStart"/>
      <w:r w:rsidRPr="00A2549B">
        <w:rPr>
          <w:rFonts w:ascii="Arial" w:eastAsia="TimesNewRomanPSMT" w:hAnsi="Arial" w:cs="Arial"/>
          <w:color w:val="231F20"/>
          <w:sz w:val="22"/>
        </w:rPr>
        <w:t>,common</w:t>
      </w:r>
      <w:proofErr w:type="spellEnd"/>
      <w:proofErr w:type="gramEnd"/>
      <w:r w:rsidRPr="00A2549B">
        <w:rPr>
          <w:rFonts w:ascii="Arial" w:eastAsia="TimesNewRomanPSMT" w:hAnsi="Arial" w:cs="Arial"/>
          <w:color w:val="231F20"/>
          <w:sz w:val="22"/>
        </w:rPr>
        <w:t>-emitter, common-base and common-collector amplifiers; Small signal equivalent circuits, high-frequency equivalent circuits</w:t>
      </w:r>
      <w:r w:rsidR="00E73D2E" w:rsidRPr="00A2549B">
        <w:rPr>
          <w:rFonts w:ascii="Arial" w:eastAsia="TimesNewRomanPSMT" w:hAnsi="Arial" w:cs="Arial"/>
          <w:color w:val="231F20"/>
          <w:sz w:val="22"/>
        </w:rPr>
        <w:t>.</w:t>
      </w:r>
    </w:p>
    <w:p w:rsidR="00D532D4" w:rsidRPr="00A2549B" w:rsidRDefault="00D532D4" w:rsidP="00D532D4">
      <w:pPr>
        <w:autoSpaceDE w:val="0"/>
        <w:autoSpaceDN w:val="0"/>
        <w:adjustRightInd w:val="0"/>
        <w:spacing w:after="0" w:line="240" w:lineRule="auto"/>
        <w:jc w:val="center"/>
        <w:rPr>
          <w:rFonts w:ascii="Arial" w:eastAsia="TimesNewRomanPSMT" w:hAnsi="Arial" w:cs="Arial"/>
          <w:b/>
          <w:color w:val="231F20"/>
          <w:sz w:val="22"/>
        </w:rPr>
      </w:pPr>
    </w:p>
    <w:p w:rsidR="00D532D4" w:rsidRPr="00A2549B" w:rsidRDefault="00D532D4" w:rsidP="004A4640">
      <w:pPr>
        <w:autoSpaceDE w:val="0"/>
        <w:autoSpaceDN w:val="0"/>
        <w:adjustRightInd w:val="0"/>
        <w:spacing w:after="0" w:line="240" w:lineRule="auto"/>
        <w:jc w:val="center"/>
        <w:rPr>
          <w:rFonts w:ascii="Arial" w:eastAsia="TimesNewRomanPSMT" w:hAnsi="Arial" w:cs="Arial"/>
          <w:b/>
          <w:color w:val="231F20"/>
          <w:sz w:val="22"/>
        </w:rPr>
      </w:pPr>
      <w:r w:rsidRPr="00A2549B">
        <w:rPr>
          <w:rFonts w:ascii="Arial" w:eastAsia="TimesNewRomanPSMT" w:hAnsi="Arial" w:cs="Arial"/>
          <w:b/>
          <w:color w:val="231F20"/>
          <w:sz w:val="22"/>
        </w:rPr>
        <w:t>UNIT-II</w:t>
      </w:r>
    </w:p>
    <w:p w:rsidR="00D532D4" w:rsidRPr="00A2549B" w:rsidRDefault="00E73D2E" w:rsidP="00D532D4">
      <w:pPr>
        <w:autoSpaceDE w:val="0"/>
        <w:autoSpaceDN w:val="0"/>
        <w:adjustRightInd w:val="0"/>
        <w:spacing w:after="0" w:line="240" w:lineRule="auto"/>
        <w:rPr>
          <w:rFonts w:ascii="Arial" w:hAnsi="Arial" w:cs="Arial"/>
          <w:b/>
          <w:bCs/>
          <w:color w:val="231F20"/>
          <w:sz w:val="22"/>
        </w:rPr>
      </w:pPr>
      <w:r w:rsidRPr="00A2549B">
        <w:rPr>
          <w:rFonts w:ascii="Arial" w:hAnsi="Arial" w:cs="Arial"/>
          <w:b/>
          <w:bCs/>
          <w:color w:val="231F20"/>
          <w:sz w:val="22"/>
        </w:rPr>
        <w:t>JFET &amp;</w:t>
      </w:r>
      <w:r w:rsidR="00D532D4" w:rsidRPr="00A2549B">
        <w:rPr>
          <w:rFonts w:ascii="Arial" w:hAnsi="Arial" w:cs="Arial"/>
          <w:b/>
          <w:bCs/>
          <w:color w:val="231F20"/>
          <w:sz w:val="22"/>
        </w:rPr>
        <w:t>MOSFET circuits (8 Hours)</w:t>
      </w:r>
    </w:p>
    <w:p w:rsidR="00D532D4" w:rsidRPr="00A2549B" w:rsidRDefault="00E73D2E" w:rsidP="00D532D4">
      <w:pPr>
        <w:autoSpaceDE w:val="0"/>
        <w:autoSpaceDN w:val="0"/>
        <w:adjustRightInd w:val="0"/>
        <w:spacing w:after="0" w:line="240" w:lineRule="auto"/>
        <w:rPr>
          <w:rFonts w:ascii="Arial" w:eastAsia="TimesNewRomanPSMT" w:hAnsi="Arial" w:cs="Arial"/>
          <w:color w:val="231F20"/>
          <w:sz w:val="22"/>
        </w:rPr>
      </w:pPr>
      <w:proofErr w:type="gramStart"/>
      <w:r w:rsidRPr="00A2549B">
        <w:rPr>
          <w:rFonts w:ascii="Arial" w:eastAsia="TimesNewRomanPSMT" w:hAnsi="Arial" w:cs="Arial"/>
          <w:color w:val="231F20"/>
          <w:sz w:val="22"/>
        </w:rPr>
        <w:t>JFET &amp;</w:t>
      </w:r>
      <w:r w:rsidR="00D532D4" w:rsidRPr="00A2549B">
        <w:rPr>
          <w:rFonts w:ascii="Arial" w:eastAsia="TimesNewRomanPSMT" w:hAnsi="Arial" w:cs="Arial"/>
          <w:color w:val="231F20"/>
          <w:sz w:val="22"/>
        </w:rPr>
        <w:t>MOSFET structure and I-V characteristics</w:t>
      </w:r>
      <w:r w:rsidRPr="00A2549B">
        <w:rPr>
          <w:rFonts w:ascii="Arial" w:eastAsia="TimesNewRomanPSMT" w:hAnsi="Arial" w:cs="Arial"/>
          <w:color w:val="231F20"/>
          <w:sz w:val="22"/>
        </w:rPr>
        <w:t xml:space="preserve">, </w:t>
      </w:r>
      <w:r w:rsidR="000B6AE3" w:rsidRPr="00A2549B">
        <w:rPr>
          <w:rFonts w:ascii="Arial" w:eastAsia="TimesNewRomanPSMT" w:hAnsi="Arial" w:cs="Arial"/>
          <w:color w:val="231F20"/>
          <w:sz w:val="22"/>
        </w:rPr>
        <w:t>B</w:t>
      </w:r>
      <w:r w:rsidRPr="00A2549B">
        <w:rPr>
          <w:rFonts w:ascii="Arial" w:eastAsia="TimesNewRomanPSMT" w:hAnsi="Arial" w:cs="Arial"/>
          <w:color w:val="231F20"/>
          <w:sz w:val="22"/>
        </w:rPr>
        <w:t>iasing circuits</w:t>
      </w:r>
      <w:r w:rsidR="00D532D4" w:rsidRPr="00A2549B">
        <w:rPr>
          <w:rFonts w:ascii="Arial" w:eastAsia="TimesNewRomanPSMT" w:hAnsi="Arial" w:cs="Arial"/>
          <w:color w:val="231F20"/>
          <w:sz w:val="22"/>
        </w:rPr>
        <w:t>.</w:t>
      </w:r>
      <w:proofErr w:type="gramEnd"/>
      <w:r w:rsidR="00D532D4" w:rsidRPr="00A2549B">
        <w:rPr>
          <w:rFonts w:ascii="Arial" w:eastAsia="TimesNewRomanPSMT" w:hAnsi="Arial" w:cs="Arial"/>
          <w:color w:val="231F20"/>
          <w:sz w:val="22"/>
        </w:rPr>
        <w:t xml:space="preserve"> </w:t>
      </w:r>
      <w:proofErr w:type="gramStart"/>
      <w:r w:rsidR="00D532D4" w:rsidRPr="00A2549B">
        <w:rPr>
          <w:rFonts w:ascii="Arial" w:eastAsia="TimesNewRomanPSMT" w:hAnsi="Arial" w:cs="Arial"/>
          <w:color w:val="231F20"/>
          <w:sz w:val="22"/>
        </w:rPr>
        <w:t>MOSFET as a switch.</w:t>
      </w:r>
      <w:proofErr w:type="gramEnd"/>
      <w:r w:rsidR="00D532D4" w:rsidRPr="00A2549B">
        <w:rPr>
          <w:rFonts w:ascii="Arial" w:eastAsia="TimesNewRomanPSMT" w:hAnsi="Arial" w:cs="Arial"/>
          <w:color w:val="231F20"/>
          <w:sz w:val="22"/>
        </w:rPr>
        <w:t xml:space="preserve"> MOSFET as an amplifier: small-signal </w:t>
      </w:r>
      <w:r w:rsidR="00510086" w:rsidRPr="00A2549B">
        <w:rPr>
          <w:rFonts w:ascii="Arial" w:eastAsia="TimesNewRomanPSMT" w:hAnsi="Arial" w:cs="Arial"/>
          <w:color w:val="231F20"/>
          <w:sz w:val="22"/>
        </w:rPr>
        <w:t>model and</w:t>
      </w:r>
      <w:r w:rsidR="00D532D4" w:rsidRPr="00A2549B">
        <w:rPr>
          <w:rFonts w:ascii="Arial" w:eastAsia="TimesNewRomanPSMT" w:hAnsi="Arial" w:cs="Arial"/>
          <w:color w:val="231F20"/>
          <w:sz w:val="22"/>
        </w:rPr>
        <w:t xml:space="preserve"> common-source, common-gate and common-drain amplifiers; small signal equivalent circuits - gain, input and output impedances, trans-conductance, high frequency equivalent circuit.</w:t>
      </w:r>
    </w:p>
    <w:p w:rsidR="00D532D4" w:rsidRPr="00A2549B" w:rsidRDefault="00D532D4" w:rsidP="00D532D4">
      <w:pPr>
        <w:autoSpaceDE w:val="0"/>
        <w:autoSpaceDN w:val="0"/>
        <w:adjustRightInd w:val="0"/>
        <w:spacing w:after="0" w:line="240" w:lineRule="auto"/>
        <w:rPr>
          <w:rFonts w:ascii="Arial" w:eastAsia="TimesNewRomanPSMT" w:hAnsi="Arial" w:cs="Arial"/>
          <w:color w:val="231F20"/>
          <w:sz w:val="22"/>
        </w:rPr>
      </w:pPr>
    </w:p>
    <w:p w:rsidR="00D532D4" w:rsidRPr="00A2549B" w:rsidRDefault="00D532D4" w:rsidP="004A4640">
      <w:pPr>
        <w:autoSpaceDE w:val="0"/>
        <w:autoSpaceDN w:val="0"/>
        <w:adjustRightInd w:val="0"/>
        <w:spacing w:after="0" w:line="240" w:lineRule="auto"/>
        <w:jc w:val="center"/>
        <w:rPr>
          <w:rFonts w:ascii="Arial" w:eastAsia="TimesNewRomanPSMT" w:hAnsi="Arial" w:cs="Arial"/>
          <w:b/>
          <w:color w:val="231F20"/>
          <w:sz w:val="22"/>
        </w:rPr>
      </w:pPr>
      <w:r w:rsidRPr="00A2549B">
        <w:rPr>
          <w:rFonts w:ascii="Arial" w:eastAsia="TimesNewRomanPSMT" w:hAnsi="Arial" w:cs="Arial"/>
          <w:b/>
          <w:color w:val="231F20"/>
          <w:sz w:val="22"/>
        </w:rPr>
        <w:t>UNIT-III</w:t>
      </w:r>
    </w:p>
    <w:p w:rsidR="00D532D4" w:rsidRPr="00A2549B" w:rsidRDefault="00E73D2E" w:rsidP="00D532D4">
      <w:pPr>
        <w:autoSpaceDE w:val="0"/>
        <w:autoSpaceDN w:val="0"/>
        <w:adjustRightInd w:val="0"/>
        <w:spacing w:after="0" w:line="240" w:lineRule="auto"/>
        <w:rPr>
          <w:rFonts w:ascii="Arial" w:hAnsi="Arial" w:cs="Arial"/>
          <w:b/>
          <w:bCs/>
          <w:color w:val="231F20"/>
          <w:sz w:val="22"/>
        </w:rPr>
      </w:pPr>
      <w:r w:rsidRPr="00A2549B">
        <w:rPr>
          <w:rFonts w:ascii="Arial" w:hAnsi="Arial" w:cs="Arial"/>
          <w:b/>
          <w:bCs/>
          <w:color w:val="231F20"/>
          <w:sz w:val="22"/>
        </w:rPr>
        <w:t xml:space="preserve">Power </w:t>
      </w:r>
      <w:r w:rsidR="00D532D4" w:rsidRPr="00A2549B">
        <w:rPr>
          <w:rFonts w:ascii="Arial" w:hAnsi="Arial" w:cs="Arial"/>
          <w:b/>
          <w:bCs/>
          <w:color w:val="231F20"/>
          <w:sz w:val="22"/>
        </w:rPr>
        <w:t>and operational amplifiers (8 Hours)</w:t>
      </w:r>
    </w:p>
    <w:p w:rsidR="00D532D4" w:rsidRPr="00A2549B" w:rsidRDefault="00DF6ED4" w:rsidP="00DF6ED4">
      <w:pPr>
        <w:autoSpaceDE w:val="0"/>
        <w:autoSpaceDN w:val="0"/>
        <w:adjustRightInd w:val="0"/>
        <w:spacing w:after="0" w:line="240" w:lineRule="auto"/>
        <w:ind w:firstLine="0"/>
        <w:rPr>
          <w:rFonts w:ascii="Arial" w:eastAsia="TimesNewRomanPSMT" w:hAnsi="Arial" w:cs="Arial"/>
          <w:color w:val="231F20"/>
          <w:sz w:val="22"/>
        </w:rPr>
      </w:pPr>
      <w:r w:rsidRPr="00A2549B">
        <w:rPr>
          <w:rFonts w:ascii="Arial" w:eastAsia="TimesNewRomanPSMT" w:hAnsi="Arial" w:cs="Arial"/>
          <w:color w:val="231F20"/>
          <w:sz w:val="22"/>
        </w:rPr>
        <w:t>P</w:t>
      </w:r>
      <w:r w:rsidR="00D532D4" w:rsidRPr="00A2549B">
        <w:rPr>
          <w:rFonts w:ascii="Arial" w:eastAsia="TimesNewRomanPSMT" w:hAnsi="Arial" w:cs="Arial"/>
          <w:color w:val="231F20"/>
          <w:sz w:val="22"/>
        </w:rPr>
        <w:t>o</w:t>
      </w:r>
      <w:r w:rsidRPr="00A2549B">
        <w:rPr>
          <w:rFonts w:ascii="Arial" w:eastAsia="TimesNewRomanPSMT" w:hAnsi="Arial" w:cs="Arial"/>
          <w:color w:val="231F20"/>
          <w:sz w:val="22"/>
        </w:rPr>
        <w:t xml:space="preserve">wer amplifier; </w:t>
      </w:r>
      <w:r w:rsidR="00D532D4" w:rsidRPr="00A2549B">
        <w:rPr>
          <w:rFonts w:ascii="Arial" w:eastAsia="TimesNewRomanPSMT" w:hAnsi="Arial" w:cs="Arial"/>
          <w:color w:val="231F20"/>
          <w:sz w:val="22"/>
        </w:rPr>
        <w:t>ideal op-amp, non-</w:t>
      </w:r>
      <w:proofErr w:type="spellStart"/>
      <w:r w:rsidR="00D532D4" w:rsidRPr="00A2549B">
        <w:rPr>
          <w:rFonts w:ascii="Arial" w:eastAsia="TimesNewRomanPSMT" w:hAnsi="Arial" w:cs="Arial"/>
          <w:color w:val="231F20"/>
          <w:sz w:val="22"/>
        </w:rPr>
        <w:t>idealities</w:t>
      </w:r>
      <w:proofErr w:type="spellEnd"/>
      <w:r w:rsidR="00D532D4" w:rsidRPr="00A2549B">
        <w:rPr>
          <w:rFonts w:ascii="Arial" w:eastAsia="TimesNewRomanPSMT" w:hAnsi="Arial" w:cs="Arial"/>
          <w:color w:val="231F20"/>
          <w:sz w:val="22"/>
        </w:rPr>
        <w:t xml:space="preserve"> in an op-amp (Output offset voltage, input bias current, input offset current, slew rate, </w:t>
      </w:r>
      <w:r w:rsidRPr="00A2549B">
        <w:rPr>
          <w:rFonts w:ascii="Arial" w:eastAsia="TimesNewRomanPSMT" w:hAnsi="Arial" w:cs="Arial"/>
          <w:color w:val="231F20"/>
          <w:sz w:val="22"/>
        </w:rPr>
        <w:t xml:space="preserve">CMRR, </w:t>
      </w:r>
      <w:r w:rsidR="00D532D4" w:rsidRPr="00A2549B">
        <w:rPr>
          <w:rFonts w:ascii="Arial" w:eastAsia="TimesNewRomanPSMT" w:hAnsi="Arial" w:cs="Arial"/>
          <w:color w:val="231F20"/>
          <w:sz w:val="22"/>
        </w:rPr>
        <w:t>gain bandwidth product)</w:t>
      </w:r>
      <w:r w:rsidR="0032708F" w:rsidRPr="00A2549B">
        <w:rPr>
          <w:rFonts w:ascii="Arial" w:eastAsia="TimesNewRomanPSMT" w:hAnsi="Arial" w:cs="Arial"/>
          <w:color w:val="231F20"/>
          <w:sz w:val="22"/>
        </w:rPr>
        <w:t>, differential amplifier.</w:t>
      </w:r>
    </w:p>
    <w:p w:rsidR="00D532D4" w:rsidRPr="00A2549B" w:rsidRDefault="00D532D4" w:rsidP="00D532D4">
      <w:pPr>
        <w:autoSpaceDE w:val="0"/>
        <w:autoSpaceDN w:val="0"/>
        <w:adjustRightInd w:val="0"/>
        <w:spacing w:after="0" w:line="240" w:lineRule="auto"/>
        <w:rPr>
          <w:rFonts w:ascii="Arial" w:eastAsia="TimesNewRomanPSMT" w:hAnsi="Arial" w:cs="Arial"/>
          <w:color w:val="231F20"/>
          <w:sz w:val="22"/>
        </w:rPr>
      </w:pPr>
    </w:p>
    <w:p w:rsidR="00D532D4" w:rsidRPr="00A2549B" w:rsidRDefault="00D532D4" w:rsidP="00D532D4">
      <w:pPr>
        <w:autoSpaceDE w:val="0"/>
        <w:autoSpaceDN w:val="0"/>
        <w:adjustRightInd w:val="0"/>
        <w:spacing w:after="0" w:line="240" w:lineRule="auto"/>
        <w:jc w:val="center"/>
        <w:rPr>
          <w:rFonts w:ascii="Arial" w:eastAsia="TimesNewRomanPSMT" w:hAnsi="Arial" w:cs="Arial"/>
          <w:b/>
          <w:color w:val="231F20"/>
          <w:sz w:val="22"/>
        </w:rPr>
      </w:pPr>
      <w:r w:rsidRPr="00A2549B">
        <w:rPr>
          <w:rFonts w:ascii="Arial" w:eastAsia="TimesNewRomanPSMT" w:hAnsi="Arial" w:cs="Arial"/>
          <w:b/>
          <w:color w:val="231F20"/>
          <w:sz w:val="22"/>
        </w:rPr>
        <w:t>UNIT-IV</w:t>
      </w:r>
    </w:p>
    <w:p w:rsidR="00D532D4" w:rsidRPr="00A2549B" w:rsidRDefault="00DF6ED4" w:rsidP="00D532D4">
      <w:pPr>
        <w:autoSpaceDE w:val="0"/>
        <w:autoSpaceDN w:val="0"/>
        <w:adjustRightInd w:val="0"/>
        <w:spacing w:after="0" w:line="240" w:lineRule="auto"/>
        <w:rPr>
          <w:rFonts w:ascii="Arial" w:eastAsia="TimesNewRomanPSMT" w:hAnsi="Arial" w:cs="Arial"/>
          <w:b/>
          <w:color w:val="231F20"/>
          <w:sz w:val="22"/>
        </w:rPr>
      </w:pPr>
      <w:r w:rsidRPr="00A2549B">
        <w:rPr>
          <w:rFonts w:ascii="Arial" w:eastAsia="TimesNewRomanPSMT" w:hAnsi="Arial" w:cs="Arial"/>
          <w:b/>
          <w:color w:val="231F20"/>
          <w:sz w:val="22"/>
        </w:rPr>
        <w:t>Application of op-amp:</w:t>
      </w:r>
    </w:p>
    <w:p w:rsidR="00D532D4" w:rsidRPr="00A2549B" w:rsidRDefault="00D532D4" w:rsidP="00D532D4">
      <w:pPr>
        <w:autoSpaceDE w:val="0"/>
        <w:autoSpaceDN w:val="0"/>
        <w:adjustRightInd w:val="0"/>
        <w:spacing w:after="0" w:line="240" w:lineRule="auto"/>
        <w:rPr>
          <w:rFonts w:ascii="Arial" w:hAnsi="Arial" w:cs="Arial"/>
          <w:b/>
          <w:bCs/>
          <w:color w:val="231F20"/>
          <w:sz w:val="22"/>
        </w:rPr>
      </w:pPr>
      <w:r w:rsidRPr="00A2549B">
        <w:rPr>
          <w:rFonts w:ascii="Arial" w:hAnsi="Arial" w:cs="Arial"/>
          <w:b/>
          <w:bCs/>
          <w:color w:val="231F20"/>
          <w:sz w:val="22"/>
        </w:rPr>
        <w:t>Linear applications of op-amp (8 Hours)</w:t>
      </w:r>
    </w:p>
    <w:p w:rsidR="00D532D4" w:rsidRPr="00A2549B" w:rsidRDefault="00D532D4" w:rsidP="006A1E83">
      <w:pPr>
        <w:autoSpaceDE w:val="0"/>
        <w:autoSpaceDN w:val="0"/>
        <w:adjustRightInd w:val="0"/>
        <w:spacing w:after="0" w:line="240" w:lineRule="auto"/>
        <w:rPr>
          <w:rFonts w:ascii="Arial" w:eastAsia="TimesNewRomanPSMT" w:hAnsi="Arial" w:cs="Arial"/>
          <w:color w:val="231F20"/>
          <w:sz w:val="22"/>
        </w:rPr>
      </w:pPr>
      <w:proofErr w:type="gramStart"/>
      <w:r w:rsidRPr="00A2549B">
        <w:rPr>
          <w:rFonts w:ascii="Arial" w:eastAsia="TimesNewRomanPSMT" w:hAnsi="Arial" w:cs="Arial"/>
          <w:color w:val="231F20"/>
          <w:sz w:val="22"/>
        </w:rPr>
        <w:t>Idealized analysis of op-amp circuits.</w:t>
      </w:r>
      <w:proofErr w:type="gramEnd"/>
      <w:r w:rsidRPr="00A2549B">
        <w:rPr>
          <w:rFonts w:ascii="Arial" w:eastAsia="TimesNewRomanPSMT" w:hAnsi="Arial" w:cs="Arial"/>
          <w:color w:val="231F20"/>
          <w:sz w:val="22"/>
        </w:rPr>
        <w:t xml:space="preserve"> </w:t>
      </w:r>
      <w:proofErr w:type="gramStart"/>
      <w:r w:rsidRPr="00A2549B">
        <w:rPr>
          <w:rFonts w:ascii="Arial" w:eastAsia="TimesNewRomanPSMT" w:hAnsi="Arial" w:cs="Arial"/>
          <w:color w:val="231F20"/>
          <w:sz w:val="22"/>
        </w:rPr>
        <w:t>Inverting and non-inverting amplifier, instrumentation amplifier,</w:t>
      </w:r>
      <w:r w:rsidR="003769A6" w:rsidRPr="00A2549B">
        <w:rPr>
          <w:rFonts w:ascii="Arial" w:eastAsia="TimesNewRomanPSMT" w:hAnsi="Arial" w:cs="Arial"/>
          <w:color w:val="231F20"/>
          <w:sz w:val="22"/>
        </w:rPr>
        <w:t xml:space="preserve"> differentiator,</w:t>
      </w:r>
      <w:r w:rsidRPr="00A2549B">
        <w:rPr>
          <w:rFonts w:ascii="Arial" w:eastAsia="TimesNewRomanPSMT" w:hAnsi="Arial" w:cs="Arial"/>
          <w:color w:val="231F20"/>
          <w:sz w:val="22"/>
        </w:rPr>
        <w:t xml:space="preserve"> in</w:t>
      </w:r>
      <w:r w:rsidR="00DF6ED4" w:rsidRPr="00A2549B">
        <w:rPr>
          <w:rFonts w:ascii="Arial" w:eastAsia="TimesNewRomanPSMT" w:hAnsi="Arial" w:cs="Arial"/>
          <w:color w:val="231F20"/>
          <w:sz w:val="22"/>
        </w:rPr>
        <w:t xml:space="preserve">tegrator, active filter, </w:t>
      </w:r>
      <w:r w:rsidRPr="00A2549B">
        <w:rPr>
          <w:rFonts w:ascii="Arial" w:eastAsia="TimesNewRomanPSMT" w:hAnsi="Arial" w:cs="Arial"/>
          <w:color w:val="231F20"/>
          <w:sz w:val="22"/>
        </w:rPr>
        <w:t>oscillators</w:t>
      </w:r>
      <w:r w:rsidR="00DF6ED4" w:rsidRPr="00A2549B">
        <w:rPr>
          <w:rFonts w:ascii="Arial" w:eastAsia="TimesNewRomanPSMT" w:hAnsi="Arial" w:cs="Arial"/>
          <w:color w:val="231F20"/>
          <w:sz w:val="22"/>
        </w:rPr>
        <w:t>,</w:t>
      </w:r>
      <w:r w:rsidRPr="00A2549B">
        <w:rPr>
          <w:rFonts w:ascii="Arial" w:eastAsia="TimesNewRomanPSMT" w:hAnsi="Arial" w:cs="Arial"/>
          <w:color w:val="231F20"/>
          <w:sz w:val="22"/>
        </w:rPr>
        <w:t xml:space="preserve"> (</w:t>
      </w:r>
      <w:proofErr w:type="spellStart"/>
      <w:r w:rsidRPr="00A2549B">
        <w:rPr>
          <w:rFonts w:ascii="Arial" w:eastAsia="TimesNewRomanPSMT" w:hAnsi="Arial" w:cs="Arial"/>
          <w:color w:val="231F20"/>
          <w:sz w:val="22"/>
        </w:rPr>
        <w:t>Wein</w:t>
      </w:r>
      <w:proofErr w:type="spellEnd"/>
      <w:r w:rsidRPr="00A2549B">
        <w:rPr>
          <w:rFonts w:ascii="Arial" w:eastAsia="TimesNewRomanPSMT" w:hAnsi="Arial" w:cs="Arial"/>
          <w:color w:val="231F20"/>
          <w:sz w:val="22"/>
        </w:rPr>
        <w:t xml:space="preserve"> bridge and phase shift).</w:t>
      </w:r>
      <w:proofErr w:type="gramEnd"/>
      <w:r w:rsidRPr="00A2549B">
        <w:rPr>
          <w:rFonts w:ascii="Arial" w:eastAsia="TimesNewRomanPSMT" w:hAnsi="Arial" w:cs="Arial"/>
          <w:color w:val="231F20"/>
          <w:sz w:val="22"/>
        </w:rPr>
        <w:t xml:space="preserve"> </w:t>
      </w:r>
    </w:p>
    <w:p w:rsidR="00D532D4" w:rsidRPr="00A2549B" w:rsidRDefault="00D532D4" w:rsidP="00D532D4">
      <w:pPr>
        <w:autoSpaceDE w:val="0"/>
        <w:autoSpaceDN w:val="0"/>
        <w:adjustRightInd w:val="0"/>
        <w:spacing w:after="0" w:line="240" w:lineRule="auto"/>
        <w:rPr>
          <w:rFonts w:ascii="Arial" w:hAnsi="Arial" w:cs="Arial"/>
          <w:b/>
          <w:bCs/>
          <w:color w:val="231F20"/>
          <w:sz w:val="22"/>
        </w:rPr>
      </w:pPr>
      <w:r w:rsidRPr="00A2549B">
        <w:rPr>
          <w:rFonts w:ascii="Arial" w:hAnsi="Arial" w:cs="Arial"/>
          <w:b/>
          <w:bCs/>
          <w:color w:val="231F20"/>
          <w:sz w:val="22"/>
        </w:rPr>
        <w:t>Nonlinear applications of op-amp (6 Hours)</w:t>
      </w:r>
    </w:p>
    <w:p w:rsidR="00D532D4" w:rsidRPr="00A2549B" w:rsidRDefault="00D532D4" w:rsidP="00D532D4">
      <w:pPr>
        <w:autoSpaceDE w:val="0"/>
        <w:autoSpaceDN w:val="0"/>
        <w:adjustRightInd w:val="0"/>
        <w:spacing w:after="0" w:line="240" w:lineRule="auto"/>
        <w:rPr>
          <w:rFonts w:ascii="Arial" w:eastAsia="TimesNewRomanPSMT" w:hAnsi="Arial" w:cs="Arial"/>
          <w:color w:val="231F20"/>
          <w:sz w:val="22"/>
        </w:rPr>
      </w:pPr>
      <w:r w:rsidRPr="00A2549B">
        <w:rPr>
          <w:rFonts w:ascii="Arial" w:eastAsia="TimesNewRomanPSMT" w:hAnsi="Arial" w:cs="Arial"/>
          <w:color w:val="231F20"/>
          <w:sz w:val="22"/>
        </w:rPr>
        <w:t>Comparator, Zero Crossing Detector,</w:t>
      </w:r>
      <w:r w:rsidR="003769A6" w:rsidRPr="00A2549B">
        <w:rPr>
          <w:rFonts w:ascii="Arial" w:eastAsia="TimesNewRomanPSMT" w:hAnsi="Arial" w:cs="Arial"/>
          <w:color w:val="231F20"/>
          <w:sz w:val="22"/>
        </w:rPr>
        <w:t xml:space="preserve"> Schmitt trigger </w:t>
      </w:r>
      <w:proofErr w:type="spellStart"/>
      <w:proofErr w:type="gramStart"/>
      <w:r w:rsidR="003769A6" w:rsidRPr="00A2549B">
        <w:rPr>
          <w:rFonts w:ascii="Arial" w:eastAsia="TimesNewRomanPSMT" w:hAnsi="Arial" w:cs="Arial"/>
          <w:color w:val="231F20"/>
          <w:sz w:val="22"/>
        </w:rPr>
        <w:t>ckt</w:t>
      </w:r>
      <w:proofErr w:type="spellEnd"/>
      <w:r w:rsidR="0032708F" w:rsidRPr="00A2549B">
        <w:rPr>
          <w:rFonts w:ascii="Arial" w:eastAsia="TimesNewRomanPSMT" w:hAnsi="Arial" w:cs="Arial"/>
          <w:color w:val="231F20"/>
          <w:sz w:val="22"/>
        </w:rPr>
        <w:t>.,</w:t>
      </w:r>
      <w:proofErr w:type="gramEnd"/>
      <w:r w:rsidR="0032708F" w:rsidRPr="00A2549B">
        <w:rPr>
          <w:rFonts w:ascii="Arial" w:eastAsia="TimesNewRomanPSMT" w:hAnsi="Arial" w:cs="Arial"/>
          <w:color w:val="231F20"/>
          <w:sz w:val="22"/>
        </w:rPr>
        <w:t xml:space="preserve"> </w:t>
      </w:r>
      <w:r w:rsidRPr="00A2549B">
        <w:rPr>
          <w:rFonts w:ascii="Arial" w:eastAsia="TimesNewRomanPSMT" w:hAnsi="Arial" w:cs="Arial"/>
          <w:color w:val="231F20"/>
          <w:sz w:val="22"/>
        </w:rPr>
        <w:t>Square-wave and trian</w:t>
      </w:r>
      <w:r w:rsidR="006A1E83" w:rsidRPr="00A2549B">
        <w:rPr>
          <w:rFonts w:ascii="Arial" w:eastAsia="TimesNewRomanPSMT" w:hAnsi="Arial" w:cs="Arial"/>
          <w:color w:val="231F20"/>
          <w:sz w:val="22"/>
        </w:rPr>
        <w:t>gular-wave generators, peak detector</w:t>
      </w:r>
      <w:r w:rsidRPr="00A2549B">
        <w:rPr>
          <w:rFonts w:ascii="Arial" w:eastAsia="TimesNewRomanPSMT" w:hAnsi="Arial" w:cs="Arial"/>
          <w:color w:val="231F20"/>
          <w:sz w:val="22"/>
        </w:rPr>
        <w:t>.</w:t>
      </w:r>
    </w:p>
    <w:p w:rsidR="00D532D4" w:rsidRPr="00A2549B" w:rsidRDefault="00D532D4" w:rsidP="00D532D4">
      <w:pPr>
        <w:autoSpaceDE w:val="0"/>
        <w:autoSpaceDN w:val="0"/>
        <w:adjustRightInd w:val="0"/>
        <w:spacing w:after="0" w:line="240" w:lineRule="auto"/>
        <w:rPr>
          <w:rFonts w:ascii="Arial" w:hAnsi="Arial" w:cs="Arial"/>
          <w:b/>
          <w:bCs/>
          <w:color w:val="231F20"/>
          <w:sz w:val="22"/>
        </w:rPr>
      </w:pPr>
      <w:r w:rsidRPr="00A2549B">
        <w:rPr>
          <w:rFonts w:ascii="Arial" w:hAnsi="Arial" w:cs="Arial"/>
          <w:b/>
          <w:bCs/>
          <w:color w:val="231F20"/>
          <w:sz w:val="22"/>
        </w:rPr>
        <w:t>Text/References:</w:t>
      </w:r>
    </w:p>
    <w:p w:rsidR="00D532D4" w:rsidRPr="00A2549B" w:rsidRDefault="00D532D4" w:rsidP="00D16CC5">
      <w:pPr>
        <w:pStyle w:val="ListParagraph"/>
        <w:numPr>
          <w:ilvl w:val="0"/>
          <w:numId w:val="18"/>
        </w:numPr>
        <w:autoSpaceDE w:val="0"/>
        <w:autoSpaceDN w:val="0"/>
        <w:adjustRightInd w:val="0"/>
        <w:spacing w:after="0" w:line="240" w:lineRule="auto"/>
        <w:rPr>
          <w:rFonts w:ascii="Arial" w:eastAsia="TimesNewRomanPSMT" w:hAnsi="Arial" w:cs="Arial"/>
          <w:color w:val="312F30"/>
          <w:sz w:val="22"/>
        </w:rPr>
      </w:pPr>
      <w:r w:rsidRPr="00A2549B">
        <w:rPr>
          <w:rFonts w:ascii="Arial" w:eastAsia="TimesNewRomanPSMT" w:hAnsi="Arial" w:cs="Arial"/>
          <w:color w:val="231F20"/>
          <w:sz w:val="22"/>
        </w:rPr>
        <w:t xml:space="preserve">A. S. </w:t>
      </w:r>
      <w:proofErr w:type="spellStart"/>
      <w:r w:rsidRPr="00A2549B">
        <w:rPr>
          <w:rFonts w:ascii="Arial" w:eastAsia="TimesNewRomanPSMT" w:hAnsi="Arial" w:cs="Arial"/>
          <w:color w:val="231F20"/>
          <w:sz w:val="22"/>
        </w:rPr>
        <w:t>Sedra</w:t>
      </w:r>
      <w:proofErr w:type="spellEnd"/>
      <w:r w:rsidRPr="00A2549B">
        <w:rPr>
          <w:rFonts w:ascii="Arial" w:eastAsia="TimesNewRomanPSMT" w:hAnsi="Arial" w:cs="Arial"/>
          <w:color w:val="231F20"/>
          <w:sz w:val="22"/>
        </w:rPr>
        <w:t xml:space="preserve"> and K. C. Smith, “Microelectronic Circuits”, </w:t>
      </w:r>
      <w:r w:rsidRPr="00A2549B">
        <w:rPr>
          <w:rFonts w:ascii="Arial" w:eastAsia="TimesNewRomanPSMT" w:hAnsi="Arial" w:cs="Arial"/>
          <w:color w:val="312F30"/>
          <w:sz w:val="22"/>
        </w:rPr>
        <w:t xml:space="preserve">New York, Oxford University </w:t>
      </w:r>
    </w:p>
    <w:p w:rsidR="00C82205" w:rsidRPr="00A2549B" w:rsidRDefault="00C82205" w:rsidP="00C82205">
      <w:pPr>
        <w:pStyle w:val="ListParagraph"/>
        <w:autoSpaceDE w:val="0"/>
        <w:autoSpaceDN w:val="0"/>
        <w:adjustRightInd w:val="0"/>
        <w:spacing w:after="0" w:line="240" w:lineRule="auto"/>
        <w:ind w:left="791" w:firstLine="0"/>
        <w:rPr>
          <w:rFonts w:ascii="Arial" w:eastAsia="TimesNewRomanPSMT" w:hAnsi="Arial" w:cs="Arial"/>
          <w:color w:val="231F20"/>
          <w:sz w:val="22"/>
        </w:rPr>
      </w:pPr>
      <w:proofErr w:type="gramStart"/>
      <w:r w:rsidRPr="00A2549B">
        <w:rPr>
          <w:rFonts w:ascii="Arial" w:eastAsia="TimesNewRomanPSMT" w:hAnsi="Arial" w:cs="Arial"/>
          <w:color w:val="312F30"/>
          <w:sz w:val="22"/>
        </w:rPr>
        <w:t>Press, 1998</w:t>
      </w:r>
      <w:r w:rsidRPr="00A2549B">
        <w:rPr>
          <w:rFonts w:ascii="Arial" w:eastAsia="TimesNewRomanPSMT" w:hAnsi="Arial" w:cs="Arial"/>
          <w:color w:val="231F20"/>
          <w:sz w:val="22"/>
        </w:rPr>
        <w:t>.</w:t>
      </w:r>
      <w:proofErr w:type="gramEnd"/>
    </w:p>
    <w:p w:rsidR="00D532D4" w:rsidRPr="00A2549B" w:rsidRDefault="00D532D4" w:rsidP="00D16CC5">
      <w:pPr>
        <w:pStyle w:val="ListParagraph"/>
        <w:numPr>
          <w:ilvl w:val="0"/>
          <w:numId w:val="18"/>
        </w:numPr>
        <w:autoSpaceDE w:val="0"/>
        <w:autoSpaceDN w:val="0"/>
        <w:adjustRightInd w:val="0"/>
        <w:spacing w:after="0" w:line="240" w:lineRule="auto"/>
        <w:rPr>
          <w:rFonts w:ascii="Arial" w:eastAsia="TimesNewRomanPSMT" w:hAnsi="Arial" w:cs="Arial"/>
          <w:color w:val="231F20"/>
          <w:sz w:val="22"/>
        </w:rPr>
      </w:pPr>
      <w:r w:rsidRPr="00A2549B">
        <w:rPr>
          <w:rFonts w:ascii="Arial" w:eastAsia="TimesNewRomanPSMT" w:hAnsi="Arial" w:cs="Arial"/>
          <w:color w:val="231F20"/>
          <w:sz w:val="22"/>
        </w:rPr>
        <w:t xml:space="preserve">J. V. Wait, L. P. </w:t>
      </w:r>
      <w:proofErr w:type="spellStart"/>
      <w:r w:rsidRPr="00A2549B">
        <w:rPr>
          <w:rFonts w:ascii="Arial" w:eastAsia="TimesNewRomanPSMT" w:hAnsi="Arial" w:cs="Arial"/>
          <w:color w:val="231F20"/>
          <w:sz w:val="22"/>
        </w:rPr>
        <w:t>Huelsman</w:t>
      </w:r>
      <w:proofErr w:type="spellEnd"/>
      <w:r w:rsidRPr="00A2549B">
        <w:rPr>
          <w:rFonts w:ascii="Arial" w:eastAsia="TimesNewRomanPSMT" w:hAnsi="Arial" w:cs="Arial"/>
          <w:color w:val="231F20"/>
          <w:sz w:val="22"/>
        </w:rPr>
        <w:t xml:space="preserve"> and G. A. </w:t>
      </w:r>
      <w:proofErr w:type="spellStart"/>
      <w:r w:rsidRPr="00A2549B">
        <w:rPr>
          <w:rFonts w:ascii="Arial" w:eastAsia="TimesNewRomanPSMT" w:hAnsi="Arial" w:cs="Arial"/>
          <w:color w:val="231F20"/>
          <w:sz w:val="22"/>
        </w:rPr>
        <w:t>Korn</w:t>
      </w:r>
      <w:proofErr w:type="spellEnd"/>
      <w:r w:rsidRPr="00A2549B">
        <w:rPr>
          <w:rFonts w:ascii="Arial" w:eastAsia="TimesNewRomanPSMT" w:hAnsi="Arial" w:cs="Arial"/>
          <w:color w:val="231F20"/>
          <w:sz w:val="22"/>
        </w:rPr>
        <w:t>, “Introduction to O</w:t>
      </w:r>
      <w:r w:rsidR="00C82205" w:rsidRPr="00A2549B">
        <w:rPr>
          <w:rFonts w:ascii="Arial" w:eastAsia="TimesNewRomanPSMT" w:hAnsi="Arial" w:cs="Arial"/>
          <w:color w:val="231F20"/>
          <w:sz w:val="22"/>
        </w:rPr>
        <w:t xml:space="preserve">perational Amplifier </w:t>
      </w:r>
    </w:p>
    <w:p w:rsidR="00C82205" w:rsidRPr="00A2549B" w:rsidRDefault="00C82205" w:rsidP="00C82205">
      <w:pPr>
        <w:pStyle w:val="ListParagraph"/>
        <w:autoSpaceDE w:val="0"/>
        <w:autoSpaceDN w:val="0"/>
        <w:adjustRightInd w:val="0"/>
        <w:spacing w:after="0" w:line="240" w:lineRule="auto"/>
        <w:ind w:left="791" w:firstLine="0"/>
        <w:rPr>
          <w:rFonts w:ascii="Arial" w:eastAsia="TimesNewRomanPSMT" w:hAnsi="Arial" w:cs="Arial"/>
          <w:color w:val="231F20"/>
          <w:sz w:val="22"/>
        </w:rPr>
      </w:pPr>
      <w:r w:rsidRPr="00A2549B">
        <w:rPr>
          <w:rFonts w:ascii="Arial" w:eastAsia="TimesNewRomanPSMT" w:hAnsi="Arial" w:cs="Arial"/>
          <w:color w:val="231F20"/>
          <w:sz w:val="22"/>
        </w:rPr>
        <w:t xml:space="preserve"> </w:t>
      </w:r>
      <w:proofErr w:type="gramStart"/>
      <w:r w:rsidRPr="00A2549B">
        <w:rPr>
          <w:rFonts w:ascii="Arial" w:eastAsia="TimesNewRomanPSMT" w:hAnsi="Arial" w:cs="Arial"/>
          <w:color w:val="231F20"/>
          <w:sz w:val="22"/>
        </w:rPr>
        <w:t>theory</w:t>
      </w:r>
      <w:proofErr w:type="gramEnd"/>
      <w:r w:rsidRPr="00A2549B">
        <w:rPr>
          <w:rFonts w:ascii="Arial" w:eastAsia="TimesNewRomanPSMT" w:hAnsi="Arial" w:cs="Arial"/>
          <w:color w:val="231F20"/>
          <w:sz w:val="22"/>
        </w:rPr>
        <w:t xml:space="preserve"> and applications”, McGraw Hill U. S., 1992.</w:t>
      </w:r>
    </w:p>
    <w:p w:rsidR="00D532D4" w:rsidRPr="00A2549B" w:rsidRDefault="00D532D4" w:rsidP="00D532D4">
      <w:pPr>
        <w:autoSpaceDE w:val="0"/>
        <w:autoSpaceDN w:val="0"/>
        <w:adjustRightInd w:val="0"/>
        <w:spacing w:after="0" w:line="240" w:lineRule="auto"/>
        <w:rPr>
          <w:rFonts w:ascii="Arial" w:eastAsia="TimesNewRomanPSMT" w:hAnsi="Arial" w:cs="Arial"/>
          <w:color w:val="231F20"/>
          <w:sz w:val="22"/>
        </w:rPr>
      </w:pPr>
      <w:r w:rsidRPr="00A2549B">
        <w:rPr>
          <w:rFonts w:ascii="Arial" w:eastAsia="TimesNewRomanPSMT" w:hAnsi="Arial" w:cs="Arial"/>
          <w:color w:val="231F20"/>
          <w:sz w:val="22"/>
        </w:rPr>
        <w:lastRenderedPageBreak/>
        <w:t xml:space="preserve">3. J. </w:t>
      </w:r>
      <w:proofErr w:type="spellStart"/>
      <w:r w:rsidRPr="00A2549B">
        <w:rPr>
          <w:rFonts w:ascii="Arial" w:eastAsia="TimesNewRomanPSMT" w:hAnsi="Arial" w:cs="Arial"/>
          <w:color w:val="231F20"/>
          <w:sz w:val="22"/>
        </w:rPr>
        <w:t>Millman</w:t>
      </w:r>
      <w:proofErr w:type="spellEnd"/>
      <w:r w:rsidRPr="00A2549B">
        <w:rPr>
          <w:rFonts w:ascii="Arial" w:eastAsia="TimesNewRomanPSMT" w:hAnsi="Arial" w:cs="Arial"/>
          <w:color w:val="231F20"/>
          <w:sz w:val="22"/>
        </w:rPr>
        <w:t xml:space="preserve"> and A. </w:t>
      </w:r>
      <w:proofErr w:type="spellStart"/>
      <w:r w:rsidRPr="00A2549B">
        <w:rPr>
          <w:rFonts w:ascii="Arial" w:eastAsia="TimesNewRomanPSMT" w:hAnsi="Arial" w:cs="Arial"/>
          <w:color w:val="231F20"/>
          <w:sz w:val="22"/>
        </w:rPr>
        <w:t>Grabel</w:t>
      </w:r>
      <w:proofErr w:type="spellEnd"/>
      <w:r w:rsidRPr="00A2549B">
        <w:rPr>
          <w:rFonts w:ascii="Arial" w:eastAsia="TimesNewRomanPSMT" w:hAnsi="Arial" w:cs="Arial"/>
          <w:color w:val="231F20"/>
          <w:sz w:val="22"/>
        </w:rPr>
        <w:t>, “Microelectronics”, McGraw Hill Education, 1988.</w:t>
      </w:r>
    </w:p>
    <w:p w:rsidR="00D532D4" w:rsidRPr="00A2549B" w:rsidRDefault="00D532D4" w:rsidP="00D532D4">
      <w:pPr>
        <w:autoSpaceDE w:val="0"/>
        <w:autoSpaceDN w:val="0"/>
        <w:adjustRightInd w:val="0"/>
        <w:spacing w:after="0" w:line="240" w:lineRule="auto"/>
        <w:rPr>
          <w:rFonts w:ascii="Arial" w:eastAsia="TimesNewRomanPSMT" w:hAnsi="Arial" w:cs="Arial"/>
          <w:color w:val="231F20"/>
          <w:sz w:val="22"/>
        </w:rPr>
      </w:pPr>
      <w:proofErr w:type="gramStart"/>
      <w:r w:rsidRPr="00A2549B">
        <w:rPr>
          <w:rFonts w:ascii="Arial" w:eastAsia="TimesNewRomanPSMT" w:hAnsi="Arial" w:cs="Arial"/>
          <w:color w:val="231F20"/>
          <w:sz w:val="22"/>
        </w:rPr>
        <w:t>4. P. Horowitz and W. Hill, “The Art of Electronics”, Cambridge University Press, 1989.</w:t>
      </w:r>
      <w:proofErr w:type="gramEnd"/>
    </w:p>
    <w:p w:rsidR="00D532D4" w:rsidRPr="00A2549B" w:rsidRDefault="00D532D4" w:rsidP="00D532D4">
      <w:pPr>
        <w:autoSpaceDE w:val="0"/>
        <w:autoSpaceDN w:val="0"/>
        <w:adjustRightInd w:val="0"/>
        <w:spacing w:after="0" w:line="240" w:lineRule="auto"/>
        <w:rPr>
          <w:rFonts w:ascii="Arial" w:eastAsia="TimesNewRomanPSMT" w:hAnsi="Arial" w:cs="Arial"/>
          <w:color w:val="231F20"/>
          <w:sz w:val="22"/>
        </w:rPr>
      </w:pPr>
      <w:r w:rsidRPr="00A2549B">
        <w:rPr>
          <w:rFonts w:ascii="Arial" w:eastAsia="TimesNewRomanPSMT" w:hAnsi="Arial" w:cs="Arial"/>
          <w:color w:val="231F20"/>
          <w:sz w:val="22"/>
        </w:rPr>
        <w:t xml:space="preserve">5. P.R. Gray, R.G. Meyer and S. Lewis, “Analysis and Design of </w:t>
      </w:r>
      <w:proofErr w:type="spellStart"/>
      <w:r w:rsidRPr="00A2549B">
        <w:rPr>
          <w:rFonts w:ascii="Arial" w:eastAsia="TimesNewRomanPSMT" w:hAnsi="Arial" w:cs="Arial"/>
          <w:color w:val="231F20"/>
          <w:sz w:val="22"/>
        </w:rPr>
        <w:t>Analog</w:t>
      </w:r>
      <w:proofErr w:type="spellEnd"/>
      <w:r w:rsidRPr="00A2549B">
        <w:rPr>
          <w:rFonts w:ascii="Arial" w:eastAsia="TimesNewRomanPSMT" w:hAnsi="Arial" w:cs="Arial"/>
          <w:color w:val="231F20"/>
          <w:sz w:val="22"/>
        </w:rPr>
        <w:t xml:space="preserve"> Integrated </w:t>
      </w:r>
    </w:p>
    <w:p w:rsidR="00C82205" w:rsidRPr="00A2549B" w:rsidRDefault="00C82205" w:rsidP="00D532D4">
      <w:pPr>
        <w:autoSpaceDE w:val="0"/>
        <w:autoSpaceDN w:val="0"/>
        <w:adjustRightInd w:val="0"/>
        <w:spacing w:after="0" w:line="240" w:lineRule="auto"/>
        <w:rPr>
          <w:rFonts w:ascii="Arial" w:eastAsia="TimesNewRomanPSMT" w:hAnsi="Arial" w:cs="Arial"/>
          <w:color w:val="231F20"/>
          <w:sz w:val="22"/>
        </w:rPr>
      </w:pPr>
      <w:r w:rsidRPr="00A2549B">
        <w:rPr>
          <w:rFonts w:ascii="Arial" w:eastAsia="TimesNewRomanPSMT" w:hAnsi="Arial" w:cs="Arial"/>
          <w:color w:val="231F20"/>
          <w:sz w:val="22"/>
        </w:rPr>
        <w:t xml:space="preserve">     </w:t>
      </w:r>
      <w:proofErr w:type="gramStart"/>
      <w:r w:rsidRPr="00A2549B">
        <w:rPr>
          <w:rFonts w:ascii="Arial" w:eastAsia="TimesNewRomanPSMT" w:hAnsi="Arial" w:cs="Arial"/>
          <w:color w:val="231F20"/>
          <w:sz w:val="22"/>
        </w:rPr>
        <w:t>Circuits”, John Wiley &amp; Sons, 2001.</w:t>
      </w:r>
      <w:proofErr w:type="gramEnd"/>
    </w:p>
    <w:p w:rsidR="00975AB7" w:rsidRDefault="00975AB7" w:rsidP="00975AB7">
      <w:pPr>
        <w:shd w:val="clear" w:color="auto" w:fill="FFFFFF"/>
        <w:spacing w:after="0" w:line="253" w:lineRule="atLeast"/>
        <w:ind w:left="720"/>
        <w:rPr>
          <w:b/>
          <w:color w:val="222222"/>
          <w:lang w:eastAsia="en-IN"/>
        </w:rPr>
      </w:pPr>
    </w:p>
    <w:p w:rsidR="00975AB7" w:rsidRDefault="00975AB7" w:rsidP="00975AB7">
      <w:pPr>
        <w:shd w:val="clear" w:color="auto" w:fill="FFFFFF"/>
        <w:spacing w:after="0" w:line="253" w:lineRule="atLeast"/>
        <w:ind w:left="720"/>
        <w:rPr>
          <w:b/>
          <w:color w:val="222222"/>
          <w:lang w:eastAsia="en-IN"/>
        </w:rPr>
      </w:pPr>
      <w:r>
        <w:rPr>
          <w:b/>
          <w:color w:val="222222"/>
          <w:lang w:eastAsia="en-IN"/>
        </w:rPr>
        <w:t>Note:</w:t>
      </w:r>
      <w:r>
        <w:rPr>
          <w:b/>
          <w:color w:val="222222"/>
          <w:lang w:eastAsia="en-IN"/>
        </w:rPr>
        <w:tab/>
      </w:r>
    </w:p>
    <w:p w:rsidR="00975AB7" w:rsidRPr="00B7366F" w:rsidRDefault="00975AB7" w:rsidP="00975AB7">
      <w:pPr>
        <w:pStyle w:val="ListParagraph"/>
        <w:numPr>
          <w:ilvl w:val="0"/>
          <w:numId w:val="35"/>
        </w:numPr>
        <w:shd w:val="clear" w:color="auto" w:fill="FFFFFF"/>
        <w:spacing w:after="0" w:line="253" w:lineRule="atLeast"/>
        <w:ind w:right="0"/>
        <w:rPr>
          <w:color w:val="222222"/>
          <w:lang w:eastAsia="en-IN"/>
        </w:rPr>
      </w:pPr>
      <w:r w:rsidRPr="00B7366F">
        <w:rPr>
          <w:color w:val="222222"/>
          <w:lang w:eastAsia="en-IN"/>
        </w:rPr>
        <w:t xml:space="preserve">In Semester Examinations, the examiner will set two questions from each unit (total 8 questions in all) covering the entire syllabus.  The students will be required to attend only five questions selecting atleast one question from each unit. </w:t>
      </w:r>
    </w:p>
    <w:p w:rsidR="00975AB7" w:rsidRDefault="00975AB7" w:rsidP="00975AB7">
      <w:pPr>
        <w:pStyle w:val="ListParagraph"/>
        <w:numPr>
          <w:ilvl w:val="0"/>
          <w:numId w:val="35"/>
        </w:numPr>
        <w:shd w:val="clear" w:color="auto" w:fill="FFFFFF"/>
        <w:spacing w:after="0" w:line="253" w:lineRule="atLeast"/>
        <w:ind w:right="0"/>
        <w:rPr>
          <w:color w:val="222222"/>
          <w:lang w:eastAsia="en-IN"/>
        </w:rPr>
      </w:pPr>
      <w:r w:rsidRPr="00B7366F">
        <w:rPr>
          <w:color w:val="222222"/>
          <w:lang w:eastAsia="en-IN"/>
        </w:rPr>
        <w:t>The use of scientific calculator will be allowed in the examination.  However, programmable calculator and cellular phone will not be allowed.</w:t>
      </w:r>
    </w:p>
    <w:p w:rsidR="00975AB7" w:rsidRDefault="00975AB7" w:rsidP="00975AB7">
      <w:pPr>
        <w:pStyle w:val="ListParagraph"/>
        <w:shd w:val="clear" w:color="auto" w:fill="FFFFFF"/>
        <w:spacing w:after="0" w:line="253" w:lineRule="atLeast"/>
        <w:ind w:left="1080"/>
        <w:rPr>
          <w:color w:val="222222"/>
          <w:lang w:eastAsia="en-IN"/>
        </w:rPr>
      </w:pPr>
    </w:p>
    <w:p w:rsidR="00975AB7" w:rsidRPr="00F83C46" w:rsidRDefault="00975AB7" w:rsidP="00975AB7">
      <w:pPr>
        <w:pStyle w:val="ListParagraph"/>
        <w:shd w:val="clear" w:color="auto" w:fill="FFFFFF"/>
        <w:spacing w:after="0" w:line="253" w:lineRule="atLeast"/>
        <w:ind w:left="1080"/>
        <w:rPr>
          <w:color w:val="222222"/>
          <w:lang w:eastAsia="en-IN"/>
        </w:rPr>
      </w:pPr>
      <w:r w:rsidRPr="00F83C46">
        <w:rPr>
          <w:color w:val="222222"/>
          <w:lang w:eastAsia="en-IN"/>
        </w:rPr>
        <w:t>For student admitted in B. Tech. 1</w:t>
      </w:r>
      <w:r w:rsidRPr="00F83C46">
        <w:rPr>
          <w:color w:val="222222"/>
          <w:vertAlign w:val="superscript"/>
          <w:lang w:eastAsia="en-IN"/>
        </w:rPr>
        <w:t>st</w:t>
      </w:r>
      <w:r w:rsidRPr="00F83C46">
        <w:rPr>
          <w:color w:val="222222"/>
          <w:lang w:eastAsia="en-IN"/>
        </w:rPr>
        <w:t xml:space="preserve"> Semester (C-Scheme) in 2019 and all trailing students, Examinations and evaluation of students shall be conducted as per guidelines AICTE Examinations Reforms covering the entire syllabus.  The students shall be made aware about the reforms.</w:t>
      </w:r>
    </w:p>
    <w:p w:rsidR="000139BD" w:rsidRPr="00822945" w:rsidRDefault="000139BD" w:rsidP="000139BD">
      <w:pPr>
        <w:rPr>
          <w:rFonts w:ascii="Arial" w:hAnsi="Arial" w:cs="Arial"/>
          <w:sz w:val="22"/>
        </w:rPr>
      </w:pPr>
    </w:p>
    <w:p w:rsidR="006446C9" w:rsidRPr="00A2549B" w:rsidRDefault="006446C9">
      <w:pPr>
        <w:spacing w:after="200" w:line="276" w:lineRule="auto"/>
        <w:ind w:left="0" w:right="0" w:firstLine="0"/>
        <w:jc w:val="left"/>
        <w:rPr>
          <w:rFonts w:ascii="Arial" w:hAnsi="Arial" w:cs="Arial"/>
          <w:sz w:val="22"/>
        </w:rPr>
      </w:pPr>
    </w:p>
    <w:p w:rsidR="006446C9" w:rsidRPr="00D60958" w:rsidRDefault="006446C9">
      <w:pPr>
        <w:spacing w:after="200" w:line="276" w:lineRule="auto"/>
        <w:ind w:left="0" w:right="0" w:firstLine="0"/>
        <w:jc w:val="left"/>
        <w:rPr>
          <w:rFonts w:ascii="Arial" w:hAnsi="Arial" w:cs="Arial"/>
          <w:b/>
          <w:bCs/>
          <w:sz w:val="20"/>
          <w:szCs w:val="20"/>
        </w:rPr>
      </w:pPr>
    </w:p>
    <w:p w:rsidR="00D532D4" w:rsidRPr="00D60958" w:rsidRDefault="00D532D4">
      <w:pPr>
        <w:spacing w:after="200" w:line="276" w:lineRule="auto"/>
        <w:ind w:left="0" w:right="0" w:firstLine="0"/>
        <w:jc w:val="left"/>
        <w:rPr>
          <w:rFonts w:ascii="Arial" w:hAnsi="Arial" w:cs="Arial"/>
          <w:b/>
          <w:bCs/>
          <w:sz w:val="20"/>
          <w:szCs w:val="20"/>
        </w:rPr>
      </w:pPr>
    </w:p>
    <w:p w:rsidR="00D532D4" w:rsidRPr="00D60958" w:rsidRDefault="00D532D4">
      <w:pPr>
        <w:spacing w:after="200" w:line="276" w:lineRule="auto"/>
        <w:ind w:left="0" w:right="0" w:firstLine="0"/>
        <w:jc w:val="left"/>
        <w:rPr>
          <w:rFonts w:ascii="Arial" w:hAnsi="Arial" w:cs="Arial"/>
          <w:b/>
          <w:bCs/>
          <w:sz w:val="20"/>
          <w:szCs w:val="20"/>
        </w:rPr>
      </w:pPr>
    </w:p>
    <w:p w:rsidR="00D532D4" w:rsidRPr="00D60958" w:rsidRDefault="00D532D4">
      <w:pPr>
        <w:spacing w:after="200" w:line="276" w:lineRule="auto"/>
        <w:ind w:left="0" w:right="0" w:firstLine="0"/>
        <w:jc w:val="left"/>
        <w:rPr>
          <w:rFonts w:ascii="Arial" w:hAnsi="Arial" w:cs="Arial"/>
          <w:b/>
          <w:bCs/>
          <w:sz w:val="20"/>
          <w:szCs w:val="20"/>
        </w:rPr>
      </w:pPr>
    </w:p>
    <w:p w:rsidR="00D532D4" w:rsidRPr="00D60958" w:rsidRDefault="00D532D4">
      <w:pPr>
        <w:spacing w:after="200" w:line="276" w:lineRule="auto"/>
        <w:ind w:left="0" w:right="0" w:firstLine="0"/>
        <w:jc w:val="left"/>
        <w:rPr>
          <w:rFonts w:ascii="Arial" w:hAnsi="Arial" w:cs="Arial"/>
          <w:b/>
          <w:bCs/>
          <w:sz w:val="20"/>
          <w:szCs w:val="20"/>
        </w:rPr>
      </w:pPr>
    </w:p>
    <w:p w:rsidR="00D532D4" w:rsidRPr="00D60958" w:rsidRDefault="00D532D4">
      <w:pPr>
        <w:spacing w:after="200" w:line="276" w:lineRule="auto"/>
        <w:ind w:left="0" w:right="0" w:firstLine="0"/>
        <w:jc w:val="left"/>
        <w:rPr>
          <w:rFonts w:ascii="Arial" w:hAnsi="Arial" w:cs="Arial"/>
          <w:b/>
          <w:bCs/>
          <w:sz w:val="20"/>
          <w:szCs w:val="20"/>
        </w:rPr>
      </w:pPr>
    </w:p>
    <w:p w:rsidR="00D532D4" w:rsidRPr="00D60958" w:rsidRDefault="00D532D4">
      <w:pPr>
        <w:spacing w:after="200" w:line="276" w:lineRule="auto"/>
        <w:ind w:left="0" w:right="0" w:firstLine="0"/>
        <w:jc w:val="left"/>
        <w:rPr>
          <w:rFonts w:ascii="Arial" w:hAnsi="Arial" w:cs="Arial"/>
          <w:b/>
          <w:bCs/>
          <w:sz w:val="20"/>
          <w:szCs w:val="20"/>
        </w:rPr>
      </w:pPr>
    </w:p>
    <w:p w:rsidR="00D532D4" w:rsidRPr="00D60958" w:rsidRDefault="00D532D4">
      <w:pPr>
        <w:spacing w:after="200" w:line="276" w:lineRule="auto"/>
        <w:ind w:left="0" w:right="0" w:firstLine="0"/>
        <w:jc w:val="left"/>
        <w:rPr>
          <w:rFonts w:ascii="Arial" w:hAnsi="Arial" w:cs="Arial"/>
          <w:b/>
          <w:bCs/>
          <w:sz w:val="20"/>
          <w:szCs w:val="20"/>
        </w:rPr>
      </w:pPr>
    </w:p>
    <w:p w:rsidR="00D532D4" w:rsidRPr="00D60958" w:rsidRDefault="00D532D4">
      <w:pPr>
        <w:spacing w:after="200" w:line="276" w:lineRule="auto"/>
        <w:ind w:left="0" w:right="0" w:firstLine="0"/>
        <w:jc w:val="left"/>
        <w:rPr>
          <w:rFonts w:ascii="Arial" w:hAnsi="Arial" w:cs="Arial"/>
          <w:b/>
          <w:bCs/>
          <w:sz w:val="20"/>
          <w:szCs w:val="20"/>
        </w:rPr>
      </w:pPr>
    </w:p>
    <w:p w:rsidR="00D532D4" w:rsidRPr="00D60958" w:rsidRDefault="00D532D4">
      <w:pPr>
        <w:spacing w:after="200" w:line="276" w:lineRule="auto"/>
        <w:ind w:left="0" w:right="0" w:firstLine="0"/>
        <w:jc w:val="left"/>
        <w:rPr>
          <w:rFonts w:ascii="Arial" w:hAnsi="Arial" w:cs="Arial"/>
          <w:b/>
          <w:bCs/>
          <w:sz w:val="20"/>
          <w:szCs w:val="20"/>
        </w:rPr>
      </w:pPr>
    </w:p>
    <w:p w:rsidR="00D532D4" w:rsidRPr="00D60958" w:rsidRDefault="00D532D4">
      <w:pPr>
        <w:spacing w:after="200" w:line="276" w:lineRule="auto"/>
        <w:ind w:left="0" w:right="0" w:firstLine="0"/>
        <w:jc w:val="left"/>
        <w:rPr>
          <w:rFonts w:ascii="Arial" w:hAnsi="Arial" w:cs="Arial"/>
          <w:b/>
          <w:bCs/>
          <w:sz w:val="20"/>
          <w:szCs w:val="20"/>
        </w:rPr>
      </w:pPr>
    </w:p>
    <w:p w:rsidR="00D532D4" w:rsidRPr="00D60958" w:rsidRDefault="00D532D4">
      <w:pPr>
        <w:spacing w:after="200" w:line="276" w:lineRule="auto"/>
        <w:ind w:left="0" w:right="0" w:firstLine="0"/>
        <w:jc w:val="left"/>
        <w:rPr>
          <w:rFonts w:ascii="Arial" w:hAnsi="Arial" w:cs="Arial"/>
          <w:b/>
          <w:bCs/>
          <w:sz w:val="20"/>
          <w:szCs w:val="20"/>
        </w:rPr>
      </w:pPr>
    </w:p>
    <w:p w:rsidR="00D532D4" w:rsidRPr="00D60958" w:rsidRDefault="00D532D4">
      <w:pPr>
        <w:spacing w:after="200" w:line="276" w:lineRule="auto"/>
        <w:ind w:left="0" w:right="0" w:firstLine="0"/>
        <w:jc w:val="left"/>
        <w:rPr>
          <w:rFonts w:ascii="Arial" w:hAnsi="Arial" w:cs="Arial"/>
          <w:b/>
          <w:bCs/>
          <w:sz w:val="20"/>
          <w:szCs w:val="20"/>
        </w:rPr>
      </w:pPr>
    </w:p>
    <w:p w:rsidR="00D532D4" w:rsidRPr="00D60958" w:rsidRDefault="00D532D4">
      <w:pPr>
        <w:spacing w:after="200" w:line="276" w:lineRule="auto"/>
        <w:ind w:left="0" w:right="0" w:firstLine="0"/>
        <w:jc w:val="left"/>
        <w:rPr>
          <w:rFonts w:ascii="Arial" w:hAnsi="Arial" w:cs="Arial"/>
          <w:b/>
          <w:bCs/>
          <w:sz w:val="20"/>
          <w:szCs w:val="20"/>
        </w:rPr>
      </w:pPr>
    </w:p>
    <w:p w:rsidR="00D532D4" w:rsidRPr="00D60958" w:rsidRDefault="00D532D4">
      <w:pPr>
        <w:spacing w:after="200" w:line="276" w:lineRule="auto"/>
        <w:ind w:left="0" w:right="0" w:firstLine="0"/>
        <w:jc w:val="left"/>
        <w:rPr>
          <w:rFonts w:ascii="Arial" w:hAnsi="Arial" w:cs="Arial"/>
          <w:b/>
          <w:bCs/>
          <w:sz w:val="20"/>
          <w:szCs w:val="20"/>
        </w:rPr>
      </w:pPr>
    </w:p>
    <w:p w:rsidR="00D532D4" w:rsidRPr="00D60958" w:rsidRDefault="00D532D4">
      <w:pPr>
        <w:spacing w:after="200" w:line="276" w:lineRule="auto"/>
        <w:ind w:left="0" w:right="0" w:firstLine="0"/>
        <w:jc w:val="left"/>
        <w:rPr>
          <w:rFonts w:ascii="Arial" w:hAnsi="Arial" w:cs="Arial"/>
          <w:b/>
          <w:bCs/>
          <w:sz w:val="20"/>
          <w:szCs w:val="20"/>
        </w:rPr>
      </w:pPr>
    </w:p>
    <w:p w:rsidR="00D60958" w:rsidRPr="00D60958" w:rsidRDefault="00D60958" w:rsidP="00D532D4">
      <w:pPr>
        <w:autoSpaceDE w:val="0"/>
        <w:autoSpaceDN w:val="0"/>
        <w:adjustRightInd w:val="0"/>
        <w:spacing w:after="0" w:line="240" w:lineRule="auto"/>
        <w:rPr>
          <w:rFonts w:ascii="Arial" w:eastAsia="Book Antiqua" w:hAnsi="Arial" w:cs="Arial"/>
          <w:b/>
          <w:szCs w:val="24"/>
        </w:rPr>
      </w:pPr>
    </w:p>
    <w:p w:rsidR="00D60958" w:rsidRPr="00D60958" w:rsidRDefault="00D60958" w:rsidP="00D532D4">
      <w:pPr>
        <w:autoSpaceDE w:val="0"/>
        <w:autoSpaceDN w:val="0"/>
        <w:adjustRightInd w:val="0"/>
        <w:spacing w:after="0" w:line="240" w:lineRule="auto"/>
        <w:rPr>
          <w:rFonts w:ascii="Arial" w:eastAsia="Book Antiqua" w:hAnsi="Arial" w:cs="Arial"/>
          <w:b/>
          <w:szCs w:val="24"/>
        </w:rPr>
      </w:pPr>
    </w:p>
    <w:p w:rsidR="00D60958" w:rsidRPr="00D60958" w:rsidRDefault="00D60958" w:rsidP="00D532D4">
      <w:pPr>
        <w:autoSpaceDE w:val="0"/>
        <w:autoSpaceDN w:val="0"/>
        <w:adjustRightInd w:val="0"/>
        <w:spacing w:after="0" w:line="240" w:lineRule="auto"/>
        <w:rPr>
          <w:rFonts w:ascii="Arial" w:eastAsia="Book Antiqua" w:hAnsi="Arial" w:cs="Arial"/>
          <w:b/>
          <w:szCs w:val="24"/>
        </w:rPr>
      </w:pPr>
    </w:p>
    <w:p w:rsidR="00D60958" w:rsidRPr="00D60958" w:rsidRDefault="00D60958" w:rsidP="00D532D4">
      <w:pPr>
        <w:autoSpaceDE w:val="0"/>
        <w:autoSpaceDN w:val="0"/>
        <w:adjustRightInd w:val="0"/>
        <w:spacing w:after="0" w:line="240" w:lineRule="auto"/>
        <w:rPr>
          <w:rFonts w:ascii="Arial" w:eastAsia="Book Antiqua" w:hAnsi="Arial" w:cs="Arial"/>
          <w:b/>
          <w:szCs w:val="24"/>
        </w:rPr>
      </w:pPr>
    </w:p>
    <w:p w:rsidR="00D60958" w:rsidRPr="00D60958" w:rsidRDefault="00D60958" w:rsidP="00D532D4">
      <w:pPr>
        <w:autoSpaceDE w:val="0"/>
        <w:autoSpaceDN w:val="0"/>
        <w:adjustRightInd w:val="0"/>
        <w:spacing w:after="0" w:line="240" w:lineRule="auto"/>
        <w:rPr>
          <w:rFonts w:ascii="Arial" w:eastAsia="Book Antiqua" w:hAnsi="Arial" w:cs="Arial"/>
          <w:b/>
          <w:szCs w:val="24"/>
        </w:rPr>
      </w:pPr>
    </w:p>
    <w:p w:rsidR="00D532D4" w:rsidRPr="009572E0" w:rsidRDefault="00165602" w:rsidP="00A2549B">
      <w:pPr>
        <w:autoSpaceDE w:val="0"/>
        <w:autoSpaceDN w:val="0"/>
        <w:adjustRightInd w:val="0"/>
        <w:spacing w:after="0" w:line="240" w:lineRule="auto"/>
        <w:ind w:left="0" w:firstLine="0"/>
        <w:rPr>
          <w:rFonts w:ascii="Arial" w:hAnsi="Arial" w:cs="Arial"/>
          <w:b/>
          <w:bCs/>
          <w:color w:val="231F20"/>
          <w:sz w:val="22"/>
        </w:rPr>
      </w:pPr>
      <w:r w:rsidRPr="009572E0">
        <w:rPr>
          <w:rFonts w:ascii="Arial" w:eastAsia="Book Antiqua" w:hAnsi="Arial" w:cs="Arial"/>
          <w:b/>
          <w:sz w:val="22"/>
        </w:rPr>
        <w:t>EE281</w:t>
      </w:r>
      <w:r w:rsidR="00D532D4" w:rsidRPr="009572E0">
        <w:rPr>
          <w:rFonts w:ascii="Arial" w:eastAsia="Book Antiqua" w:hAnsi="Arial" w:cs="Arial"/>
          <w:b/>
          <w:sz w:val="22"/>
        </w:rPr>
        <w:t>C</w:t>
      </w:r>
      <w:r w:rsidR="00D532D4" w:rsidRPr="009572E0">
        <w:rPr>
          <w:rFonts w:ascii="Arial" w:hAnsi="Arial" w:cs="Arial"/>
          <w:sz w:val="22"/>
        </w:rPr>
        <w:tab/>
      </w:r>
      <w:r w:rsidR="00D532D4" w:rsidRPr="009572E0">
        <w:rPr>
          <w:rFonts w:ascii="Arial" w:hAnsi="Arial" w:cs="Arial"/>
          <w:sz w:val="22"/>
        </w:rPr>
        <w:tab/>
      </w:r>
      <w:r w:rsidR="00D532D4" w:rsidRPr="009572E0">
        <w:rPr>
          <w:rFonts w:ascii="Arial" w:hAnsi="Arial" w:cs="Arial"/>
          <w:b/>
          <w:color w:val="000000" w:themeColor="text1"/>
          <w:sz w:val="22"/>
        </w:rPr>
        <w:t>S</w:t>
      </w:r>
      <w:r w:rsidR="00A2549B" w:rsidRPr="009572E0">
        <w:rPr>
          <w:rFonts w:ascii="Arial" w:hAnsi="Arial" w:cs="Arial"/>
          <w:b/>
          <w:color w:val="000000" w:themeColor="text1"/>
          <w:sz w:val="22"/>
        </w:rPr>
        <w:t>EMICONDUCTOR DEVICES AND CIRCUITS LABORATORY</w:t>
      </w:r>
    </w:p>
    <w:p w:rsidR="00D532D4" w:rsidRPr="009572E0" w:rsidRDefault="00A2549B" w:rsidP="00A2549B">
      <w:pPr>
        <w:tabs>
          <w:tab w:val="left" w:pos="3953"/>
        </w:tabs>
        <w:ind w:left="340"/>
        <w:rPr>
          <w:rFonts w:ascii="Arial" w:eastAsia="Book Antiqua" w:hAnsi="Arial" w:cs="Arial"/>
          <w:b/>
          <w:sz w:val="22"/>
        </w:rPr>
      </w:pPr>
      <w:r>
        <w:rPr>
          <w:rFonts w:ascii="Arial" w:eastAsia="Book Antiqua" w:hAnsi="Arial" w:cs="Arial"/>
          <w:b/>
          <w:sz w:val="22"/>
        </w:rPr>
        <w:tab/>
      </w:r>
    </w:p>
    <w:p w:rsidR="00D532D4" w:rsidRPr="009572E0" w:rsidRDefault="00D532D4" w:rsidP="00D532D4">
      <w:pPr>
        <w:jc w:val="center"/>
        <w:rPr>
          <w:rFonts w:ascii="Arial" w:eastAsia="Book Antiqua" w:hAnsi="Arial" w:cs="Arial"/>
          <w:b/>
          <w:sz w:val="22"/>
        </w:rPr>
      </w:pPr>
      <w:r w:rsidRPr="009572E0">
        <w:rPr>
          <w:rFonts w:ascii="Arial" w:eastAsia="Book Antiqua" w:hAnsi="Arial" w:cs="Arial"/>
          <w:b/>
          <w:sz w:val="22"/>
        </w:rPr>
        <w:t>B.TECH. (ELECTRICAL ENGINEERING, EEE, IC)</w:t>
      </w:r>
    </w:p>
    <w:p w:rsidR="00D532D4" w:rsidRPr="009572E0" w:rsidRDefault="00D532D4" w:rsidP="00D532D4">
      <w:pPr>
        <w:rPr>
          <w:rFonts w:ascii="Arial" w:hAnsi="Arial" w:cs="Arial"/>
          <w:sz w:val="22"/>
        </w:rPr>
      </w:pPr>
    </w:p>
    <w:p w:rsidR="00D532D4" w:rsidRDefault="00D532D4" w:rsidP="00D60B36">
      <w:pPr>
        <w:tabs>
          <w:tab w:val="left" w:pos="5706"/>
        </w:tabs>
        <w:ind w:left="3740"/>
        <w:rPr>
          <w:rFonts w:ascii="Arial" w:eastAsia="Book Antiqua" w:hAnsi="Arial" w:cs="Arial"/>
          <w:b/>
          <w:sz w:val="22"/>
        </w:rPr>
      </w:pPr>
      <w:r w:rsidRPr="009572E0">
        <w:rPr>
          <w:rFonts w:ascii="Arial" w:eastAsia="Book Antiqua" w:hAnsi="Arial" w:cs="Arial"/>
          <w:b/>
          <w:sz w:val="22"/>
        </w:rPr>
        <w:t>SEMESTER-III</w:t>
      </w:r>
      <w:r w:rsidR="00D60B36">
        <w:rPr>
          <w:rFonts w:ascii="Arial" w:eastAsia="Book Antiqua" w:hAnsi="Arial" w:cs="Arial"/>
          <w:b/>
          <w:sz w:val="22"/>
        </w:rPr>
        <w:tab/>
      </w:r>
    </w:p>
    <w:tbl>
      <w:tblPr>
        <w:tblW w:w="8378" w:type="dxa"/>
        <w:tblInd w:w="2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594"/>
        <w:gridCol w:w="266"/>
        <w:gridCol w:w="788"/>
        <w:gridCol w:w="2841"/>
        <w:gridCol w:w="2900"/>
        <w:gridCol w:w="989"/>
      </w:tblGrid>
      <w:tr w:rsidR="00D60B36" w:rsidRPr="00A2549B" w:rsidTr="00D60B36">
        <w:trPr>
          <w:trHeight w:val="253"/>
        </w:trPr>
        <w:tc>
          <w:tcPr>
            <w:tcW w:w="0" w:type="auto"/>
            <w:shd w:val="clear" w:color="auto" w:fill="auto"/>
            <w:vAlign w:val="bottom"/>
          </w:tcPr>
          <w:p w:rsidR="00D60B36" w:rsidRPr="00A2549B" w:rsidRDefault="00D60B36" w:rsidP="00D434C5">
            <w:pPr>
              <w:rPr>
                <w:rFonts w:ascii="Arial" w:eastAsia="Book Antiqua" w:hAnsi="Arial" w:cs="Arial"/>
                <w:sz w:val="22"/>
              </w:rPr>
            </w:pPr>
            <w:r w:rsidRPr="00A2549B">
              <w:rPr>
                <w:rFonts w:ascii="Arial" w:eastAsia="Book Antiqua" w:hAnsi="Arial" w:cs="Arial"/>
                <w:sz w:val="22"/>
              </w:rPr>
              <w:t>L</w:t>
            </w:r>
          </w:p>
        </w:tc>
        <w:tc>
          <w:tcPr>
            <w:tcW w:w="0" w:type="auto"/>
            <w:shd w:val="clear" w:color="auto" w:fill="auto"/>
            <w:vAlign w:val="bottom"/>
          </w:tcPr>
          <w:p w:rsidR="00D60B36" w:rsidRPr="00A2549B" w:rsidRDefault="00D60B36" w:rsidP="00D434C5">
            <w:pPr>
              <w:ind w:left="100"/>
              <w:rPr>
                <w:rFonts w:ascii="Arial" w:eastAsia="Book Antiqua" w:hAnsi="Arial" w:cs="Arial"/>
                <w:sz w:val="22"/>
              </w:rPr>
            </w:pPr>
            <w:r w:rsidRPr="00A2549B">
              <w:rPr>
                <w:rFonts w:ascii="Arial" w:eastAsia="Book Antiqua" w:hAnsi="Arial" w:cs="Arial"/>
                <w:sz w:val="22"/>
              </w:rPr>
              <w:t>T</w:t>
            </w:r>
          </w:p>
        </w:tc>
        <w:tc>
          <w:tcPr>
            <w:tcW w:w="0" w:type="auto"/>
            <w:shd w:val="clear" w:color="auto" w:fill="auto"/>
            <w:vAlign w:val="bottom"/>
          </w:tcPr>
          <w:p w:rsidR="00D60B36" w:rsidRPr="00A2549B" w:rsidRDefault="00D60B36" w:rsidP="00D434C5">
            <w:pPr>
              <w:ind w:right="100"/>
              <w:jc w:val="right"/>
              <w:rPr>
                <w:rFonts w:ascii="Arial" w:eastAsia="Book Antiqua" w:hAnsi="Arial" w:cs="Arial"/>
                <w:sz w:val="22"/>
              </w:rPr>
            </w:pPr>
            <w:r w:rsidRPr="00A2549B">
              <w:rPr>
                <w:rFonts w:ascii="Arial" w:eastAsia="Book Antiqua" w:hAnsi="Arial" w:cs="Arial"/>
                <w:sz w:val="22"/>
              </w:rPr>
              <w:t>P</w:t>
            </w:r>
          </w:p>
        </w:tc>
        <w:tc>
          <w:tcPr>
            <w:tcW w:w="0" w:type="auto"/>
            <w:shd w:val="clear" w:color="auto" w:fill="auto"/>
            <w:vAlign w:val="bottom"/>
          </w:tcPr>
          <w:p w:rsidR="00D60B36" w:rsidRPr="00A2549B" w:rsidRDefault="00D60B36" w:rsidP="00D434C5">
            <w:pPr>
              <w:ind w:right="35"/>
              <w:rPr>
                <w:rFonts w:ascii="Arial" w:eastAsia="Book Antiqua" w:hAnsi="Arial" w:cs="Arial"/>
                <w:sz w:val="22"/>
              </w:rPr>
            </w:pPr>
            <w:r w:rsidRPr="00A2549B">
              <w:rPr>
                <w:rFonts w:ascii="Arial" w:eastAsia="Book Antiqua" w:hAnsi="Arial" w:cs="Arial"/>
                <w:sz w:val="22"/>
              </w:rPr>
              <w:t>Credits</w:t>
            </w:r>
          </w:p>
        </w:tc>
        <w:tc>
          <w:tcPr>
            <w:tcW w:w="0" w:type="auto"/>
            <w:shd w:val="clear" w:color="auto" w:fill="auto"/>
            <w:vAlign w:val="bottom"/>
          </w:tcPr>
          <w:p w:rsidR="00D60B36" w:rsidRPr="00A2549B" w:rsidRDefault="00D60B36" w:rsidP="00D434C5">
            <w:pPr>
              <w:jc w:val="right"/>
              <w:rPr>
                <w:rFonts w:ascii="Arial" w:eastAsia="Book Antiqua" w:hAnsi="Arial" w:cs="Arial"/>
                <w:sz w:val="22"/>
              </w:rPr>
            </w:pPr>
            <w:r w:rsidRPr="00A2549B">
              <w:rPr>
                <w:rFonts w:ascii="Arial" w:eastAsia="Book Antiqua" w:hAnsi="Arial" w:cs="Arial"/>
                <w:sz w:val="22"/>
              </w:rPr>
              <w:t xml:space="preserve">    Class-work Marks</w:t>
            </w:r>
          </w:p>
        </w:tc>
        <w:tc>
          <w:tcPr>
            <w:tcW w:w="0" w:type="auto"/>
            <w:shd w:val="clear" w:color="auto" w:fill="auto"/>
            <w:vAlign w:val="bottom"/>
          </w:tcPr>
          <w:p w:rsidR="00D60B36" w:rsidRPr="00A2549B" w:rsidRDefault="00D60B36" w:rsidP="00D434C5">
            <w:pPr>
              <w:rPr>
                <w:rFonts w:ascii="Arial" w:eastAsia="Book Antiqua" w:hAnsi="Arial" w:cs="Arial"/>
                <w:sz w:val="22"/>
              </w:rPr>
            </w:pPr>
            <w:r w:rsidRPr="00A2549B">
              <w:rPr>
                <w:rFonts w:ascii="Arial" w:eastAsia="Book Antiqua" w:hAnsi="Arial" w:cs="Arial"/>
                <w:sz w:val="22"/>
              </w:rPr>
              <w:t>: 25</w:t>
            </w:r>
          </w:p>
        </w:tc>
      </w:tr>
      <w:tr w:rsidR="00D60B36" w:rsidRPr="00A2549B" w:rsidTr="00D60B36">
        <w:trPr>
          <w:trHeight w:val="92"/>
        </w:trPr>
        <w:tc>
          <w:tcPr>
            <w:tcW w:w="0" w:type="auto"/>
            <w:shd w:val="clear" w:color="auto" w:fill="auto"/>
            <w:vAlign w:val="bottom"/>
          </w:tcPr>
          <w:p w:rsidR="00D60B36" w:rsidRPr="00A2549B" w:rsidRDefault="00D60B36" w:rsidP="00D434C5">
            <w:pPr>
              <w:rPr>
                <w:rFonts w:ascii="Arial" w:eastAsia="Book Antiqua" w:hAnsi="Arial" w:cs="Arial"/>
                <w:sz w:val="22"/>
              </w:rPr>
            </w:pPr>
            <w:r>
              <w:rPr>
                <w:rFonts w:ascii="Arial" w:eastAsia="Book Antiqua" w:hAnsi="Arial" w:cs="Arial"/>
                <w:sz w:val="22"/>
              </w:rPr>
              <w:t>0</w:t>
            </w:r>
          </w:p>
        </w:tc>
        <w:tc>
          <w:tcPr>
            <w:tcW w:w="0" w:type="auto"/>
            <w:shd w:val="clear" w:color="auto" w:fill="auto"/>
            <w:vAlign w:val="bottom"/>
          </w:tcPr>
          <w:p w:rsidR="00D60B36" w:rsidRPr="00A2549B" w:rsidRDefault="00D60B36" w:rsidP="00D434C5">
            <w:pPr>
              <w:ind w:left="80"/>
              <w:rPr>
                <w:rFonts w:ascii="Arial" w:eastAsia="Book Antiqua" w:hAnsi="Arial" w:cs="Arial"/>
                <w:sz w:val="22"/>
              </w:rPr>
            </w:pPr>
            <w:r>
              <w:rPr>
                <w:rFonts w:ascii="Arial" w:eastAsia="Book Antiqua" w:hAnsi="Arial" w:cs="Arial"/>
                <w:sz w:val="22"/>
              </w:rPr>
              <w:t>0</w:t>
            </w:r>
          </w:p>
        </w:tc>
        <w:tc>
          <w:tcPr>
            <w:tcW w:w="0" w:type="auto"/>
            <w:shd w:val="clear" w:color="auto" w:fill="auto"/>
            <w:vAlign w:val="bottom"/>
          </w:tcPr>
          <w:p w:rsidR="00D60B36" w:rsidRPr="00A2549B" w:rsidRDefault="00D60B36" w:rsidP="00D434C5">
            <w:pPr>
              <w:ind w:right="200"/>
              <w:jc w:val="right"/>
              <w:rPr>
                <w:rFonts w:ascii="Arial" w:eastAsia="Book Antiqua" w:hAnsi="Arial" w:cs="Arial"/>
                <w:sz w:val="22"/>
              </w:rPr>
            </w:pPr>
            <w:r>
              <w:rPr>
                <w:rFonts w:ascii="Arial" w:eastAsia="Book Antiqua" w:hAnsi="Arial" w:cs="Arial"/>
                <w:sz w:val="22"/>
              </w:rPr>
              <w:t>2</w:t>
            </w:r>
          </w:p>
        </w:tc>
        <w:tc>
          <w:tcPr>
            <w:tcW w:w="0" w:type="auto"/>
            <w:shd w:val="clear" w:color="auto" w:fill="auto"/>
            <w:vAlign w:val="bottom"/>
          </w:tcPr>
          <w:p w:rsidR="00D60B36" w:rsidRPr="00A2549B" w:rsidRDefault="00D60B36" w:rsidP="00D434C5">
            <w:pPr>
              <w:ind w:right="2180"/>
              <w:jc w:val="right"/>
              <w:rPr>
                <w:rFonts w:ascii="Arial" w:eastAsia="Book Antiqua" w:hAnsi="Arial" w:cs="Arial"/>
                <w:sz w:val="22"/>
              </w:rPr>
            </w:pPr>
            <w:r>
              <w:rPr>
                <w:rFonts w:ascii="Arial" w:eastAsia="Book Antiqua" w:hAnsi="Arial" w:cs="Arial"/>
                <w:sz w:val="22"/>
              </w:rPr>
              <w:t>1</w:t>
            </w:r>
          </w:p>
        </w:tc>
        <w:tc>
          <w:tcPr>
            <w:tcW w:w="0" w:type="auto"/>
            <w:shd w:val="clear" w:color="auto" w:fill="auto"/>
            <w:vAlign w:val="bottom"/>
          </w:tcPr>
          <w:p w:rsidR="00D60B36" w:rsidRPr="00A2549B" w:rsidRDefault="00D60B36" w:rsidP="00D434C5">
            <w:pPr>
              <w:rPr>
                <w:rFonts w:ascii="Arial" w:eastAsia="Book Antiqua" w:hAnsi="Arial" w:cs="Arial"/>
                <w:sz w:val="22"/>
              </w:rPr>
            </w:pPr>
            <w:r w:rsidRPr="00A2549B">
              <w:rPr>
                <w:rFonts w:ascii="Arial" w:eastAsia="Book Antiqua" w:hAnsi="Arial" w:cs="Arial"/>
                <w:sz w:val="22"/>
              </w:rPr>
              <w:t>Exam Marks</w:t>
            </w:r>
          </w:p>
        </w:tc>
        <w:tc>
          <w:tcPr>
            <w:tcW w:w="0" w:type="auto"/>
            <w:shd w:val="clear" w:color="auto" w:fill="auto"/>
            <w:vAlign w:val="bottom"/>
          </w:tcPr>
          <w:p w:rsidR="00D60B36" w:rsidRPr="00A2549B" w:rsidRDefault="00D60B36" w:rsidP="00D434C5">
            <w:pPr>
              <w:rPr>
                <w:rFonts w:ascii="Arial" w:eastAsia="Book Antiqua" w:hAnsi="Arial" w:cs="Arial"/>
                <w:sz w:val="22"/>
              </w:rPr>
            </w:pPr>
            <w:r w:rsidRPr="00A2549B">
              <w:rPr>
                <w:rFonts w:ascii="Arial" w:eastAsia="Book Antiqua" w:hAnsi="Arial" w:cs="Arial"/>
                <w:sz w:val="22"/>
              </w:rPr>
              <w:t>: 75</w:t>
            </w:r>
          </w:p>
        </w:tc>
      </w:tr>
      <w:tr w:rsidR="00D60B36" w:rsidRPr="00A2549B" w:rsidTr="00D60B36">
        <w:trPr>
          <w:trHeight w:val="92"/>
        </w:trPr>
        <w:tc>
          <w:tcPr>
            <w:tcW w:w="0" w:type="auto"/>
            <w:shd w:val="clear" w:color="auto" w:fill="auto"/>
            <w:vAlign w:val="bottom"/>
          </w:tcPr>
          <w:p w:rsidR="00D60B36" w:rsidRPr="00A2549B" w:rsidRDefault="00D60B36" w:rsidP="00D434C5">
            <w:pPr>
              <w:rPr>
                <w:rFonts w:ascii="Arial" w:hAnsi="Arial" w:cs="Arial"/>
                <w:sz w:val="22"/>
              </w:rPr>
            </w:pPr>
          </w:p>
        </w:tc>
        <w:tc>
          <w:tcPr>
            <w:tcW w:w="0" w:type="auto"/>
            <w:shd w:val="clear" w:color="auto" w:fill="auto"/>
            <w:vAlign w:val="bottom"/>
          </w:tcPr>
          <w:p w:rsidR="00D60B36" w:rsidRPr="00A2549B" w:rsidRDefault="00D60B36" w:rsidP="00D434C5">
            <w:pPr>
              <w:rPr>
                <w:rFonts w:ascii="Arial" w:hAnsi="Arial" w:cs="Arial"/>
                <w:sz w:val="22"/>
              </w:rPr>
            </w:pPr>
          </w:p>
        </w:tc>
        <w:tc>
          <w:tcPr>
            <w:tcW w:w="0" w:type="auto"/>
            <w:shd w:val="clear" w:color="auto" w:fill="auto"/>
            <w:vAlign w:val="bottom"/>
          </w:tcPr>
          <w:p w:rsidR="00D60B36" w:rsidRPr="00A2549B" w:rsidRDefault="00D60B36" w:rsidP="00D434C5">
            <w:pPr>
              <w:rPr>
                <w:rFonts w:ascii="Arial" w:hAnsi="Arial" w:cs="Arial"/>
                <w:sz w:val="22"/>
              </w:rPr>
            </w:pPr>
          </w:p>
        </w:tc>
        <w:tc>
          <w:tcPr>
            <w:tcW w:w="0" w:type="auto"/>
            <w:shd w:val="clear" w:color="auto" w:fill="auto"/>
            <w:vAlign w:val="bottom"/>
          </w:tcPr>
          <w:p w:rsidR="00D60B36" w:rsidRPr="00A2549B" w:rsidRDefault="00D60B36" w:rsidP="00D434C5">
            <w:pPr>
              <w:rPr>
                <w:rFonts w:ascii="Arial" w:hAnsi="Arial" w:cs="Arial"/>
                <w:sz w:val="22"/>
              </w:rPr>
            </w:pPr>
          </w:p>
        </w:tc>
        <w:tc>
          <w:tcPr>
            <w:tcW w:w="0" w:type="auto"/>
            <w:shd w:val="clear" w:color="auto" w:fill="auto"/>
            <w:vAlign w:val="bottom"/>
          </w:tcPr>
          <w:p w:rsidR="00D60B36" w:rsidRPr="00A2549B" w:rsidRDefault="00D60B36" w:rsidP="00D434C5">
            <w:pPr>
              <w:ind w:left="0" w:firstLine="0"/>
              <w:rPr>
                <w:rFonts w:ascii="Arial" w:eastAsia="Book Antiqua" w:hAnsi="Arial" w:cs="Arial"/>
                <w:sz w:val="22"/>
              </w:rPr>
            </w:pPr>
            <w:r w:rsidRPr="00A2549B">
              <w:rPr>
                <w:rFonts w:ascii="Arial" w:eastAsia="Book Antiqua" w:hAnsi="Arial" w:cs="Arial"/>
                <w:sz w:val="22"/>
              </w:rPr>
              <w:t>Total Marks</w:t>
            </w:r>
          </w:p>
        </w:tc>
        <w:tc>
          <w:tcPr>
            <w:tcW w:w="0" w:type="auto"/>
            <w:shd w:val="clear" w:color="auto" w:fill="auto"/>
            <w:vAlign w:val="bottom"/>
          </w:tcPr>
          <w:p w:rsidR="00D60B36" w:rsidRPr="00A2549B" w:rsidRDefault="00D60B36" w:rsidP="00D434C5">
            <w:pPr>
              <w:rPr>
                <w:rFonts w:ascii="Arial" w:eastAsia="Book Antiqua" w:hAnsi="Arial" w:cs="Arial"/>
                <w:sz w:val="22"/>
              </w:rPr>
            </w:pPr>
            <w:r>
              <w:rPr>
                <w:rFonts w:ascii="Arial" w:eastAsia="Book Antiqua" w:hAnsi="Arial" w:cs="Arial"/>
                <w:sz w:val="22"/>
              </w:rPr>
              <w:t>:</w:t>
            </w:r>
            <w:r w:rsidRPr="00A2549B">
              <w:rPr>
                <w:rFonts w:ascii="Arial" w:eastAsia="Book Antiqua" w:hAnsi="Arial" w:cs="Arial"/>
                <w:sz w:val="22"/>
              </w:rPr>
              <w:t>100</w:t>
            </w:r>
          </w:p>
        </w:tc>
      </w:tr>
      <w:tr w:rsidR="00D60B36" w:rsidRPr="00A2549B" w:rsidTr="00D60B36">
        <w:trPr>
          <w:trHeight w:val="92"/>
        </w:trPr>
        <w:tc>
          <w:tcPr>
            <w:tcW w:w="0" w:type="auto"/>
            <w:shd w:val="clear" w:color="auto" w:fill="auto"/>
            <w:vAlign w:val="bottom"/>
          </w:tcPr>
          <w:p w:rsidR="00D60B36" w:rsidRPr="00A2549B" w:rsidRDefault="00D60B36" w:rsidP="00D434C5">
            <w:pPr>
              <w:rPr>
                <w:rFonts w:ascii="Arial" w:hAnsi="Arial" w:cs="Arial"/>
                <w:sz w:val="22"/>
              </w:rPr>
            </w:pPr>
          </w:p>
        </w:tc>
        <w:tc>
          <w:tcPr>
            <w:tcW w:w="0" w:type="auto"/>
            <w:shd w:val="clear" w:color="auto" w:fill="auto"/>
            <w:vAlign w:val="bottom"/>
          </w:tcPr>
          <w:p w:rsidR="00D60B36" w:rsidRPr="00A2549B" w:rsidRDefault="00D60B36" w:rsidP="00D434C5">
            <w:pPr>
              <w:rPr>
                <w:rFonts w:ascii="Arial" w:hAnsi="Arial" w:cs="Arial"/>
                <w:sz w:val="22"/>
              </w:rPr>
            </w:pPr>
          </w:p>
        </w:tc>
        <w:tc>
          <w:tcPr>
            <w:tcW w:w="0" w:type="auto"/>
            <w:shd w:val="clear" w:color="auto" w:fill="auto"/>
            <w:vAlign w:val="bottom"/>
          </w:tcPr>
          <w:p w:rsidR="00D60B36" w:rsidRPr="00A2549B" w:rsidRDefault="00D60B36" w:rsidP="00D434C5">
            <w:pPr>
              <w:rPr>
                <w:rFonts w:ascii="Arial" w:hAnsi="Arial" w:cs="Arial"/>
                <w:sz w:val="22"/>
              </w:rPr>
            </w:pPr>
          </w:p>
        </w:tc>
        <w:tc>
          <w:tcPr>
            <w:tcW w:w="0" w:type="auto"/>
            <w:shd w:val="clear" w:color="auto" w:fill="auto"/>
            <w:vAlign w:val="bottom"/>
          </w:tcPr>
          <w:p w:rsidR="00D60B36" w:rsidRPr="00A2549B" w:rsidRDefault="00D60B36" w:rsidP="00D434C5">
            <w:pPr>
              <w:rPr>
                <w:rFonts w:ascii="Arial" w:hAnsi="Arial" w:cs="Arial"/>
                <w:sz w:val="22"/>
              </w:rPr>
            </w:pPr>
          </w:p>
        </w:tc>
        <w:tc>
          <w:tcPr>
            <w:tcW w:w="0" w:type="auto"/>
            <w:shd w:val="clear" w:color="auto" w:fill="auto"/>
            <w:vAlign w:val="bottom"/>
          </w:tcPr>
          <w:p w:rsidR="00D60B36" w:rsidRPr="00A2549B" w:rsidRDefault="00D60B36" w:rsidP="00D434C5">
            <w:pPr>
              <w:jc w:val="right"/>
              <w:rPr>
                <w:rFonts w:ascii="Arial" w:eastAsia="Book Antiqua" w:hAnsi="Arial" w:cs="Arial"/>
                <w:sz w:val="22"/>
              </w:rPr>
            </w:pPr>
            <w:r w:rsidRPr="00A2549B">
              <w:rPr>
                <w:rFonts w:ascii="Arial" w:eastAsia="Book Antiqua" w:hAnsi="Arial" w:cs="Arial"/>
                <w:sz w:val="22"/>
              </w:rPr>
              <w:t>Duration of Examination</w:t>
            </w:r>
          </w:p>
        </w:tc>
        <w:tc>
          <w:tcPr>
            <w:tcW w:w="0" w:type="auto"/>
            <w:shd w:val="clear" w:color="auto" w:fill="auto"/>
            <w:vAlign w:val="bottom"/>
          </w:tcPr>
          <w:p w:rsidR="00D60B36" w:rsidRPr="00A2549B" w:rsidRDefault="00D60B36" w:rsidP="00D434C5">
            <w:pPr>
              <w:rPr>
                <w:rFonts w:ascii="Arial" w:eastAsia="Book Antiqua" w:hAnsi="Arial" w:cs="Arial"/>
                <w:w w:val="96"/>
                <w:sz w:val="22"/>
              </w:rPr>
            </w:pPr>
            <w:r w:rsidRPr="00A2549B">
              <w:rPr>
                <w:rFonts w:ascii="Arial" w:eastAsia="Book Antiqua" w:hAnsi="Arial" w:cs="Arial"/>
                <w:w w:val="96"/>
                <w:sz w:val="22"/>
              </w:rPr>
              <w:t>3 Hrs</w:t>
            </w:r>
          </w:p>
        </w:tc>
      </w:tr>
    </w:tbl>
    <w:p w:rsidR="00194B13" w:rsidRPr="009572E0" w:rsidRDefault="00194B13" w:rsidP="00194B13">
      <w:pPr>
        <w:autoSpaceDE w:val="0"/>
        <w:autoSpaceDN w:val="0"/>
        <w:adjustRightInd w:val="0"/>
        <w:spacing w:after="0" w:line="240" w:lineRule="auto"/>
        <w:rPr>
          <w:rFonts w:ascii="Arial" w:hAnsi="Arial" w:cs="Arial"/>
          <w:b/>
          <w:bCs/>
          <w:color w:val="000000"/>
          <w:sz w:val="22"/>
        </w:rPr>
      </w:pPr>
      <w:r w:rsidRPr="009572E0">
        <w:rPr>
          <w:rFonts w:ascii="Arial" w:hAnsi="Arial" w:cs="Arial"/>
          <w:b/>
          <w:bCs/>
          <w:color w:val="000000"/>
          <w:sz w:val="22"/>
        </w:rPr>
        <w:t>COURSE OUTCOMES:</w:t>
      </w:r>
    </w:p>
    <w:p w:rsidR="00194B13" w:rsidRPr="009572E0" w:rsidRDefault="00194B13" w:rsidP="00194B13">
      <w:pPr>
        <w:autoSpaceDE w:val="0"/>
        <w:autoSpaceDN w:val="0"/>
        <w:adjustRightInd w:val="0"/>
        <w:spacing w:after="0" w:line="240" w:lineRule="auto"/>
        <w:rPr>
          <w:rFonts w:ascii="Arial" w:hAnsi="Arial" w:cs="Arial"/>
          <w:color w:val="000000"/>
          <w:sz w:val="22"/>
        </w:rPr>
      </w:pPr>
      <w:r w:rsidRPr="009572E0">
        <w:rPr>
          <w:rFonts w:ascii="Arial" w:hAnsi="Arial" w:cs="Arial"/>
          <w:color w:val="000000"/>
          <w:sz w:val="22"/>
        </w:rPr>
        <w:t>Through this course, the students:</w:t>
      </w:r>
    </w:p>
    <w:p w:rsidR="00194B13" w:rsidRPr="009572E0" w:rsidRDefault="00194B13" w:rsidP="00D16CC5">
      <w:pPr>
        <w:pStyle w:val="ListParagraph"/>
        <w:numPr>
          <w:ilvl w:val="0"/>
          <w:numId w:val="4"/>
        </w:numPr>
        <w:autoSpaceDE w:val="0"/>
        <w:autoSpaceDN w:val="0"/>
        <w:adjustRightInd w:val="0"/>
        <w:spacing w:after="0" w:line="240" w:lineRule="auto"/>
        <w:rPr>
          <w:rFonts w:ascii="Arial" w:hAnsi="Arial" w:cs="Arial"/>
          <w:color w:val="000000"/>
          <w:sz w:val="22"/>
        </w:rPr>
      </w:pPr>
      <w:r w:rsidRPr="009572E0">
        <w:rPr>
          <w:rFonts w:ascii="Arial" w:hAnsi="Arial" w:cs="Arial"/>
          <w:color w:val="000000"/>
          <w:sz w:val="22"/>
        </w:rPr>
        <w:t>Acquire a basic knowledge in solid state electronics including diodes, MOSFET, BJT, and operational amplifier.</w:t>
      </w:r>
    </w:p>
    <w:p w:rsidR="00194B13" w:rsidRPr="009572E0" w:rsidRDefault="00194B13" w:rsidP="00D16CC5">
      <w:pPr>
        <w:pStyle w:val="ListParagraph"/>
        <w:numPr>
          <w:ilvl w:val="0"/>
          <w:numId w:val="4"/>
        </w:numPr>
        <w:autoSpaceDE w:val="0"/>
        <w:autoSpaceDN w:val="0"/>
        <w:adjustRightInd w:val="0"/>
        <w:spacing w:after="0" w:line="240" w:lineRule="auto"/>
        <w:rPr>
          <w:rFonts w:ascii="Arial" w:hAnsi="Arial" w:cs="Arial"/>
          <w:color w:val="000000"/>
          <w:sz w:val="22"/>
        </w:rPr>
      </w:pPr>
      <w:r w:rsidRPr="009572E0">
        <w:rPr>
          <w:rFonts w:ascii="Arial" w:hAnsi="Arial" w:cs="Arial"/>
          <w:color w:val="000000"/>
          <w:sz w:val="22"/>
        </w:rPr>
        <w:t xml:space="preserve">Develop the ability to analyze and design </w:t>
      </w:r>
      <w:proofErr w:type="spellStart"/>
      <w:r w:rsidRPr="009572E0">
        <w:rPr>
          <w:rFonts w:ascii="Arial" w:hAnsi="Arial" w:cs="Arial"/>
          <w:color w:val="000000"/>
          <w:sz w:val="22"/>
        </w:rPr>
        <w:t>analog</w:t>
      </w:r>
      <w:proofErr w:type="spellEnd"/>
      <w:r w:rsidRPr="009572E0">
        <w:rPr>
          <w:rFonts w:ascii="Arial" w:hAnsi="Arial" w:cs="Arial"/>
          <w:color w:val="000000"/>
          <w:sz w:val="22"/>
        </w:rPr>
        <w:t xml:space="preserve"> electronic circuits using discrete components.</w:t>
      </w:r>
    </w:p>
    <w:p w:rsidR="00194B13" w:rsidRPr="009572E0" w:rsidRDefault="00194B13" w:rsidP="00D16CC5">
      <w:pPr>
        <w:pStyle w:val="ListParagraph"/>
        <w:numPr>
          <w:ilvl w:val="0"/>
          <w:numId w:val="4"/>
        </w:numPr>
        <w:autoSpaceDE w:val="0"/>
        <w:autoSpaceDN w:val="0"/>
        <w:adjustRightInd w:val="0"/>
        <w:spacing w:after="0" w:line="240" w:lineRule="auto"/>
        <w:rPr>
          <w:rFonts w:ascii="Arial" w:hAnsi="Arial" w:cs="Arial"/>
          <w:color w:val="000000"/>
          <w:sz w:val="22"/>
        </w:rPr>
      </w:pPr>
      <w:r w:rsidRPr="009572E0">
        <w:rPr>
          <w:rFonts w:ascii="Arial" w:hAnsi="Arial" w:cs="Arial"/>
          <w:color w:val="000000"/>
          <w:sz w:val="22"/>
        </w:rPr>
        <w:t>Observe the amplitude and frequency responses of common amplification circuits.</w:t>
      </w:r>
    </w:p>
    <w:p w:rsidR="00194B13" w:rsidRPr="009572E0" w:rsidRDefault="00194B13" w:rsidP="00D16CC5">
      <w:pPr>
        <w:pStyle w:val="ListParagraph"/>
        <w:numPr>
          <w:ilvl w:val="0"/>
          <w:numId w:val="4"/>
        </w:numPr>
        <w:autoSpaceDE w:val="0"/>
        <w:autoSpaceDN w:val="0"/>
        <w:adjustRightInd w:val="0"/>
        <w:spacing w:after="0" w:line="240" w:lineRule="auto"/>
        <w:rPr>
          <w:rFonts w:ascii="Arial" w:hAnsi="Arial" w:cs="Arial"/>
          <w:color w:val="000000"/>
          <w:sz w:val="22"/>
        </w:rPr>
      </w:pPr>
      <w:r w:rsidRPr="009572E0">
        <w:rPr>
          <w:rFonts w:ascii="Arial" w:hAnsi="Arial" w:cs="Arial"/>
          <w:color w:val="000000"/>
          <w:sz w:val="22"/>
        </w:rPr>
        <w:t xml:space="preserve">Design, construct, and take measurement of various </w:t>
      </w:r>
      <w:proofErr w:type="spellStart"/>
      <w:r w:rsidRPr="009572E0">
        <w:rPr>
          <w:rFonts w:ascii="Arial" w:hAnsi="Arial" w:cs="Arial"/>
          <w:color w:val="000000"/>
          <w:sz w:val="22"/>
        </w:rPr>
        <w:t>analog</w:t>
      </w:r>
      <w:proofErr w:type="spellEnd"/>
      <w:r w:rsidRPr="009572E0">
        <w:rPr>
          <w:rFonts w:ascii="Arial" w:hAnsi="Arial" w:cs="Arial"/>
          <w:color w:val="000000"/>
          <w:sz w:val="22"/>
        </w:rPr>
        <w:t xml:space="preserve"> circuits to compare experimental results in the laboratory with theoretical analysis.</w:t>
      </w:r>
    </w:p>
    <w:p w:rsidR="00D60B36" w:rsidRDefault="00D60B36" w:rsidP="00D60B36">
      <w:pPr>
        <w:tabs>
          <w:tab w:val="left" w:pos="5706"/>
        </w:tabs>
        <w:ind w:left="3740"/>
        <w:rPr>
          <w:rFonts w:ascii="Arial" w:eastAsia="Book Antiqua" w:hAnsi="Arial" w:cs="Arial"/>
          <w:b/>
          <w:sz w:val="22"/>
        </w:rPr>
      </w:pPr>
    </w:p>
    <w:p w:rsidR="00D532D4" w:rsidRPr="009572E0" w:rsidRDefault="00D532D4" w:rsidP="00D532D4">
      <w:pPr>
        <w:autoSpaceDE w:val="0"/>
        <w:autoSpaceDN w:val="0"/>
        <w:adjustRightInd w:val="0"/>
        <w:spacing w:after="0" w:line="240" w:lineRule="auto"/>
        <w:rPr>
          <w:rFonts w:ascii="Arial" w:hAnsi="Arial" w:cs="Arial"/>
          <w:b/>
          <w:bCs/>
          <w:color w:val="000000"/>
          <w:sz w:val="22"/>
        </w:rPr>
      </w:pPr>
      <w:r w:rsidRPr="009572E0">
        <w:rPr>
          <w:rFonts w:ascii="Arial" w:hAnsi="Arial" w:cs="Arial"/>
          <w:b/>
          <w:bCs/>
          <w:color w:val="000000"/>
          <w:sz w:val="22"/>
        </w:rPr>
        <w:t>LIST OF EXPERIMENTS:</w:t>
      </w:r>
    </w:p>
    <w:p w:rsidR="00D532D4" w:rsidRPr="009572E0" w:rsidRDefault="009572E0" w:rsidP="00D532D4">
      <w:pPr>
        <w:autoSpaceDE w:val="0"/>
        <w:autoSpaceDN w:val="0"/>
        <w:adjustRightInd w:val="0"/>
        <w:spacing w:after="0" w:line="240" w:lineRule="auto"/>
        <w:rPr>
          <w:rFonts w:ascii="Arial" w:hAnsi="Arial" w:cs="Arial"/>
          <w:color w:val="000000"/>
          <w:sz w:val="22"/>
        </w:rPr>
      </w:pPr>
      <w:r>
        <w:rPr>
          <w:rFonts w:ascii="Arial" w:hAnsi="Arial" w:cs="Arial"/>
          <w:color w:val="000000"/>
          <w:sz w:val="22"/>
        </w:rPr>
        <w:t xml:space="preserve">1 To </w:t>
      </w:r>
      <w:r w:rsidR="00B1277D">
        <w:rPr>
          <w:rFonts w:ascii="Arial" w:hAnsi="Arial" w:cs="Arial"/>
          <w:color w:val="000000"/>
          <w:sz w:val="22"/>
        </w:rPr>
        <w:t xml:space="preserve">calculate </w:t>
      </w:r>
      <w:proofErr w:type="gramStart"/>
      <w:r w:rsidR="00B1277D">
        <w:rPr>
          <w:rFonts w:ascii="Arial" w:hAnsi="Arial" w:cs="Arial"/>
          <w:color w:val="000000"/>
          <w:sz w:val="22"/>
        </w:rPr>
        <w:t xml:space="preserve">efficiency </w:t>
      </w:r>
      <w:r w:rsidR="00D532D4" w:rsidRPr="009572E0">
        <w:rPr>
          <w:rFonts w:ascii="Arial" w:hAnsi="Arial" w:cs="Arial"/>
          <w:color w:val="000000"/>
          <w:sz w:val="22"/>
        </w:rPr>
        <w:t xml:space="preserve"> of</w:t>
      </w:r>
      <w:proofErr w:type="gramEnd"/>
      <w:r w:rsidR="00D532D4" w:rsidRPr="009572E0">
        <w:rPr>
          <w:rFonts w:ascii="Arial" w:hAnsi="Arial" w:cs="Arial"/>
          <w:color w:val="000000"/>
          <w:sz w:val="22"/>
        </w:rPr>
        <w:t xml:space="preserve"> half wave and full wave rectifiers</w:t>
      </w:r>
    </w:p>
    <w:p w:rsidR="00D532D4" w:rsidRPr="009572E0" w:rsidRDefault="00B1277D" w:rsidP="00D532D4">
      <w:pPr>
        <w:autoSpaceDE w:val="0"/>
        <w:autoSpaceDN w:val="0"/>
        <w:adjustRightInd w:val="0"/>
        <w:spacing w:after="0" w:line="240" w:lineRule="auto"/>
        <w:rPr>
          <w:rFonts w:ascii="Arial" w:hAnsi="Arial" w:cs="Arial"/>
          <w:color w:val="000000"/>
          <w:sz w:val="22"/>
        </w:rPr>
      </w:pPr>
      <w:r>
        <w:rPr>
          <w:rFonts w:ascii="Arial" w:hAnsi="Arial" w:cs="Arial"/>
          <w:color w:val="000000"/>
          <w:sz w:val="22"/>
        </w:rPr>
        <w:t xml:space="preserve">2 </w:t>
      </w:r>
      <w:proofErr w:type="gramStart"/>
      <w:r>
        <w:rPr>
          <w:rFonts w:ascii="Arial" w:hAnsi="Arial" w:cs="Arial"/>
          <w:color w:val="000000"/>
          <w:sz w:val="22"/>
        </w:rPr>
        <w:t xml:space="preserve">Design </w:t>
      </w:r>
      <w:r w:rsidR="00D532D4" w:rsidRPr="009572E0">
        <w:rPr>
          <w:rFonts w:ascii="Arial" w:hAnsi="Arial" w:cs="Arial"/>
          <w:color w:val="000000"/>
          <w:sz w:val="22"/>
        </w:rPr>
        <w:t xml:space="preserve"> power</w:t>
      </w:r>
      <w:proofErr w:type="gramEnd"/>
      <w:r w:rsidR="00D532D4" w:rsidRPr="009572E0">
        <w:rPr>
          <w:rFonts w:ascii="Arial" w:hAnsi="Arial" w:cs="Arial"/>
          <w:color w:val="000000"/>
          <w:sz w:val="22"/>
        </w:rPr>
        <w:t xml:space="preserve"> supply filter.</w:t>
      </w:r>
    </w:p>
    <w:p w:rsidR="00D532D4" w:rsidRPr="009572E0" w:rsidRDefault="00B1277D" w:rsidP="00D532D4">
      <w:pPr>
        <w:autoSpaceDE w:val="0"/>
        <w:autoSpaceDN w:val="0"/>
        <w:adjustRightInd w:val="0"/>
        <w:spacing w:after="0" w:line="240" w:lineRule="auto"/>
        <w:rPr>
          <w:rFonts w:ascii="Arial" w:hAnsi="Arial" w:cs="Arial"/>
          <w:color w:val="000000"/>
          <w:sz w:val="22"/>
        </w:rPr>
      </w:pPr>
      <w:r>
        <w:rPr>
          <w:rFonts w:ascii="Arial" w:hAnsi="Arial" w:cs="Arial"/>
          <w:color w:val="000000"/>
          <w:sz w:val="22"/>
        </w:rPr>
        <w:t xml:space="preserve">3 To drawn the characteristic of </w:t>
      </w:r>
      <w:r w:rsidR="00D532D4" w:rsidRPr="009572E0">
        <w:rPr>
          <w:rFonts w:ascii="Arial" w:hAnsi="Arial" w:cs="Arial"/>
          <w:color w:val="000000"/>
          <w:sz w:val="22"/>
        </w:rPr>
        <w:t>diode as a clipper and clamper.</w:t>
      </w:r>
    </w:p>
    <w:p w:rsidR="00D532D4" w:rsidRPr="009572E0" w:rsidRDefault="00D532D4" w:rsidP="00D532D4">
      <w:pPr>
        <w:autoSpaceDE w:val="0"/>
        <w:autoSpaceDN w:val="0"/>
        <w:adjustRightInd w:val="0"/>
        <w:spacing w:after="0" w:line="240" w:lineRule="auto"/>
        <w:rPr>
          <w:rFonts w:ascii="Arial" w:hAnsi="Arial" w:cs="Arial"/>
          <w:color w:val="000000"/>
          <w:sz w:val="22"/>
        </w:rPr>
      </w:pPr>
      <w:proofErr w:type="gramStart"/>
      <w:r w:rsidRPr="009572E0">
        <w:rPr>
          <w:rFonts w:ascii="Arial" w:hAnsi="Arial" w:cs="Arial"/>
          <w:color w:val="000000"/>
          <w:sz w:val="22"/>
        </w:rPr>
        <w:t>4</w:t>
      </w:r>
      <w:r w:rsidR="00B1277D">
        <w:rPr>
          <w:rFonts w:ascii="Arial" w:hAnsi="Arial" w:cs="Arial"/>
          <w:color w:val="000000"/>
          <w:sz w:val="22"/>
        </w:rPr>
        <w:t xml:space="preserve">  To</w:t>
      </w:r>
      <w:proofErr w:type="gramEnd"/>
      <w:r w:rsidR="005D6952">
        <w:rPr>
          <w:rFonts w:ascii="Arial" w:hAnsi="Arial" w:cs="Arial"/>
          <w:color w:val="000000"/>
          <w:sz w:val="22"/>
        </w:rPr>
        <w:t xml:space="preserve"> </w:t>
      </w:r>
      <w:proofErr w:type="spellStart"/>
      <w:r w:rsidR="005D6952">
        <w:rPr>
          <w:rFonts w:ascii="Arial" w:hAnsi="Arial" w:cs="Arial"/>
          <w:color w:val="000000"/>
          <w:sz w:val="22"/>
        </w:rPr>
        <w:t>Realize</w:t>
      </w:r>
      <w:r w:rsidRPr="009572E0">
        <w:rPr>
          <w:rFonts w:ascii="Arial" w:hAnsi="Arial" w:cs="Arial"/>
          <w:color w:val="000000"/>
          <w:sz w:val="22"/>
        </w:rPr>
        <w:t>zener</w:t>
      </w:r>
      <w:proofErr w:type="spellEnd"/>
      <w:r w:rsidRPr="009572E0">
        <w:rPr>
          <w:rFonts w:ascii="Arial" w:hAnsi="Arial" w:cs="Arial"/>
          <w:color w:val="000000"/>
          <w:sz w:val="22"/>
        </w:rPr>
        <w:t xml:space="preserve"> diode as a voltage regulator.</w:t>
      </w:r>
    </w:p>
    <w:p w:rsidR="00D532D4" w:rsidRDefault="00D532D4" w:rsidP="00D532D4">
      <w:pPr>
        <w:autoSpaceDE w:val="0"/>
        <w:autoSpaceDN w:val="0"/>
        <w:adjustRightInd w:val="0"/>
        <w:spacing w:after="0" w:line="240" w:lineRule="auto"/>
        <w:rPr>
          <w:rFonts w:ascii="Arial" w:hAnsi="Arial" w:cs="Arial"/>
          <w:color w:val="000000"/>
          <w:sz w:val="22"/>
        </w:rPr>
      </w:pPr>
      <w:r w:rsidRPr="009572E0">
        <w:rPr>
          <w:rFonts w:ascii="Arial" w:hAnsi="Arial" w:cs="Arial"/>
          <w:color w:val="000000"/>
          <w:sz w:val="22"/>
        </w:rPr>
        <w:t xml:space="preserve">5 </w:t>
      </w:r>
      <w:proofErr w:type="gramStart"/>
      <w:r w:rsidR="00B1277D">
        <w:rPr>
          <w:rFonts w:ascii="Arial" w:hAnsi="Arial" w:cs="Arial"/>
          <w:color w:val="000000"/>
          <w:sz w:val="22"/>
        </w:rPr>
        <w:t xml:space="preserve">To </w:t>
      </w:r>
      <w:r w:rsidR="005D6952">
        <w:rPr>
          <w:rFonts w:ascii="Arial" w:hAnsi="Arial" w:cs="Arial"/>
          <w:color w:val="000000"/>
          <w:sz w:val="22"/>
        </w:rPr>
        <w:t xml:space="preserve"> design</w:t>
      </w:r>
      <w:proofErr w:type="gramEnd"/>
      <w:r w:rsidRPr="009572E0">
        <w:rPr>
          <w:rFonts w:ascii="Arial" w:hAnsi="Arial" w:cs="Arial"/>
          <w:color w:val="000000"/>
          <w:sz w:val="22"/>
        </w:rPr>
        <w:t xml:space="preserve"> CE amplifier for voltage, current and Power gains input, output </w:t>
      </w:r>
    </w:p>
    <w:p w:rsidR="00B1277D" w:rsidRPr="009572E0" w:rsidRDefault="00B1277D" w:rsidP="00D532D4">
      <w:pPr>
        <w:autoSpaceDE w:val="0"/>
        <w:autoSpaceDN w:val="0"/>
        <w:adjustRightInd w:val="0"/>
        <w:spacing w:after="0" w:line="240" w:lineRule="auto"/>
        <w:rPr>
          <w:rFonts w:ascii="Arial" w:hAnsi="Arial" w:cs="Arial"/>
          <w:color w:val="000000"/>
          <w:sz w:val="22"/>
        </w:rPr>
      </w:pPr>
      <w:proofErr w:type="gramStart"/>
      <w:r w:rsidRPr="009572E0">
        <w:rPr>
          <w:rFonts w:ascii="Arial" w:hAnsi="Arial" w:cs="Arial"/>
          <w:color w:val="000000"/>
          <w:sz w:val="22"/>
        </w:rPr>
        <w:t>impedances</w:t>
      </w:r>
      <w:proofErr w:type="gramEnd"/>
      <w:r w:rsidRPr="009572E0">
        <w:rPr>
          <w:rFonts w:ascii="Arial" w:hAnsi="Arial" w:cs="Arial"/>
          <w:color w:val="000000"/>
          <w:sz w:val="22"/>
        </w:rPr>
        <w:t>.</w:t>
      </w:r>
    </w:p>
    <w:p w:rsidR="00D532D4" w:rsidRPr="009572E0" w:rsidRDefault="005D6952" w:rsidP="00D532D4">
      <w:pPr>
        <w:autoSpaceDE w:val="0"/>
        <w:autoSpaceDN w:val="0"/>
        <w:adjustRightInd w:val="0"/>
        <w:spacing w:after="0" w:line="240" w:lineRule="auto"/>
        <w:rPr>
          <w:rFonts w:ascii="Arial" w:hAnsi="Arial" w:cs="Arial"/>
          <w:color w:val="000000"/>
          <w:sz w:val="22"/>
        </w:rPr>
      </w:pPr>
      <w:r>
        <w:rPr>
          <w:rFonts w:ascii="Arial" w:hAnsi="Arial" w:cs="Arial"/>
          <w:color w:val="000000"/>
          <w:sz w:val="22"/>
        </w:rPr>
        <w:t xml:space="preserve">6 To </w:t>
      </w:r>
      <w:proofErr w:type="gramStart"/>
      <w:r>
        <w:rPr>
          <w:rFonts w:ascii="Arial" w:hAnsi="Arial" w:cs="Arial"/>
          <w:color w:val="000000"/>
          <w:sz w:val="22"/>
        </w:rPr>
        <w:t xml:space="preserve">use </w:t>
      </w:r>
      <w:r w:rsidR="00D532D4" w:rsidRPr="009572E0">
        <w:rPr>
          <w:rFonts w:ascii="Arial" w:hAnsi="Arial" w:cs="Arial"/>
          <w:color w:val="000000"/>
          <w:sz w:val="22"/>
        </w:rPr>
        <w:t xml:space="preserve"> CC</w:t>
      </w:r>
      <w:proofErr w:type="gramEnd"/>
      <w:r w:rsidR="00D532D4" w:rsidRPr="009572E0">
        <w:rPr>
          <w:rFonts w:ascii="Arial" w:hAnsi="Arial" w:cs="Arial"/>
          <w:color w:val="000000"/>
          <w:sz w:val="22"/>
        </w:rPr>
        <w:t xml:space="preserve"> amplifier as a buffer.</w:t>
      </w:r>
    </w:p>
    <w:p w:rsidR="00D532D4" w:rsidRPr="009572E0" w:rsidRDefault="005D6952" w:rsidP="00D532D4">
      <w:pPr>
        <w:autoSpaceDE w:val="0"/>
        <w:autoSpaceDN w:val="0"/>
        <w:adjustRightInd w:val="0"/>
        <w:spacing w:after="0" w:line="240" w:lineRule="auto"/>
        <w:rPr>
          <w:rFonts w:ascii="Arial" w:hAnsi="Arial" w:cs="Arial"/>
          <w:color w:val="000000"/>
          <w:sz w:val="22"/>
        </w:rPr>
      </w:pPr>
      <w:r>
        <w:rPr>
          <w:rFonts w:ascii="Arial" w:hAnsi="Arial" w:cs="Arial"/>
          <w:color w:val="000000"/>
          <w:sz w:val="22"/>
        </w:rPr>
        <w:t>7 To plot</w:t>
      </w:r>
      <w:r w:rsidR="00D532D4" w:rsidRPr="009572E0">
        <w:rPr>
          <w:rFonts w:ascii="Arial" w:hAnsi="Arial" w:cs="Arial"/>
          <w:color w:val="000000"/>
          <w:sz w:val="22"/>
        </w:rPr>
        <w:t xml:space="preserve"> frequency response of RC coupled amplifier.</w:t>
      </w:r>
    </w:p>
    <w:p w:rsidR="00D532D4" w:rsidRPr="009572E0" w:rsidRDefault="005D6952" w:rsidP="00D532D4">
      <w:pPr>
        <w:autoSpaceDE w:val="0"/>
        <w:autoSpaceDN w:val="0"/>
        <w:adjustRightInd w:val="0"/>
        <w:spacing w:after="0" w:line="240" w:lineRule="auto"/>
        <w:rPr>
          <w:rFonts w:ascii="Arial" w:hAnsi="Arial" w:cs="Arial"/>
          <w:color w:val="000000"/>
          <w:sz w:val="22"/>
        </w:rPr>
      </w:pPr>
      <w:r>
        <w:rPr>
          <w:rFonts w:ascii="Arial" w:hAnsi="Arial" w:cs="Arial"/>
          <w:color w:val="000000"/>
          <w:sz w:val="22"/>
        </w:rPr>
        <w:t xml:space="preserve">8 To </w:t>
      </w:r>
      <w:proofErr w:type="spellStart"/>
      <w:r>
        <w:rPr>
          <w:rFonts w:ascii="Arial" w:hAnsi="Arial" w:cs="Arial"/>
          <w:color w:val="000000"/>
          <w:sz w:val="22"/>
        </w:rPr>
        <w:t>designconstant</w:t>
      </w:r>
      <w:proofErr w:type="spellEnd"/>
      <w:r>
        <w:rPr>
          <w:rFonts w:ascii="Arial" w:hAnsi="Arial" w:cs="Arial"/>
          <w:color w:val="000000"/>
          <w:sz w:val="22"/>
        </w:rPr>
        <w:t xml:space="preserve"> current source by using </w:t>
      </w:r>
      <w:proofErr w:type="spellStart"/>
      <w:r>
        <w:rPr>
          <w:rFonts w:ascii="Arial" w:hAnsi="Arial" w:cs="Arial"/>
          <w:color w:val="000000"/>
          <w:sz w:val="22"/>
        </w:rPr>
        <w:t>transister</w:t>
      </w:r>
      <w:proofErr w:type="spellEnd"/>
      <w:r w:rsidR="00D532D4" w:rsidRPr="009572E0">
        <w:rPr>
          <w:rFonts w:ascii="Arial" w:hAnsi="Arial" w:cs="Arial"/>
          <w:color w:val="000000"/>
          <w:sz w:val="22"/>
        </w:rPr>
        <w:t xml:space="preserve"> CE </w:t>
      </w:r>
      <w:proofErr w:type="gramStart"/>
      <w:r w:rsidR="00D532D4" w:rsidRPr="009572E0">
        <w:rPr>
          <w:rFonts w:ascii="Arial" w:hAnsi="Arial" w:cs="Arial"/>
          <w:color w:val="000000"/>
          <w:sz w:val="22"/>
        </w:rPr>
        <w:t>configuration .</w:t>
      </w:r>
      <w:proofErr w:type="gramEnd"/>
    </w:p>
    <w:p w:rsidR="00D532D4" w:rsidRPr="009572E0" w:rsidRDefault="00225C65" w:rsidP="00D532D4">
      <w:pPr>
        <w:autoSpaceDE w:val="0"/>
        <w:autoSpaceDN w:val="0"/>
        <w:adjustRightInd w:val="0"/>
        <w:spacing w:after="0" w:line="240" w:lineRule="auto"/>
        <w:rPr>
          <w:rFonts w:ascii="Arial" w:hAnsi="Arial" w:cs="Arial"/>
          <w:color w:val="000000"/>
          <w:sz w:val="22"/>
        </w:rPr>
      </w:pPr>
      <w:r>
        <w:rPr>
          <w:rFonts w:ascii="Arial" w:hAnsi="Arial" w:cs="Arial"/>
          <w:color w:val="000000"/>
          <w:sz w:val="22"/>
        </w:rPr>
        <w:t>9 To plot</w:t>
      </w:r>
      <w:r w:rsidR="00D532D4" w:rsidRPr="009572E0">
        <w:rPr>
          <w:rFonts w:ascii="Arial" w:hAnsi="Arial" w:cs="Arial"/>
          <w:color w:val="000000"/>
          <w:sz w:val="22"/>
        </w:rPr>
        <w:t xml:space="preserve"> characteristics of FET.</w:t>
      </w:r>
    </w:p>
    <w:p w:rsidR="00D532D4" w:rsidRPr="009572E0" w:rsidRDefault="00225C65" w:rsidP="00D532D4">
      <w:pPr>
        <w:autoSpaceDE w:val="0"/>
        <w:autoSpaceDN w:val="0"/>
        <w:adjustRightInd w:val="0"/>
        <w:spacing w:after="0" w:line="240" w:lineRule="auto"/>
        <w:rPr>
          <w:rFonts w:ascii="Arial" w:hAnsi="Arial" w:cs="Arial"/>
          <w:color w:val="000000"/>
          <w:sz w:val="22"/>
        </w:rPr>
      </w:pPr>
      <w:r>
        <w:rPr>
          <w:rFonts w:ascii="Arial" w:hAnsi="Arial" w:cs="Arial"/>
          <w:color w:val="000000"/>
          <w:sz w:val="22"/>
        </w:rPr>
        <w:t>10 To Design</w:t>
      </w:r>
      <w:r w:rsidR="00D532D4" w:rsidRPr="009572E0">
        <w:rPr>
          <w:rFonts w:ascii="Arial" w:hAnsi="Arial" w:cs="Arial"/>
          <w:color w:val="000000"/>
          <w:sz w:val="22"/>
        </w:rPr>
        <w:t xml:space="preserve"> FET common source </w:t>
      </w:r>
      <w:proofErr w:type="gramStart"/>
      <w:r w:rsidR="00D532D4" w:rsidRPr="009572E0">
        <w:rPr>
          <w:rFonts w:ascii="Arial" w:hAnsi="Arial" w:cs="Arial"/>
          <w:color w:val="000000"/>
          <w:sz w:val="22"/>
        </w:rPr>
        <w:t>amplifier</w:t>
      </w:r>
      <w:proofErr w:type="gramEnd"/>
      <w:r w:rsidR="00D532D4" w:rsidRPr="009572E0">
        <w:rPr>
          <w:rFonts w:ascii="Arial" w:hAnsi="Arial" w:cs="Arial"/>
          <w:color w:val="000000"/>
          <w:sz w:val="22"/>
        </w:rPr>
        <w:t>.</w:t>
      </w:r>
    </w:p>
    <w:p w:rsidR="00D532D4" w:rsidRPr="009572E0" w:rsidRDefault="00225C65" w:rsidP="00D532D4">
      <w:pPr>
        <w:autoSpaceDE w:val="0"/>
        <w:autoSpaceDN w:val="0"/>
        <w:adjustRightInd w:val="0"/>
        <w:spacing w:after="0" w:line="240" w:lineRule="auto"/>
        <w:rPr>
          <w:rFonts w:ascii="Arial" w:hAnsi="Arial" w:cs="Arial"/>
          <w:color w:val="000000"/>
          <w:sz w:val="22"/>
        </w:rPr>
      </w:pPr>
      <w:r>
        <w:rPr>
          <w:rFonts w:ascii="Arial" w:hAnsi="Arial" w:cs="Arial"/>
          <w:color w:val="000000"/>
          <w:sz w:val="22"/>
        </w:rPr>
        <w:t xml:space="preserve">11 Design of </w:t>
      </w:r>
      <w:r w:rsidR="00D532D4" w:rsidRPr="009572E0">
        <w:rPr>
          <w:rFonts w:ascii="Arial" w:hAnsi="Arial" w:cs="Arial"/>
          <w:color w:val="000000"/>
          <w:sz w:val="22"/>
        </w:rPr>
        <w:t>FET common drain amplifier.</w:t>
      </w:r>
    </w:p>
    <w:p w:rsidR="00B1277D" w:rsidRDefault="00D532D4" w:rsidP="00D532D4">
      <w:pPr>
        <w:autoSpaceDE w:val="0"/>
        <w:autoSpaceDN w:val="0"/>
        <w:adjustRightInd w:val="0"/>
        <w:spacing w:after="0" w:line="240" w:lineRule="auto"/>
        <w:rPr>
          <w:rFonts w:ascii="Arial" w:hAnsi="Arial" w:cs="Arial"/>
          <w:color w:val="000000"/>
          <w:sz w:val="22"/>
        </w:rPr>
      </w:pPr>
      <w:r w:rsidRPr="009572E0">
        <w:rPr>
          <w:rFonts w:ascii="Arial" w:hAnsi="Arial" w:cs="Arial"/>
          <w:color w:val="000000"/>
          <w:sz w:val="22"/>
        </w:rPr>
        <w:t>12 Graphical determination of small signal hybrid parameter of bipolar junction</w:t>
      </w:r>
    </w:p>
    <w:p w:rsidR="00D532D4" w:rsidRPr="009572E0" w:rsidRDefault="00B1277D" w:rsidP="00D532D4">
      <w:pPr>
        <w:autoSpaceDE w:val="0"/>
        <w:autoSpaceDN w:val="0"/>
        <w:adjustRightInd w:val="0"/>
        <w:spacing w:after="0" w:line="240" w:lineRule="auto"/>
        <w:rPr>
          <w:rFonts w:ascii="Arial" w:hAnsi="Arial" w:cs="Arial"/>
          <w:color w:val="000000"/>
          <w:sz w:val="22"/>
        </w:rPr>
      </w:pPr>
      <w:proofErr w:type="gramStart"/>
      <w:r w:rsidRPr="009572E0">
        <w:rPr>
          <w:rFonts w:ascii="Arial" w:hAnsi="Arial" w:cs="Arial"/>
          <w:color w:val="000000"/>
          <w:sz w:val="22"/>
        </w:rPr>
        <w:t>transistor</w:t>
      </w:r>
      <w:proofErr w:type="gramEnd"/>
      <w:r w:rsidR="00D532D4" w:rsidRPr="009572E0">
        <w:rPr>
          <w:rFonts w:ascii="Arial" w:hAnsi="Arial" w:cs="Arial"/>
          <w:color w:val="000000"/>
          <w:sz w:val="22"/>
        </w:rPr>
        <w:t>.</w:t>
      </w:r>
    </w:p>
    <w:p w:rsidR="00D532D4" w:rsidRDefault="00D532D4" w:rsidP="00D532D4">
      <w:pPr>
        <w:autoSpaceDE w:val="0"/>
        <w:autoSpaceDN w:val="0"/>
        <w:adjustRightInd w:val="0"/>
        <w:spacing w:after="0" w:line="240" w:lineRule="auto"/>
        <w:rPr>
          <w:rFonts w:ascii="Arial" w:hAnsi="Arial" w:cs="Arial"/>
          <w:color w:val="000000"/>
          <w:sz w:val="22"/>
        </w:rPr>
      </w:pPr>
      <w:r w:rsidRPr="009572E0">
        <w:rPr>
          <w:rFonts w:ascii="Arial" w:hAnsi="Arial" w:cs="Arial"/>
          <w:color w:val="000000"/>
          <w:sz w:val="22"/>
        </w:rPr>
        <w:t xml:space="preserve">13 </w:t>
      </w:r>
      <w:r w:rsidR="00B1277D">
        <w:rPr>
          <w:rFonts w:ascii="Arial" w:hAnsi="Arial" w:cs="Arial"/>
          <w:color w:val="000000"/>
          <w:sz w:val="22"/>
        </w:rPr>
        <w:t xml:space="preserve">To </w:t>
      </w:r>
      <w:r w:rsidRPr="009572E0">
        <w:rPr>
          <w:rFonts w:ascii="Arial" w:hAnsi="Arial" w:cs="Arial"/>
          <w:color w:val="000000"/>
          <w:sz w:val="22"/>
        </w:rPr>
        <w:t>Study and design of a DC voltage doubler.</w:t>
      </w:r>
    </w:p>
    <w:p w:rsidR="00225C65" w:rsidRPr="009572E0" w:rsidRDefault="00225C65" w:rsidP="00D532D4">
      <w:pPr>
        <w:autoSpaceDE w:val="0"/>
        <w:autoSpaceDN w:val="0"/>
        <w:adjustRightInd w:val="0"/>
        <w:spacing w:after="0" w:line="240" w:lineRule="auto"/>
        <w:rPr>
          <w:rFonts w:ascii="Arial" w:hAnsi="Arial" w:cs="Arial"/>
          <w:color w:val="000000"/>
          <w:sz w:val="22"/>
        </w:rPr>
      </w:pPr>
      <w:r>
        <w:rPr>
          <w:rFonts w:ascii="Arial" w:hAnsi="Arial" w:cs="Arial"/>
          <w:color w:val="000000"/>
          <w:sz w:val="22"/>
        </w:rPr>
        <w:t xml:space="preserve">14 To perform </w:t>
      </w:r>
      <w:r w:rsidR="00704FB5">
        <w:rPr>
          <w:rFonts w:ascii="Arial" w:hAnsi="Arial" w:cs="Arial"/>
          <w:color w:val="000000"/>
          <w:sz w:val="22"/>
        </w:rPr>
        <w:t>at least</w:t>
      </w:r>
      <w:r w:rsidR="00406162">
        <w:rPr>
          <w:rFonts w:ascii="Arial" w:hAnsi="Arial" w:cs="Arial"/>
          <w:color w:val="000000"/>
          <w:sz w:val="22"/>
        </w:rPr>
        <w:t xml:space="preserve"> three</w:t>
      </w:r>
      <w:r>
        <w:rPr>
          <w:rFonts w:ascii="Arial" w:hAnsi="Arial" w:cs="Arial"/>
          <w:color w:val="000000"/>
          <w:sz w:val="22"/>
        </w:rPr>
        <w:t xml:space="preserve"> out of above experiments on NI Elvis board.</w:t>
      </w:r>
    </w:p>
    <w:p w:rsidR="00D532D4" w:rsidRPr="009572E0" w:rsidRDefault="00D532D4" w:rsidP="00D532D4">
      <w:pPr>
        <w:autoSpaceDE w:val="0"/>
        <w:autoSpaceDN w:val="0"/>
        <w:adjustRightInd w:val="0"/>
        <w:spacing w:after="0" w:line="240" w:lineRule="auto"/>
        <w:rPr>
          <w:rFonts w:ascii="Arial" w:hAnsi="Arial" w:cs="Arial"/>
          <w:b/>
          <w:bCs/>
          <w:color w:val="000000"/>
          <w:sz w:val="22"/>
        </w:rPr>
      </w:pPr>
      <w:r w:rsidRPr="009572E0">
        <w:rPr>
          <w:rFonts w:ascii="Arial" w:hAnsi="Arial" w:cs="Arial"/>
          <w:b/>
          <w:bCs/>
          <w:color w:val="000000"/>
          <w:sz w:val="22"/>
        </w:rPr>
        <w:t>Note:-</w:t>
      </w:r>
    </w:p>
    <w:p w:rsidR="00D532D4" w:rsidRPr="009572E0" w:rsidRDefault="00D532D4" w:rsidP="00D532D4">
      <w:pPr>
        <w:autoSpaceDE w:val="0"/>
        <w:autoSpaceDN w:val="0"/>
        <w:adjustRightInd w:val="0"/>
        <w:spacing w:after="0" w:line="240" w:lineRule="auto"/>
        <w:rPr>
          <w:rFonts w:ascii="Arial" w:hAnsi="Arial" w:cs="Arial"/>
          <w:color w:val="000000"/>
          <w:sz w:val="22"/>
        </w:rPr>
      </w:pPr>
      <w:r w:rsidRPr="009572E0">
        <w:rPr>
          <w:rFonts w:ascii="Arial" w:hAnsi="Arial" w:cs="Arial"/>
          <w:color w:val="000000"/>
          <w:sz w:val="22"/>
        </w:rPr>
        <w:t>1 Total ten experiments are to be performed in the semester.</w:t>
      </w:r>
    </w:p>
    <w:p w:rsidR="00D532D4" w:rsidRPr="009572E0" w:rsidRDefault="00D532D4" w:rsidP="00406162">
      <w:pPr>
        <w:autoSpaceDE w:val="0"/>
        <w:autoSpaceDN w:val="0"/>
        <w:adjustRightInd w:val="0"/>
        <w:spacing w:after="0" w:line="240" w:lineRule="auto"/>
        <w:rPr>
          <w:rFonts w:ascii="Arial" w:hAnsi="Arial" w:cs="Arial"/>
          <w:color w:val="000000"/>
          <w:sz w:val="22"/>
        </w:rPr>
      </w:pPr>
      <w:r w:rsidRPr="009572E0">
        <w:rPr>
          <w:rFonts w:ascii="Arial" w:hAnsi="Arial" w:cs="Arial"/>
          <w:color w:val="000000"/>
          <w:sz w:val="22"/>
        </w:rPr>
        <w:t xml:space="preserve">2 At least seven experiments should be performed from the above list. Remaining three experiments should be performed </w:t>
      </w:r>
      <w:proofErr w:type="spellStart"/>
      <w:r w:rsidRPr="009572E0">
        <w:rPr>
          <w:rFonts w:ascii="Arial" w:hAnsi="Arial" w:cs="Arial"/>
          <w:color w:val="000000"/>
          <w:sz w:val="22"/>
        </w:rPr>
        <w:t>asdesigned</w:t>
      </w:r>
      <w:proofErr w:type="spellEnd"/>
      <w:r w:rsidRPr="009572E0">
        <w:rPr>
          <w:rFonts w:ascii="Arial" w:hAnsi="Arial" w:cs="Arial"/>
          <w:color w:val="000000"/>
          <w:sz w:val="22"/>
        </w:rPr>
        <w:t xml:space="preserve"> and set by the concerned institution as per the scope of the syllabus.</w:t>
      </w:r>
    </w:p>
    <w:p w:rsidR="00D532D4" w:rsidRPr="009572E0" w:rsidRDefault="00D532D4">
      <w:pPr>
        <w:spacing w:after="200" w:line="276" w:lineRule="auto"/>
        <w:ind w:left="0" w:right="0" w:firstLine="0"/>
        <w:jc w:val="left"/>
        <w:rPr>
          <w:rFonts w:ascii="Arial" w:hAnsi="Arial" w:cs="Arial"/>
          <w:b/>
          <w:bCs/>
          <w:sz w:val="22"/>
        </w:rPr>
      </w:pPr>
    </w:p>
    <w:p w:rsidR="00EF0D23" w:rsidRPr="009572E0" w:rsidRDefault="00EF0D23">
      <w:pPr>
        <w:spacing w:after="200" w:line="276" w:lineRule="auto"/>
        <w:ind w:left="0" w:right="0" w:firstLine="0"/>
        <w:jc w:val="left"/>
        <w:rPr>
          <w:rFonts w:ascii="Arial" w:hAnsi="Arial" w:cs="Arial"/>
          <w:b/>
          <w:bCs/>
          <w:sz w:val="22"/>
        </w:rPr>
      </w:pPr>
    </w:p>
    <w:p w:rsidR="00A23D58" w:rsidRDefault="00A23D58" w:rsidP="00EF0D23">
      <w:pPr>
        <w:spacing w:after="0" w:line="240" w:lineRule="auto"/>
        <w:jc w:val="center"/>
        <w:rPr>
          <w:rFonts w:ascii="Arial" w:hAnsi="Arial" w:cs="Arial"/>
          <w:b/>
          <w:szCs w:val="24"/>
        </w:rPr>
      </w:pPr>
    </w:p>
    <w:p w:rsidR="00406162" w:rsidRDefault="00406162">
      <w:pPr>
        <w:spacing w:after="200" w:line="276" w:lineRule="auto"/>
        <w:ind w:left="0" w:right="0" w:firstLine="0"/>
        <w:jc w:val="left"/>
        <w:rPr>
          <w:rFonts w:ascii="Arial" w:hAnsi="Arial" w:cs="Arial"/>
          <w:b/>
          <w:szCs w:val="24"/>
        </w:rPr>
      </w:pPr>
      <w:r>
        <w:rPr>
          <w:rFonts w:ascii="Arial" w:hAnsi="Arial" w:cs="Arial"/>
          <w:b/>
          <w:szCs w:val="24"/>
        </w:rPr>
        <w:br w:type="page"/>
      </w:r>
    </w:p>
    <w:p w:rsidR="00A23D58" w:rsidRDefault="00A23D58" w:rsidP="00EF0D23">
      <w:pPr>
        <w:spacing w:after="0" w:line="240" w:lineRule="auto"/>
        <w:jc w:val="center"/>
        <w:rPr>
          <w:rFonts w:ascii="Arial" w:hAnsi="Arial" w:cs="Arial"/>
          <w:b/>
          <w:szCs w:val="24"/>
        </w:rPr>
      </w:pPr>
    </w:p>
    <w:p w:rsidR="00A23D58" w:rsidRDefault="00A23D58" w:rsidP="00EF0D23">
      <w:pPr>
        <w:spacing w:after="0" w:line="240" w:lineRule="auto"/>
        <w:jc w:val="center"/>
        <w:rPr>
          <w:rFonts w:ascii="Arial" w:hAnsi="Arial" w:cs="Arial"/>
          <w:b/>
          <w:szCs w:val="24"/>
        </w:rPr>
      </w:pPr>
    </w:p>
    <w:p w:rsidR="00A23D58" w:rsidRPr="00881D1E" w:rsidRDefault="00881D1E" w:rsidP="00881D1E">
      <w:pPr>
        <w:spacing w:after="0" w:line="240" w:lineRule="auto"/>
        <w:ind w:left="0" w:firstLine="0"/>
        <w:jc w:val="left"/>
        <w:rPr>
          <w:rFonts w:ascii="Arial" w:hAnsi="Arial" w:cs="Arial"/>
          <w:b/>
          <w:sz w:val="22"/>
        </w:rPr>
      </w:pPr>
      <w:r w:rsidRPr="005953EC">
        <w:rPr>
          <w:rFonts w:ascii="Arial" w:eastAsia="Book Antiqua" w:hAnsi="Arial" w:cs="Arial"/>
          <w:b/>
          <w:sz w:val="22"/>
        </w:rPr>
        <w:t>EE205C</w:t>
      </w:r>
      <w:r w:rsidR="00A23D58">
        <w:rPr>
          <w:rFonts w:ascii="Arial" w:hAnsi="Arial" w:cs="Arial"/>
          <w:b/>
          <w:szCs w:val="24"/>
        </w:rPr>
        <w:tab/>
      </w:r>
      <w:r w:rsidR="005137A4" w:rsidRPr="005953EC">
        <w:rPr>
          <w:rFonts w:ascii="Arial" w:hAnsi="Arial" w:cs="Arial"/>
          <w:b/>
          <w:sz w:val="22"/>
        </w:rPr>
        <w:t>ELECTRICAL MACHINES-I</w:t>
      </w:r>
    </w:p>
    <w:p w:rsidR="00A23D58" w:rsidRPr="005953EC" w:rsidRDefault="00A23D58" w:rsidP="00881D1E">
      <w:pPr>
        <w:ind w:left="0" w:firstLine="0"/>
        <w:jc w:val="center"/>
        <w:rPr>
          <w:rFonts w:ascii="Arial" w:eastAsia="Book Antiqua" w:hAnsi="Arial" w:cs="Arial"/>
          <w:b/>
          <w:sz w:val="22"/>
        </w:rPr>
      </w:pPr>
      <w:r w:rsidRPr="005953EC">
        <w:rPr>
          <w:rFonts w:ascii="Arial" w:eastAsia="Book Antiqua" w:hAnsi="Arial" w:cs="Arial"/>
          <w:b/>
          <w:sz w:val="22"/>
        </w:rPr>
        <w:t>B.TECH. (ELECTRICAL ENGINEERING, EEE, IC)</w:t>
      </w:r>
    </w:p>
    <w:p w:rsidR="00A23D58" w:rsidRDefault="00A23D58" w:rsidP="00A23D58">
      <w:pPr>
        <w:ind w:left="3740"/>
        <w:rPr>
          <w:rFonts w:ascii="Arial" w:eastAsia="Book Antiqua" w:hAnsi="Arial" w:cs="Arial"/>
          <w:b/>
          <w:sz w:val="22"/>
        </w:rPr>
      </w:pPr>
      <w:r w:rsidRPr="005953EC">
        <w:rPr>
          <w:rFonts w:ascii="Arial" w:eastAsia="Book Antiqua" w:hAnsi="Arial" w:cs="Arial"/>
          <w:b/>
          <w:sz w:val="22"/>
        </w:rPr>
        <w:t>SEMESTER-III</w:t>
      </w:r>
    </w:p>
    <w:tbl>
      <w:tblPr>
        <w:tblW w:w="8407" w:type="dxa"/>
        <w:tblInd w:w="2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595"/>
        <w:gridCol w:w="267"/>
        <w:gridCol w:w="791"/>
        <w:gridCol w:w="2851"/>
        <w:gridCol w:w="2910"/>
        <w:gridCol w:w="993"/>
      </w:tblGrid>
      <w:tr w:rsidR="00CF63C0" w:rsidRPr="00A2549B" w:rsidTr="00CF63C0">
        <w:trPr>
          <w:trHeight w:val="243"/>
        </w:trPr>
        <w:tc>
          <w:tcPr>
            <w:tcW w:w="0" w:type="auto"/>
            <w:shd w:val="clear" w:color="auto" w:fill="auto"/>
            <w:vAlign w:val="bottom"/>
          </w:tcPr>
          <w:p w:rsidR="005137A4" w:rsidRPr="00A2549B" w:rsidRDefault="005137A4" w:rsidP="00D434C5">
            <w:pPr>
              <w:rPr>
                <w:rFonts w:ascii="Arial" w:eastAsia="Book Antiqua" w:hAnsi="Arial" w:cs="Arial"/>
                <w:sz w:val="22"/>
              </w:rPr>
            </w:pPr>
            <w:r w:rsidRPr="00A2549B">
              <w:rPr>
                <w:rFonts w:ascii="Arial" w:eastAsia="Book Antiqua" w:hAnsi="Arial" w:cs="Arial"/>
                <w:sz w:val="22"/>
              </w:rPr>
              <w:t>L</w:t>
            </w:r>
          </w:p>
        </w:tc>
        <w:tc>
          <w:tcPr>
            <w:tcW w:w="0" w:type="auto"/>
            <w:shd w:val="clear" w:color="auto" w:fill="auto"/>
            <w:vAlign w:val="bottom"/>
          </w:tcPr>
          <w:p w:rsidR="005137A4" w:rsidRPr="00A2549B" w:rsidRDefault="005137A4" w:rsidP="00D434C5">
            <w:pPr>
              <w:ind w:left="100"/>
              <w:rPr>
                <w:rFonts w:ascii="Arial" w:eastAsia="Book Antiqua" w:hAnsi="Arial" w:cs="Arial"/>
                <w:sz w:val="22"/>
              </w:rPr>
            </w:pPr>
            <w:r w:rsidRPr="00A2549B">
              <w:rPr>
                <w:rFonts w:ascii="Arial" w:eastAsia="Book Antiqua" w:hAnsi="Arial" w:cs="Arial"/>
                <w:sz w:val="22"/>
              </w:rPr>
              <w:t>T</w:t>
            </w:r>
          </w:p>
        </w:tc>
        <w:tc>
          <w:tcPr>
            <w:tcW w:w="0" w:type="auto"/>
            <w:shd w:val="clear" w:color="auto" w:fill="auto"/>
            <w:vAlign w:val="bottom"/>
          </w:tcPr>
          <w:p w:rsidR="005137A4" w:rsidRPr="00A2549B" w:rsidRDefault="005137A4" w:rsidP="00D434C5">
            <w:pPr>
              <w:ind w:right="100"/>
              <w:jc w:val="right"/>
              <w:rPr>
                <w:rFonts w:ascii="Arial" w:eastAsia="Book Antiqua" w:hAnsi="Arial" w:cs="Arial"/>
                <w:sz w:val="22"/>
              </w:rPr>
            </w:pPr>
            <w:r w:rsidRPr="00A2549B">
              <w:rPr>
                <w:rFonts w:ascii="Arial" w:eastAsia="Book Antiqua" w:hAnsi="Arial" w:cs="Arial"/>
                <w:sz w:val="22"/>
              </w:rPr>
              <w:t>P</w:t>
            </w:r>
          </w:p>
        </w:tc>
        <w:tc>
          <w:tcPr>
            <w:tcW w:w="0" w:type="auto"/>
            <w:shd w:val="clear" w:color="auto" w:fill="auto"/>
            <w:vAlign w:val="bottom"/>
          </w:tcPr>
          <w:p w:rsidR="005137A4" w:rsidRPr="00A2549B" w:rsidRDefault="005137A4" w:rsidP="00D434C5">
            <w:pPr>
              <w:ind w:right="35"/>
              <w:rPr>
                <w:rFonts w:ascii="Arial" w:eastAsia="Book Antiqua" w:hAnsi="Arial" w:cs="Arial"/>
                <w:sz w:val="22"/>
              </w:rPr>
            </w:pPr>
            <w:r w:rsidRPr="00A2549B">
              <w:rPr>
                <w:rFonts w:ascii="Arial" w:eastAsia="Book Antiqua" w:hAnsi="Arial" w:cs="Arial"/>
                <w:sz w:val="22"/>
              </w:rPr>
              <w:t>Credits</w:t>
            </w:r>
          </w:p>
        </w:tc>
        <w:tc>
          <w:tcPr>
            <w:tcW w:w="0" w:type="auto"/>
            <w:shd w:val="clear" w:color="auto" w:fill="auto"/>
            <w:vAlign w:val="bottom"/>
          </w:tcPr>
          <w:p w:rsidR="005137A4" w:rsidRPr="00A2549B" w:rsidRDefault="005137A4" w:rsidP="00D434C5">
            <w:pPr>
              <w:jc w:val="right"/>
              <w:rPr>
                <w:rFonts w:ascii="Arial" w:eastAsia="Book Antiqua" w:hAnsi="Arial" w:cs="Arial"/>
                <w:sz w:val="22"/>
              </w:rPr>
            </w:pPr>
            <w:r w:rsidRPr="00A2549B">
              <w:rPr>
                <w:rFonts w:ascii="Arial" w:eastAsia="Book Antiqua" w:hAnsi="Arial" w:cs="Arial"/>
                <w:sz w:val="22"/>
              </w:rPr>
              <w:t xml:space="preserve">    Class-work Marks</w:t>
            </w:r>
          </w:p>
        </w:tc>
        <w:tc>
          <w:tcPr>
            <w:tcW w:w="0" w:type="auto"/>
            <w:shd w:val="clear" w:color="auto" w:fill="auto"/>
            <w:vAlign w:val="bottom"/>
          </w:tcPr>
          <w:p w:rsidR="005137A4" w:rsidRPr="00A2549B" w:rsidRDefault="005137A4" w:rsidP="00D434C5">
            <w:pPr>
              <w:rPr>
                <w:rFonts w:ascii="Arial" w:eastAsia="Book Antiqua" w:hAnsi="Arial" w:cs="Arial"/>
                <w:sz w:val="22"/>
              </w:rPr>
            </w:pPr>
            <w:r w:rsidRPr="00A2549B">
              <w:rPr>
                <w:rFonts w:ascii="Arial" w:eastAsia="Book Antiqua" w:hAnsi="Arial" w:cs="Arial"/>
                <w:sz w:val="22"/>
              </w:rPr>
              <w:t>: 25</w:t>
            </w:r>
          </w:p>
        </w:tc>
      </w:tr>
      <w:tr w:rsidR="00CF63C0" w:rsidRPr="00A2549B" w:rsidTr="00CF63C0">
        <w:trPr>
          <w:trHeight w:val="88"/>
        </w:trPr>
        <w:tc>
          <w:tcPr>
            <w:tcW w:w="0" w:type="auto"/>
            <w:shd w:val="clear" w:color="auto" w:fill="auto"/>
            <w:vAlign w:val="bottom"/>
          </w:tcPr>
          <w:p w:rsidR="005137A4" w:rsidRPr="00A2549B" w:rsidRDefault="005137A4" w:rsidP="00D434C5">
            <w:pPr>
              <w:rPr>
                <w:rFonts w:ascii="Arial" w:eastAsia="Book Antiqua" w:hAnsi="Arial" w:cs="Arial"/>
                <w:sz w:val="22"/>
              </w:rPr>
            </w:pPr>
            <w:r>
              <w:rPr>
                <w:rFonts w:ascii="Arial" w:eastAsia="Book Antiqua" w:hAnsi="Arial" w:cs="Arial"/>
                <w:sz w:val="22"/>
              </w:rPr>
              <w:t>3</w:t>
            </w:r>
          </w:p>
        </w:tc>
        <w:tc>
          <w:tcPr>
            <w:tcW w:w="0" w:type="auto"/>
            <w:shd w:val="clear" w:color="auto" w:fill="auto"/>
            <w:vAlign w:val="bottom"/>
          </w:tcPr>
          <w:p w:rsidR="005137A4" w:rsidRPr="00A2549B" w:rsidRDefault="005137A4" w:rsidP="00D434C5">
            <w:pPr>
              <w:ind w:left="80"/>
              <w:rPr>
                <w:rFonts w:ascii="Arial" w:eastAsia="Book Antiqua" w:hAnsi="Arial" w:cs="Arial"/>
                <w:sz w:val="22"/>
              </w:rPr>
            </w:pPr>
            <w:r>
              <w:rPr>
                <w:rFonts w:ascii="Arial" w:eastAsia="Book Antiqua" w:hAnsi="Arial" w:cs="Arial"/>
                <w:sz w:val="22"/>
              </w:rPr>
              <w:t>1</w:t>
            </w:r>
          </w:p>
        </w:tc>
        <w:tc>
          <w:tcPr>
            <w:tcW w:w="0" w:type="auto"/>
            <w:shd w:val="clear" w:color="auto" w:fill="auto"/>
            <w:vAlign w:val="bottom"/>
          </w:tcPr>
          <w:p w:rsidR="005137A4" w:rsidRPr="00A2549B" w:rsidRDefault="005137A4" w:rsidP="00D434C5">
            <w:pPr>
              <w:ind w:right="200"/>
              <w:jc w:val="right"/>
              <w:rPr>
                <w:rFonts w:ascii="Arial" w:eastAsia="Book Antiqua" w:hAnsi="Arial" w:cs="Arial"/>
                <w:sz w:val="22"/>
              </w:rPr>
            </w:pPr>
            <w:r>
              <w:rPr>
                <w:rFonts w:ascii="Arial" w:eastAsia="Book Antiqua" w:hAnsi="Arial" w:cs="Arial"/>
                <w:sz w:val="22"/>
              </w:rPr>
              <w:t>0</w:t>
            </w:r>
          </w:p>
        </w:tc>
        <w:tc>
          <w:tcPr>
            <w:tcW w:w="0" w:type="auto"/>
            <w:shd w:val="clear" w:color="auto" w:fill="auto"/>
            <w:vAlign w:val="bottom"/>
          </w:tcPr>
          <w:p w:rsidR="005137A4" w:rsidRPr="00A2549B" w:rsidRDefault="005137A4" w:rsidP="00D434C5">
            <w:pPr>
              <w:ind w:right="2180"/>
              <w:jc w:val="right"/>
              <w:rPr>
                <w:rFonts w:ascii="Arial" w:eastAsia="Book Antiqua" w:hAnsi="Arial" w:cs="Arial"/>
                <w:sz w:val="22"/>
              </w:rPr>
            </w:pPr>
            <w:r>
              <w:rPr>
                <w:rFonts w:ascii="Arial" w:eastAsia="Book Antiqua" w:hAnsi="Arial" w:cs="Arial"/>
                <w:sz w:val="22"/>
              </w:rPr>
              <w:t>1</w:t>
            </w:r>
          </w:p>
        </w:tc>
        <w:tc>
          <w:tcPr>
            <w:tcW w:w="0" w:type="auto"/>
            <w:shd w:val="clear" w:color="auto" w:fill="auto"/>
            <w:vAlign w:val="bottom"/>
          </w:tcPr>
          <w:p w:rsidR="005137A4" w:rsidRPr="00A2549B" w:rsidRDefault="005137A4" w:rsidP="00D434C5">
            <w:pPr>
              <w:rPr>
                <w:rFonts w:ascii="Arial" w:eastAsia="Book Antiqua" w:hAnsi="Arial" w:cs="Arial"/>
                <w:sz w:val="22"/>
              </w:rPr>
            </w:pPr>
            <w:r w:rsidRPr="00A2549B">
              <w:rPr>
                <w:rFonts w:ascii="Arial" w:eastAsia="Book Antiqua" w:hAnsi="Arial" w:cs="Arial"/>
                <w:sz w:val="22"/>
              </w:rPr>
              <w:t>Exam Marks</w:t>
            </w:r>
          </w:p>
        </w:tc>
        <w:tc>
          <w:tcPr>
            <w:tcW w:w="0" w:type="auto"/>
            <w:shd w:val="clear" w:color="auto" w:fill="auto"/>
            <w:vAlign w:val="bottom"/>
          </w:tcPr>
          <w:p w:rsidR="005137A4" w:rsidRPr="00A2549B" w:rsidRDefault="005137A4" w:rsidP="00D434C5">
            <w:pPr>
              <w:rPr>
                <w:rFonts w:ascii="Arial" w:eastAsia="Book Antiqua" w:hAnsi="Arial" w:cs="Arial"/>
                <w:sz w:val="22"/>
              </w:rPr>
            </w:pPr>
            <w:r w:rsidRPr="00A2549B">
              <w:rPr>
                <w:rFonts w:ascii="Arial" w:eastAsia="Book Antiqua" w:hAnsi="Arial" w:cs="Arial"/>
                <w:sz w:val="22"/>
              </w:rPr>
              <w:t>: 75</w:t>
            </w:r>
          </w:p>
        </w:tc>
      </w:tr>
      <w:tr w:rsidR="00CF63C0" w:rsidRPr="00A2549B" w:rsidTr="00CF63C0">
        <w:trPr>
          <w:trHeight w:val="88"/>
        </w:trPr>
        <w:tc>
          <w:tcPr>
            <w:tcW w:w="0" w:type="auto"/>
            <w:shd w:val="clear" w:color="auto" w:fill="auto"/>
            <w:vAlign w:val="bottom"/>
          </w:tcPr>
          <w:p w:rsidR="005137A4" w:rsidRPr="00A2549B" w:rsidRDefault="005137A4" w:rsidP="00D434C5">
            <w:pPr>
              <w:rPr>
                <w:rFonts w:ascii="Arial" w:hAnsi="Arial" w:cs="Arial"/>
                <w:sz w:val="22"/>
              </w:rPr>
            </w:pPr>
          </w:p>
        </w:tc>
        <w:tc>
          <w:tcPr>
            <w:tcW w:w="0" w:type="auto"/>
            <w:shd w:val="clear" w:color="auto" w:fill="auto"/>
            <w:vAlign w:val="bottom"/>
          </w:tcPr>
          <w:p w:rsidR="005137A4" w:rsidRPr="00A2549B" w:rsidRDefault="005137A4" w:rsidP="00D434C5">
            <w:pPr>
              <w:rPr>
                <w:rFonts w:ascii="Arial" w:hAnsi="Arial" w:cs="Arial"/>
                <w:sz w:val="22"/>
              </w:rPr>
            </w:pPr>
          </w:p>
        </w:tc>
        <w:tc>
          <w:tcPr>
            <w:tcW w:w="0" w:type="auto"/>
            <w:shd w:val="clear" w:color="auto" w:fill="auto"/>
            <w:vAlign w:val="bottom"/>
          </w:tcPr>
          <w:p w:rsidR="005137A4" w:rsidRPr="00A2549B" w:rsidRDefault="005137A4" w:rsidP="00D434C5">
            <w:pPr>
              <w:rPr>
                <w:rFonts w:ascii="Arial" w:hAnsi="Arial" w:cs="Arial"/>
                <w:sz w:val="22"/>
              </w:rPr>
            </w:pPr>
          </w:p>
        </w:tc>
        <w:tc>
          <w:tcPr>
            <w:tcW w:w="0" w:type="auto"/>
            <w:shd w:val="clear" w:color="auto" w:fill="auto"/>
            <w:vAlign w:val="bottom"/>
          </w:tcPr>
          <w:p w:rsidR="005137A4" w:rsidRPr="00A2549B" w:rsidRDefault="005137A4" w:rsidP="00D434C5">
            <w:pPr>
              <w:rPr>
                <w:rFonts w:ascii="Arial" w:hAnsi="Arial" w:cs="Arial"/>
                <w:sz w:val="22"/>
              </w:rPr>
            </w:pPr>
          </w:p>
        </w:tc>
        <w:tc>
          <w:tcPr>
            <w:tcW w:w="0" w:type="auto"/>
            <w:shd w:val="clear" w:color="auto" w:fill="auto"/>
            <w:vAlign w:val="bottom"/>
          </w:tcPr>
          <w:p w:rsidR="005137A4" w:rsidRPr="00A2549B" w:rsidRDefault="005137A4" w:rsidP="00D434C5">
            <w:pPr>
              <w:ind w:left="0" w:firstLine="0"/>
              <w:rPr>
                <w:rFonts w:ascii="Arial" w:eastAsia="Book Antiqua" w:hAnsi="Arial" w:cs="Arial"/>
                <w:sz w:val="22"/>
              </w:rPr>
            </w:pPr>
            <w:r w:rsidRPr="00A2549B">
              <w:rPr>
                <w:rFonts w:ascii="Arial" w:eastAsia="Book Antiqua" w:hAnsi="Arial" w:cs="Arial"/>
                <w:sz w:val="22"/>
              </w:rPr>
              <w:t>Total Marks</w:t>
            </w:r>
          </w:p>
        </w:tc>
        <w:tc>
          <w:tcPr>
            <w:tcW w:w="0" w:type="auto"/>
            <w:shd w:val="clear" w:color="auto" w:fill="auto"/>
            <w:vAlign w:val="bottom"/>
          </w:tcPr>
          <w:p w:rsidR="005137A4" w:rsidRPr="00A2549B" w:rsidRDefault="005137A4" w:rsidP="00D434C5">
            <w:pPr>
              <w:rPr>
                <w:rFonts w:ascii="Arial" w:eastAsia="Book Antiqua" w:hAnsi="Arial" w:cs="Arial"/>
                <w:sz w:val="22"/>
              </w:rPr>
            </w:pPr>
            <w:r>
              <w:rPr>
                <w:rFonts w:ascii="Arial" w:eastAsia="Book Antiqua" w:hAnsi="Arial" w:cs="Arial"/>
                <w:sz w:val="22"/>
              </w:rPr>
              <w:t>:</w:t>
            </w:r>
            <w:r w:rsidRPr="00A2549B">
              <w:rPr>
                <w:rFonts w:ascii="Arial" w:eastAsia="Book Antiqua" w:hAnsi="Arial" w:cs="Arial"/>
                <w:sz w:val="22"/>
              </w:rPr>
              <w:t>100</w:t>
            </w:r>
          </w:p>
        </w:tc>
      </w:tr>
      <w:tr w:rsidR="00CF63C0" w:rsidRPr="00A2549B" w:rsidTr="00CF63C0">
        <w:trPr>
          <w:trHeight w:val="88"/>
        </w:trPr>
        <w:tc>
          <w:tcPr>
            <w:tcW w:w="0" w:type="auto"/>
            <w:shd w:val="clear" w:color="auto" w:fill="auto"/>
            <w:vAlign w:val="bottom"/>
          </w:tcPr>
          <w:p w:rsidR="005137A4" w:rsidRPr="00A2549B" w:rsidRDefault="005137A4" w:rsidP="00D434C5">
            <w:pPr>
              <w:rPr>
                <w:rFonts w:ascii="Arial" w:hAnsi="Arial" w:cs="Arial"/>
                <w:sz w:val="22"/>
              </w:rPr>
            </w:pPr>
          </w:p>
        </w:tc>
        <w:tc>
          <w:tcPr>
            <w:tcW w:w="0" w:type="auto"/>
            <w:shd w:val="clear" w:color="auto" w:fill="auto"/>
            <w:vAlign w:val="bottom"/>
          </w:tcPr>
          <w:p w:rsidR="005137A4" w:rsidRPr="00A2549B" w:rsidRDefault="005137A4" w:rsidP="00D434C5">
            <w:pPr>
              <w:rPr>
                <w:rFonts w:ascii="Arial" w:hAnsi="Arial" w:cs="Arial"/>
                <w:sz w:val="22"/>
              </w:rPr>
            </w:pPr>
          </w:p>
        </w:tc>
        <w:tc>
          <w:tcPr>
            <w:tcW w:w="0" w:type="auto"/>
            <w:shd w:val="clear" w:color="auto" w:fill="auto"/>
            <w:vAlign w:val="bottom"/>
          </w:tcPr>
          <w:p w:rsidR="005137A4" w:rsidRPr="00A2549B" w:rsidRDefault="005137A4" w:rsidP="00D434C5">
            <w:pPr>
              <w:rPr>
                <w:rFonts w:ascii="Arial" w:hAnsi="Arial" w:cs="Arial"/>
                <w:sz w:val="22"/>
              </w:rPr>
            </w:pPr>
          </w:p>
        </w:tc>
        <w:tc>
          <w:tcPr>
            <w:tcW w:w="0" w:type="auto"/>
            <w:shd w:val="clear" w:color="auto" w:fill="auto"/>
            <w:vAlign w:val="bottom"/>
          </w:tcPr>
          <w:p w:rsidR="005137A4" w:rsidRPr="00A2549B" w:rsidRDefault="005137A4" w:rsidP="00D434C5">
            <w:pPr>
              <w:rPr>
                <w:rFonts w:ascii="Arial" w:hAnsi="Arial" w:cs="Arial"/>
                <w:sz w:val="22"/>
              </w:rPr>
            </w:pPr>
          </w:p>
        </w:tc>
        <w:tc>
          <w:tcPr>
            <w:tcW w:w="0" w:type="auto"/>
            <w:shd w:val="clear" w:color="auto" w:fill="auto"/>
            <w:vAlign w:val="bottom"/>
          </w:tcPr>
          <w:p w:rsidR="005137A4" w:rsidRPr="00A2549B" w:rsidRDefault="005137A4" w:rsidP="00D434C5">
            <w:pPr>
              <w:jc w:val="right"/>
              <w:rPr>
                <w:rFonts w:ascii="Arial" w:eastAsia="Book Antiqua" w:hAnsi="Arial" w:cs="Arial"/>
                <w:sz w:val="22"/>
              </w:rPr>
            </w:pPr>
            <w:r w:rsidRPr="00A2549B">
              <w:rPr>
                <w:rFonts w:ascii="Arial" w:eastAsia="Book Antiqua" w:hAnsi="Arial" w:cs="Arial"/>
                <w:sz w:val="22"/>
              </w:rPr>
              <w:t>Duration of Examination</w:t>
            </w:r>
          </w:p>
        </w:tc>
        <w:tc>
          <w:tcPr>
            <w:tcW w:w="0" w:type="auto"/>
            <w:shd w:val="clear" w:color="auto" w:fill="auto"/>
            <w:vAlign w:val="bottom"/>
          </w:tcPr>
          <w:p w:rsidR="005137A4" w:rsidRPr="00A2549B" w:rsidRDefault="005137A4" w:rsidP="00D434C5">
            <w:pPr>
              <w:rPr>
                <w:rFonts w:ascii="Arial" w:eastAsia="Book Antiqua" w:hAnsi="Arial" w:cs="Arial"/>
                <w:w w:val="96"/>
                <w:sz w:val="22"/>
              </w:rPr>
            </w:pPr>
            <w:r w:rsidRPr="00A2549B">
              <w:rPr>
                <w:rFonts w:ascii="Arial" w:eastAsia="Book Antiqua" w:hAnsi="Arial" w:cs="Arial"/>
                <w:w w:val="96"/>
                <w:sz w:val="22"/>
              </w:rPr>
              <w:t>3 Hrs</w:t>
            </w:r>
          </w:p>
        </w:tc>
      </w:tr>
    </w:tbl>
    <w:p w:rsidR="005137A4" w:rsidRPr="005953EC" w:rsidRDefault="005137A4" w:rsidP="00A23D58">
      <w:pPr>
        <w:ind w:left="3740"/>
        <w:rPr>
          <w:rFonts w:ascii="Arial" w:eastAsia="Book Antiqua" w:hAnsi="Arial" w:cs="Arial"/>
          <w:b/>
          <w:sz w:val="22"/>
        </w:rPr>
      </w:pPr>
    </w:p>
    <w:p w:rsidR="00EF0D23" w:rsidRPr="005953EC" w:rsidRDefault="00EF0D23" w:rsidP="00EF0D23">
      <w:pPr>
        <w:spacing w:after="0" w:line="240" w:lineRule="auto"/>
        <w:rPr>
          <w:rFonts w:ascii="Arial" w:hAnsi="Arial" w:cs="Arial"/>
          <w:sz w:val="22"/>
        </w:rPr>
      </w:pPr>
    </w:p>
    <w:p w:rsidR="00EF0D23" w:rsidRPr="006C4C61" w:rsidRDefault="00EF0D23" w:rsidP="00EF0D23">
      <w:pPr>
        <w:spacing w:after="0" w:line="240" w:lineRule="auto"/>
        <w:rPr>
          <w:rFonts w:ascii="Arial" w:hAnsi="Arial" w:cs="Arial"/>
          <w:b/>
          <w:sz w:val="22"/>
        </w:rPr>
      </w:pPr>
      <w:r w:rsidRPr="006C4C61">
        <w:rPr>
          <w:rFonts w:ascii="Arial" w:hAnsi="Arial" w:cs="Arial"/>
          <w:b/>
          <w:sz w:val="22"/>
        </w:rPr>
        <w:t xml:space="preserve">Course Outcomes: </w:t>
      </w:r>
    </w:p>
    <w:p w:rsidR="00EF0D23" w:rsidRPr="005953EC" w:rsidRDefault="00EF0D23" w:rsidP="00EF0D23">
      <w:pPr>
        <w:spacing w:after="0" w:line="240" w:lineRule="auto"/>
        <w:rPr>
          <w:rFonts w:ascii="Arial" w:hAnsi="Arial" w:cs="Arial"/>
          <w:sz w:val="22"/>
        </w:rPr>
      </w:pPr>
      <w:r w:rsidRPr="005953EC">
        <w:rPr>
          <w:rFonts w:ascii="Arial" w:hAnsi="Arial" w:cs="Arial"/>
          <w:sz w:val="22"/>
        </w:rPr>
        <w:t xml:space="preserve">At the end of this course, students will demonstrate the ability to </w:t>
      </w:r>
    </w:p>
    <w:p w:rsidR="00EF0D23" w:rsidRPr="009A3965" w:rsidRDefault="00EF0D23" w:rsidP="00D16CC5">
      <w:pPr>
        <w:pStyle w:val="ListParagraph"/>
        <w:numPr>
          <w:ilvl w:val="0"/>
          <w:numId w:val="20"/>
        </w:numPr>
        <w:spacing w:after="0" w:line="240" w:lineRule="auto"/>
        <w:rPr>
          <w:rFonts w:ascii="Arial" w:hAnsi="Arial" w:cs="Arial"/>
          <w:sz w:val="22"/>
        </w:rPr>
      </w:pPr>
      <w:r w:rsidRPr="009A3965">
        <w:rPr>
          <w:rFonts w:ascii="Arial" w:hAnsi="Arial" w:cs="Arial"/>
          <w:sz w:val="22"/>
        </w:rPr>
        <w:t xml:space="preserve">Understand the concepts of magnetic circuits. </w:t>
      </w:r>
    </w:p>
    <w:p w:rsidR="00EF0D23" w:rsidRPr="009A3965" w:rsidRDefault="00EF0D23" w:rsidP="00D16CC5">
      <w:pPr>
        <w:pStyle w:val="ListParagraph"/>
        <w:numPr>
          <w:ilvl w:val="0"/>
          <w:numId w:val="20"/>
        </w:numPr>
        <w:spacing w:after="0" w:line="240" w:lineRule="auto"/>
        <w:rPr>
          <w:rFonts w:ascii="Arial" w:hAnsi="Arial" w:cs="Arial"/>
          <w:sz w:val="22"/>
        </w:rPr>
      </w:pPr>
      <w:r w:rsidRPr="009A3965">
        <w:rPr>
          <w:rFonts w:ascii="Arial" w:hAnsi="Arial" w:cs="Arial"/>
          <w:sz w:val="22"/>
        </w:rPr>
        <w:t xml:space="preserve">Understand the operation of dc machines. </w:t>
      </w:r>
    </w:p>
    <w:p w:rsidR="00EF0D23" w:rsidRPr="009A3965" w:rsidRDefault="00EF0D23" w:rsidP="00D16CC5">
      <w:pPr>
        <w:pStyle w:val="ListParagraph"/>
        <w:numPr>
          <w:ilvl w:val="0"/>
          <w:numId w:val="20"/>
        </w:numPr>
        <w:spacing w:after="0" w:line="240" w:lineRule="auto"/>
        <w:rPr>
          <w:rFonts w:ascii="Arial" w:hAnsi="Arial" w:cs="Arial"/>
          <w:sz w:val="22"/>
        </w:rPr>
      </w:pPr>
      <w:r w:rsidRPr="009A3965">
        <w:rPr>
          <w:rFonts w:ascii="Arial" w:hAnsi="Arial" w:cs="Arial"/>
          <w:sz w:val="22"/>
        </w:rPr>
        <w:t xml:space="preserve">Analyse the differences in operation of different dc machine configurations. </w:t>
      </w:r>
    </w:p>
    <w:p w:rsidR="00EF0D23" w:rsidRPr="009A3965" w:rsidRDefault="00EF0D23" w:rsidP="00D16CC5">
      <w:pPr>
        <w:pStyle w:val="ListParagraph"/>
        <w:numPr>
          <w:ilvl w:val="0"/>
          <w:numId w:val="20"/>
        </w:numPr>
        <w:spacing w:after="0" w:line="240" w:lineRule="auto"/>
        <w:rPr>
          <w:rFonts w:ascii="Arial" w:hAnsi="Arial" w:cs="Arial"/>
          <w:sz w:val="22"/>
        </w:rPr>
      </w:pPr>
      <w:r w:rsidRPr="009A3965">
        <w:rPr>
          <w:rFonts w:ascii="Arial" w:hAnsi="Arial" w:cs="Arial"/>
          <w:sz w:val="22"/>
        </w:rPr>
        <w:t>Analyse single phase and three phase transformers circuits.</w:t>
      </w:r>
    </w:p>
    <w:p w:rsidR="00EF0D23" w:rsidRPr="005953EC" w:rsidRDefault="00EF0D23" w:rsidP="00EF0D23">
      <w:pPr>
        <w:spacing w:after="0" w:line="240" w:lineRule="auto"/>
        <w:rPr>
          <w:rFonts w:ascii="Arial" w:hAnsi="Arial" w:cs="Arial"/>
          <w:sz w:val="22"/>
        </w:rPr>
      </w:pPr>
    </w:p>
    <w:p w:rsidR="00EF0D23" w:rsidRPr="005953EC" w:rsidRDefault="005953EC" w:rsidP="00EF0D23">
      <w:pPr>
        <w:spacing w:after="0" w:line="240" w:lineRule="auto"/>
        <w:jc w:val="center"/>
        <w:rPr>
          <w:rFonts w:ascii="Arial" w:hAnsi="Arial" w:cs="Arial"/>
          <w:b/>
          <w:sz w:val="22"/>
        </w:rPr>
      </w:pPr>
      <w:r>
        <w:rPr>
          <w:rFonts w:ascii="Arial" w:hAnsi="Arial" w:cs="Arial"/>
          <w:b/>
          <w:sz w:val="22"/>
        </w:rPr>
        <w:t>Unit-I</w:t>
      </w:r>
    </w:p>
    <w:p w:rsidR="00EF0D23" w:rsidRPr="005953EC" w:rsidRDefault="00EF0D23" w:rsidP="00EF0D23">
      <w:pPr>
        <w:spacing w:after="0" w:line="240" w:lineRule="auto"/>
        <w:rPr>
          <w:rFonts w:ascii="Arial" w:hAnsi="Arial" w:cs="Arial"/>
          <w:b/>
          <w:sz w:val="22"/>
        </w:rPr>
      </w:pPr>
      <w:r w:rsidRPr="005953EC">
        <w:rPr>
          <w:rFonts w:ascii="Arial" w:hAnsi="Arial" w:cs="Arial"/>
          <w:b/>
          <w:sz w:val="22"/>
        </w:rPr>
        <w:t xml:space="preserve">Magnetic fields and magnetic circuits (5 Hours): </w:t>
      </w:r>
    </w:p>
    <w:p w:rsidR="00EF0D23" w:rsidRPr="005953EC" w:rsidRDefault="00EF0D23" w:rsidP="00EF0D23">
      <w:pPr>
        <w:spacing w:after="0" w:line="240" w:lineRule="auto"/>
        <w:rPr>
          <w:rFonts w:ascii="Arial" w:hAnsi="Arial" w:cs="Arial"/>
          <w:sz w:val="22"/>
        </w:rPr>
      </w:pPr>
      <w:r w:rsidRPr="005953EC">
        <w:rPr>
          <w:rFonts w:ascii="Arial" w:hAnsi="Arial" w:cs="Arial"/>
          <w:sz w:val="22"/>
        </w:rPr>
        <w:t xml:space="preserve">Review of magnetic circuits - MMF, flux, reluctance, inductance; review of Ampere Law and </w:t>
      </w:r>
      <w:proofErr w:type="spellStart"/>
      <w:r w:rsidRPr="005953EC">
        <w:rPr>
          <w:rFonts w:ascii="Arial" w:hAnsi="Arial" w:cs="Arial"/>
          <w:sz w:val="22"/>
        </w:rPr>
        <w:t>Biot-Savart</w:t>
      </w:r>
      <w:proofErr w:type="spellEnd"/>
      <w:r w:rsidRPr="005953EC">
        <w:rPr>
          <w:rFonts w:ascii="Arial" w:hAnsi="Arial" w:cs="Arial"/>
          <w:sz w:val="22"/>
        </w:rPr>
        <w:t xml:space="preserve"> Law; Visualization of magnetic fields produced by a bar magnet and a current carrying coil - through air</w:t>
      </w:r>
      <w:r w:rsidR="00DF6ED4" w:rsidRPr="005953EC">
        <w:rPr>
          <w:rFonts w:ascii="Arial" w:hAnsi="Arial" w:cs="Arial"/>
          <w:sz w:val="22"/>
        </w:rPr>
        <w:t xml:space="preserve"> gap</w:t>
      </w:r>
      <w:r w:rsidRPr="005953EC">
        <w:rPr>
          <w:rFonts w:ascii="Arial" w:hAnsi="Arial" w:cs="Arial"/>
          <w:sz w:val="22"/>
        </w:rPr>
        <w:t xml:space="preserve"> and through a combination of iron and air; influence of highly permeable materials on the magnetic flux lines. </w:t>
      </w:r>
    </w:p>
    <w:p w:rsidR="00EF0D23" w:rsidRPr="005953EC" w:rsidRDefault="00EF0D23" w:rsidP="00EF0D23">
      <w:pPr>
        <w:spacing w:after="0" w:line="240" w:lineRule="auto"/>
        <w:rPr>
          <w:rFonts w:ascii="Arial" w:hAnsi="Arial" w:cs="Arial"/>
          <w:b/>
          <w:sz w:val="22"/>
        </w:rPr>
      </w:pPr>
    </w:p>
    <w:p w:rsidR="00EF0D23" w:rsidRPr="005953EC" w:rsidRDefault="00EF0D23" w:rsidP="00EF0D23">
      <w:pPr>
        <w:spacing w:after="0" w:line="240" w:lineRule="auto"/>
        <w:rPr>
          <w:rFonts w:ascii="Arial" w:hAnsi="Arial" w:cs="Arial"/>
          <w:b/>
          <w:sz w:val="22"/>
        </w:rPr>
      </w:pPr>
      <w:r w:rsidRPr="005953EC">
        <w:rPr>
          <w:rFonts w:ascii="Arial" w:hAnsi="Arial" w:cs="Arial"/>
          <w:b/>
          <w:sz w:val="22"/>
        </w:rPr>
        <w:t xml:space="preserve">Electromagnetic force and torque (6 Hours): </w:t>
      </w:r>
    </w:p>
    <w:p w:rsidR="00EF0D23" w:rsidRPr="005953EC" w:rsidRDefault="00EF0D23" w:rsidP="00EF0D23">
      <w:pPr>
        <w:spacing w:after="0" w:line="240" w:lineRule="auto"/>
        <w:rPr>
          <w:rFonts w:ascii="Arial" w:hAnsi="Arial" w:cs="Arial"/>
          <w:sz w:val="22"/>
        </w:rPr>
      </w:pPr>
      <w:r w:rsidRPr="005953EC">
        <w:rPr>
          <w:rFonts w:ascii="Arial" w:hAnsi="Arial" w:cs="Arial"/>
          <w:sz w:val="22"/>
        </w:rPr>
        <w:t xml:space="preserve">B-H curve of magnetic materials; flux-linkage </w:t>
      </w:r>
      <w:proofErr w:type="spellStart"/>
      <w:r w:rsidRPr="005953EC">
        <w:rPr>
          <w:rFonts w:ascii="Arial" w:hAnsi="Arial" w:cs="Arial"/>
          <w:sz w:val="22"/>
        </w:rPr>
        <w:t>vs</w:t>
      </w:r>
      <w:proofErr w:type="spellEnd"/>
      <w:r w:rsidRPr="005953EC">
        <w:rPr>
          <w:rFonts w:ascii="Arial" w:hAnsi="Arial" w:cs="Arial"/>
          <w:sz w:val="22"/>
        </w:rPr>
        <w:t xml:space="preserve"> current characteristic of magnetic circuits; linear and nonlinear magnetic circuits; energy stored in the magnetic circuit; force as a partial derivative of stored energy with respect to position of a moving element; torque as a partial derivative of stored energy with respect to angular position of a rotating element. Examples - galvanometer coil, relay contact, lifting magnet, rotating element with eccentricity or saliency</w:t>
      </w:r>
    </w:p>
    <w:p w:rsidR="00EF0D23" w:rsidRPr="005953EC" w:rsidRDefault="00EF0D23" w:rsidP="00EF0D23">
      <w:pPr>
        <w:spacing w:after="0" w:line="240" w:lineRule="auto"/>
        <w:rPr>
          <w:rFonts w:ascii="Arial" w:hAnsi="Arial" w:cs="Arial"/>
          <w:sz w:val="22"/>
        </w:rPr>
      </w:pPr>
    </w:p>
    <w:p w:rsidR="00EF0D23" w:rsidRPr="005953EC" w:rsidRDefault="00EF0D23" w:rsidP="00EF0D23">
      <w:pPr>
        <w:spacing w:after="0" w:line="240" w:lineRule="auto"/>
        <w:jc w:val="center"/>
        <w:rPr>
          <w:rFonts w:ascii="Arial" w:hAnsi="Arial" w:cs="Arial"/>
          <w:sz w:val="22"/>
        </w:rPr>
      </w:pPr>
      <w:r w:rsidRPr="005953EC">
        <w:rPr>
          <w:rFonts w:ascii="Arial" w:hAnsi="Arial" w:cs="Arial"/>
          <w:b/>
          <w:sz w:val="22"/>
        </w:rPr>
        <w:t xml:space="preserve">Unit-II </w:t>
      </w:r>
    </w:p>
    <w:p w:rsidR="00EF0D23" w:rsidRPr="005953EC" w:rsidRDefault="00EF0D23" w:rsidP="00EF0D23">
      <w:pPr>
        <w:spacing w:after="0" w:line="240" w:lineRule="auto"/>
        <w:rPr>
          <w:rFonts w:ascii="Arial" w:hAnsi="Arial" w:cs="Arial"/>
          <w:b/>
          <w:sz w:val="22"/>
        </w:rPr>
      </w:pPr>
      <w:r w:rsidRPr="005953EC">
        <w:rPr>
          <w:rFonts w:ascii="Arial" w:hAnsi="Arial" w:cs="Arial"/>
          <w:b/>
          <w:sz w:val="22"/>
        </w:rPr>
        <w:t>DC Machines (10 Hours):</w:t>
      </w:r>
    </w:p>
    <w:p w:rsidR="00EF0D23" w:rsidRPr="005953EC" w:rsidRDefault="00EF0D23" w:rsidP="00EF0D23">
      <w:pPr>
        <w:spacing w:after="0" w:line="240" w:lineRule="auto"/>
        <w:rPr>
          <w:rFonts w:ascii="Arial" w:hAnsi="Arial" w:cs="Arial"/>
          <w:sz w:val="22"/>
        </w:rPr>
      </w:pPr>
      <w:r w:rsidRPr="005953EC">
        <w:rPr>
          <w:rFonts w:ascii="Arial" w:hAnsi="Arial" w:cs="Arial"/>
          <w:sz w:val="22"/>
        </w:rPr>
        <w:t xml:space="preserve">Basic construction of a DC machine, magnetic structure - stator yoke, stator poles, pole-faces or shoes, air gap and armature core, visualization of magnetic field produced by the field winding excitation with armature winding open, air gap flux density distribution, flux per pole, induced EMF in an armature coil. Armature winding and commutation - Elementary armature coil and </w:t>
      </w:r>
      <w:proofErr w:type="spellStart"/>
      <w:r w:rsidRPr="005953EC">
        <w:rPr>
          <w:rFonts w:ascii="Arial" w:hAnsi="Arial" w:cs="Arial"/>
          <w:sz w:val="22"/>
        </w:rPr>
        <w:t>commutator</w:t>
      </w:r>
      <w:proofErr w:type="spellEnd"/>
      <w:r w:rsidRPr="005953EC">
        <w:rPr>
          <w:rFonts w:ascii="Arial" w:hAnsi="Arial" w:cs="Arial"/>
          <w:sz w:val="22"/>
        </w:rPr>
        <w:t xml:space="preserve">, lap and wave windings, construction of </w:t>
      </w:r>
      <w:proofErr w:type="spellStart"/>
      <w:r w:rsidRPr="005953EC">
        <w:rPr>
          <w:rFonts w:ascii="Arial" w:hAnsi="Arial" w:cs="Arial"/>
          <w:sz w:val="22"/>
        </w:rPr>
        <w:t>commutator</w:t>
      </w:r>
      <w:proofErr w:type="spellEnd"/>
      <w:r w:rsidRPr="005953EC">
        <w:rPr>
          <w:rFonts w:ascii="Arial" w:hAnsi="Arial" w:cs="Arial"/>
          <w:sz w:val="22"/>
        </w:rPr>
        <w:t>, linear commutation, Derivation of back EMF equation, armature MMF wave, derivation of torque equation, armature reaction, air gap flux density distribution with armat</w:t>
      </w:r>
      <w:r w:rsidR="00DF6ED4" w:rsidRPr="005953EC">
        <w:rPr>
          <w:rFonts w:ascii="Arial" w:hAnsi="Arial" w:cs="Arial"/>
          <w:sz w:val="22"/>
        </w:rPr>
        <w:t>ure reaction, effect and mitigation.</w:t>
      </w:r>
    </w:p>
    <w:p w:rsidR="00EF0D23" w:rsidRPr="005953EC" w:rsidRDefault="00EF0D23" w:rsidP="00EF0D23">
      <w:pPr>
        <w:spacing w:after="0" w:line="240" w:lineRule="auto"/>
        <w:rPr>
          <w:rFonts w:ascii="Arial" w:hAnsi="Arial" w:cs="Arial"/>
          <w:sz w:val="22"/>
        </w:rPr>
      </w:pPr>
      <w:proofErr w:type="gramStart"/>
      <w:r w:rsidRPr="005953EC">
        <w:rPr>
          <w:rFonts w:ascii="Arial" w:hAnsi="Arial" w:cs="Arial"/>
          <w:sz w:val="22"/>
        </w:rPr>
        <w:t>Types of field excitations - separately excited, shunt and series.</w:t>
      </w:r>
      <w:proofErr w:type="gramEnd"/>
      <w:r w:rsidRPr="005953EC">
        <w:rPr>
          <w:rFonts w:ascii="Arial" w:hAnsi="Arial" w:cs="Arial"/>
          <w:sz w:val="22"/>
        </w:rPr>
        <w:t xml:space="preserve"> Open circuit characteristic of separately excited DC generator, back EMF with armature reaction, voltage build-up in a shunt generator, critical field resistance and critical speed, V-I characteristics and torque-speed characteristics of separately excited, shunt and series motors.</w:t>
      </w:r>
    </w:p>
    <w:p w:rsidR="00EF0D23" w:rsidRDefault="00EF0D23" w:rsidP="00EF0D23">
      <w:pPr>
        <w:spacing w:after="0" w:line="240" w:lineRule="auto"/>
        <w:rPr>
          <w:rFonts w:ascii="Arial" w:hAnsi="Arial" w:cs="Arial"/>
          <w:sz w:val="22"/>
        </w:rPr>
      </w:pPr>
    </w:p>
    <w:p w:rsidR="00A57501" w:rsidRPr="005953EC" w:rsidRDefault="00A57501" w:rsidP="00EF0D23">
      <w:pPr>
        <w:spacing w:after="0" w:line="240" w:lineRule="auto"/>
        <w:rPr>
          <w:rFonts w:ascii="Arial" w:hAnsi="Arial" w:cs="Arial"/>
          <w:sz w:val="22"/>
        </w:rPr>
      </w:pPr>
    </w:p>
    <w:p w:rsidR="00EF0D23" w:rsidRPr="005953EC" w:rsidRDefault="00EF0D23" w:rsidP="00EF0D23">
      <w:pPr>
        <w:spacing w:after="0" w:line="240" w:lineRule="auto"/>
        <w:jc w:val="center"/>
        <w:rPr>
          <w:rFonts w:ascii="Arial" w:hAnsi="Arial" w:cs="Arial"/>
          <w:sz w:val="22"/>
        </w:rPr>
      </w:pPr>
      <w:r w:rsidRPr="005953EC">
        <w:rPr>
          <w:rFonts w:ascii="Arial" w:hAnsi="Arial" w:cs="Arial"/>
          <w:b/>
          <w:sz w:val="22"/>
        </w:rPr>
        <w:t xml:space="preserve">Unit-III </w:t>
      </w:r>
    </w:p>
    <w:p w:rsidR="00EF0D23" w:rsidRPr="005953EC" w:rsidRDefault="00EF0D23" w:rsidP="00EF0D23">
      <w:pPr>
        <w:spacing w:after="0" w:line="240" w:lineRule="auto"/>
        <w:rPr>
          <w:rFonts w:ascii="Arial" w:hAnsi="Arial" w:cs="Arial"/>
          <w:b/>
          <w:sz w:val="22"/>
        </w:rPr>
      </w:pPr>
      <w:r w:rsidRPr="005953EC">
        <w:rPr>
          <w:rFonts w:ascii="Arial" w:hAnsi="Arial" w:cs="Arial"/>
          <w:b/>
          <w:sz w:val="22"/>
        </w:rPr>
        <w:t xml:space="preserve">DC machine (4 Hours): </w:t>
      </w:r>
    </w:p>
    <w:p w:rsidR="00EF0D23" w:rsidRPr="005953EC" w:rsidRDefault="00EF0D23" w:rsidP="00EF0D23">
      <w:pPr>
        <w:spacing w:after="0" w:line="240" w:lineRule="auto"/>
        <w:rPr>
          <w:rFonts w:ascii="Arial" w:hAnsi="Arial" w:cs="Arial"/>
          <w:sz w:val="22"/>
        </w:rPr>
      </w:pPr>
      <w:r w:rsidRPr="005953EC">
        <w:rPr>
          <w:rFonts w:ascii="Arial" w:hAnsi="Arial" w:cs="Arial"/>
          <w:sz w:val="22"/>
        </w:rPr>
        <w:lastRenderedPageBreak/>
        <w:t xml:space="preserve">Starting, braking and speed control of DC motors. </w:t>
      </w:r>
      <w:proofErr w:type="gramStart"/>
      <w:r w:rsidRPr="005953EC">
        <w:rPr>
          <w:rFonts w:ascii="Arial" w:hAnsi="Arial" w:cs="Arial"/>
          <w:sz w:val="22"/>
        </w:rPr>
        <w:t>Losses, load testing and back-to-back testing of DC machines.</w:t>
      </w:r>
      <w:proofErr w:type="gramEnd"/>
      <w:r w:rsidRPr="005953EC">
        <w:rPr>
          <w:rFonts w:ascii="Arial" w:hAnsi="Arial" w:cs="Arial"/>
          <w:sz w:val="22"/>
        </w:rPr>
        <w:t xml:space="preserve"> </w:t>
      </w:r>
    </w:p>
    <w:p w:rsidR="00EF0D23" w:rsidRPr="005953EC" w:rsidRDefault="00EF0D23" w:rsidP="00EF0D23">
      <w:pPr>
        <w:spacing w:after="0" w:line="240" w:lineRule="auto"/>
        <w:rPr>
          <w:rFonts w:ascii="Arial" w:hAnsi="Arial" w:cs="Arial"/>
          <w:b/>
          <w:sz w:val="22"/>
        </w:rPr>
      </w:pPr>
    </w:p>
    <w:p w:rsidR="00EF0D23" w:rsidRPr="005953EC" w:rsidRDefault="00EF0D23" w:rsidP="00EF0D23">
      <w:pPr>
        <w:spacing w:after="0" w:line="240" w:lineRule="auto"/>
        <w:rPr>
          <w:rFonts w:ascii="Arial" w:hAnsi="Arial" w:cs="Arial"/>
          <w:b/>
          <w:sz w:val="22"/>
        </w:rPr>
      </w:pPr>
      <w:r w:rsidRPr="005953EC">
        <w:rPr>
          <w:rFonts w:ascii="Arial" w:hAnsi="Arial" w:cs="Arial"/>
          <w:b/>
          <w:sz w:val="22"/>
        </w:rPr>
        <w:t>Transformers (6 Hours):</w:t>
      </w:r>
    </w:p>
    <w:p w:rsidR="00EF0D23" w:rsidRPr="005953EC" w:rsidRDefault="00EF0D23" w:rsidP="00EF0D23">
      <w:pPr>
        <w:spacing w:after="0" w:line="240" w:lineRule="auto"/>
        <w:rPr>
          <w:rFonts w:ascii="Arial" w:hAnsi="Arial" w:cs="Arial"/>
          <w:b/>
          <w:sz w:val="22"/>
        </w:rPr>
      </w:pPr>
      <w:r w:rsidRPr="005953EC">
        <w:rPr>
          <w:rFonts w:ascii="Arial" w:hAnsi="Arial" w:cs="Arial"/>
          <w:sz w:val="22"/>
        </w:rPr>
        <w:t xml:space="preserve">Principle, construction and operation of single-phase transformers, equivalent circuit, </w:t>
      </w:r>
      <w:proofErr w:type="spellStart"/>
      <w:r w:rsidRPr="005953EC">
        <w:rPr>
          <w:rFonts w:ascii="Arial" w:hAnsi="Arial" w:cs="Arial"/>
          <w:sz w:val="22"/>
        </w:rPr>
        <w:t>phasor</w:t>
      </w:r>
      <w:proofErr w:type="spellEnd"/>
      <w:r w:rsidRPr="005953EC">
        <w:rPr>
          <w:rFonts w:ascii="Arial" w:hAnsi="Arial" w:cs="Arial"/>
          <w:sz w:val="22"/>
        </w:rPr>
        <w:t xml:space="preserve"> diagram, voltage regulation, losses and efficiency Testing</w:t>
      </w:r>
      <w:r w:rsidR="0003568D" w:rsidRPr="005953EC">
        <w:rPr>
          <w:rFonts w:ascii="Arial" w:hAnsi="Arial" w:cs="Arial"/>
          <w:sz w:val="22"/>
        </w:rPr>
        <w:t xml:space="preserve"> of single phase and three phase transformer</w:t>
      </w:r>
      <w:r w:rsidRPr="005953EC">
        <w:rPr>
          <w:rFonts w:ascii="Arial" w:hAnsi="Arial" w:cs="Arial"/>
          <w:sz w:val="22"/>
        </w:rPr>
        <w:t xml:space="preserve"> - open circuit and short circuit tests, polarity test, back-to-back test, separation of hysteresis and eddy current losses.</w:t>
      </w:r>
    </w:p>
    <w:p w:rsidR="00EF0D23" w:rsidRPr="005953EC" w:rsidRDefault="00EF0D23" w:rsidP="00EF0D23">
      <w:pPr>
        <w:spacing w:after="0" w:line="240" w:lineRule="auto"/>
        <w:rPr>
          <w:rFonts w:ascii="Arial" w:hAnsi="Arial" w:cs="Arial"/>
          <w:sz w:val="22"/>
        </w:rPr>
      </w:pPr>
    </w:p>
    <w:p w:rsidR="00EF0D23" w:rsidRPr="005953EC" w:rsidRDefault="00EF0D23" w:rsidP="00EF0D23">
      <w:pPr>
        <w:spacing w:after="0" w:line="240" w:lineRule="auto"/>
        <w:jc w:val="center"/>
        <w:rPr>
          <w:rFonts w:ascii="Arial" w:hAnsi="Arial" w:cs="Arial"/>
          <w:b/>
          <w:sz w:val="22"/>
          <w:u w:val="single"/>
        </w:rPr>
      </w:pPr>
    </w:p>
    <w:p w:rsidR="00EF0D23" w:rsidRPr="005953EC" w:rsidRDefault="00EF0D23" w:rsidP="00EF0D23">
      <w:pPr>
        <w:spacing w:after="0" w:line="240" w:lineRule="auto"/>
        <w:jc w:val="center"/>
        <w:rPr>
          <w:rFonts w:ascii="Arial" w:hAnsi="Arial" w:cs="Arial"/>
          <w:sz w:val="22"/>
        </w:rPr>
      </w:pPr>
      <w:r w:rsidRPr="005953EC">
        <w:rPr>
          <w:rFonts w:ascii="Arial" w:hAnsi="Arial" w:cs="Arial"/>
          <w:b/>
          <w:sz w:val="22"/>
        </w:rPr>
        <w:t xml:space="preserve">Unit-IV </w:t>
      </w:r>
    </w:p>
    <w:p w:rsidR="00EF0D23" w:rsidRPr="005953EC" w:rsidRDefault="00EF0D23" w:rsidP="00EF0D23">
      <w:pPr>
        <w:spacing w:after="0" w:line="240" w:lineRule="auto"/>
        <w:rPr>
          <w:rFonts w:ascii="Arial" w:hAnsi="Arial" w:cs="Arial"/>
          <w:b/>
          <w:sz w:val="22"/>
        </w:rPr>
      </w:pPr>
      <w:r w:rsidRPr="005953EC">
        <w:rPr>
          <w:rFonts w:ascii="Arial" w:hAnsi="Arial" w:cs="Arial"/>
          <w:b/>
          <w:sz w:val="22"/>
        </w:rPr>
        <w:t xml:space="preserve">Transformers (10 Hours): </w:t>
      </w:r>
    </w:p>
    <w:p w:rsidR="00EF0D23" w:rsidRPr="005953EC" w:rsidRDefault="00EF0D23" w:rsidP="00EF0D23">
      <w:pPr>
        <w:spacing w:after="0" w:line="240" w:lineRule="auto"/>
        <w:rPr>
          <w:rFonts w:ascii="Arial" w:hAnsi="Arial" w:cs="Arial"/>
          <w:sz w:val="22"/>
        </w:rPr>
      </w:pPr>
      <w:r w:rsidRPr="005953EC">
        <w:rPr>
          <w:rFonts w:ascii="Arial" w:hAnsi="Arial" w:cs="Arial"/>
          <w:sz w:val="22"/>
        </w:rPr>
        <w:t xml:space="preserve">Autotransformers - construction, principle, applications and comparison with two winding transformer, Magnetizing current, effect of nonlinear B-H curve of magnetic core material, harmonics in magnetization current, Phase conversion - Scott connection, three-phase to six-phase conversion, Tap-changing transformers - No-load and on-load tap-changing of transformers, Three-winding transformers. Cooling of transformers, Three-phase transformer- construction, types of connection and their comparative features, </w:t>
      </w:r>
      <w:proofErr w:type="gramStart"/>
      <w:r w:rsidRPr="005953EC">
        <w:rPr>
          <w:rFonts w:ascii="Arial" w:hAnsi="Arial" w:cs="Arial"/>
          <w:sz w:val="22"/>
        </w:rPr>
        <w:t>Parallel</w:t>
      </w:r>
      <w:proofErr w:type="gramEnd"/>
      <w:r w:rsidRPr="005953EC">
        <w:rPr>
          <w:rFonts w:ascii="Arial" w:hAnsi="Arial" w:cs="Arial"/>
          <w:sz w:val="22"/>
        </w:rPr>
        <w:t xml:space="preserve"> operation of single-phase and three-phase transformers, </w:t>
      </w:r>
    </w:p>
    <w:p w:rsidR="00EF0D23" w:rsidRPr="005953EC" w:rsidRDefault="00EF0D23" w:rsidP="00EF0D23">
      <w:pPr>
        <w:spacing w:after="0" w:line="240" w:lineRule="auto"/>
        <w:rPr>
          <w:rFonts w:ascii="Arial" w:hAnsi="Arial" w:cs="Arial"/>
          <w:sz w:val="22"/>
        </w:rPr>
      </w:pPr>
    </w:p>
    <w:p w:rsidR="00EF0D23" w:rsidRPr="005953EC" w:rsidRDefault="00EF0D23" w:rsidP="00EF0D23">
      <w:pPr>
        <w:spacing w:after="0" w:line="240" w:lineRule="auto"/>
        <w:rPr>
          <w:rFonts w:ascii="Arial" w:hAnsi="Arial" w:cs="Arial"/>
          <w:sz w:val="22"/>
        </w:rPr>
      </w:pPr>
      <w:r w:rsidRPr="005953EC">
        <w:rPr>
          <w:rFonts w:ascii="Arial" w:hAnsi="Arial" w:cs="Arial"/>
          <w:sz w:val="22"/>
        </w:rPr>
        <w:t xml:space="preserve">Text / References </w:t>
      </w:r>
    </w:p>
    <w:p w:rsidR="00EF0D23" w:rsidRPr="005953EC" w:rsidRDefault="004738D0" w:rsidP="00EF0D23">
      <w:pPr>
        <w:spacing w:after="0" w:line="240" w:lineRule="auto"/>
        <w:ind w:left="720" w:hanging="720"/>
        <w:rPr>
          <w:rFonts w:ascii="Arial" w:hAnsi="Arial" w:cs="Arial"/>
          <w:sz w:val="22"/>
        </w:rPr>
      </w:pPr>
      <w:r>
        <w:rPr>
          <w:rFonts w:ascii="Arial" w:hAnsi="Arial" w:cs="Arial"/>
          <w:sz w:val="22"/>
        </w:rPr>
        <w:t xml:space="preserve">        </w:t>
      </w:r>
      <w:proofErr w:type="gramStart"/>
      <w:r>
        <w:rPr>
          <w:rFonts w:ascii="Arial" w:hAnsi="Arial" w:cs="Arial"/>
          <w:sz w:val="22"/>
        </w:rPr>
        <w:t>1.</w:t>
      </w:r>
      <w:r w:rsidR="00EF0D23" w:rsidRPr="005953EC">
        <w:rPr>
          <w:rFonts w:ascii="Arial" w:hAnsi="Arial" w:cs="Arial"/>
          <w:sz w:val="22"/>
        </w:rPr>
        <w:t>A</w:t>
      </w:r>
      <w:proofErr w:type="gramEnd"/>
      <w:r w:rsidR="00EF0D23" w:rsidRPr="005953EC">
        <w:rPr>
          <w:rFonts w:ascii="Arial" w:hAnsi="Arial" w:cs="Arial"/>
          <w:sz w:val="22"/>
        </w:rPr>
        <w:t xml:space="preserve">. E. Fitzgerald and C. Kingsley, "Electric Machinery”, New York, McGraw Hill Education, 2013. </w:t>
      </w:r>
    </w:p>
    <w:p w:rsidR="00EF0D23" w:rsidRPr="005953EC" w:rsidRDefault="00EF0D23" w:rsidP="00446539">
      <w:pPr>
        <w:spacing w:after="0" w:line="240" w:lineRule="auto"/>
        <w:ind w:left="720" w:hanging="270"/>
        <w:rPr>
          <w:rFonts w:ascii="Arial" w:hAnsi="Arial" w:cs="Arial"/>
          <w:sz w:val="22"/>
        </w:rPr>
      </w:pPr>
      <w:r w:rsidRPr="005953EC">
        <w:rPr>
          <w:rFonts w:ascii="Arial" w:hAnsi="Arial" w:cs="Arial"/>
          <w:sz w:val="22"/>
        </w:rPr>
        <w:t xml:space="preserve">2. </w:t>
      </w:r>
      <w:r w:rsidRPr="005953EC">
        <w:rPr>
          <w:rFonts w:ascii="Arial" w:hAnsi="Arial" w:cs="Arial"/>
          <w:sz w:val="22"/>
        </w:rPr>
        <w:tab/>
        <w:t xml:space="preserve">A. E. Clayton and N. N. Hancock, “Performance and design of DC machines”, CBS Publishers, 2004. </w:t>
      </w:r>
    </w:p>
    <w:p w:rsidR="00EF0D23" w:rsidRPr="005953EC" w:rsidRDefault="00EF0D23" w:rsidP="00EF0D23">
      <w:pPr>
        <w:spacing w:after="0" w:line="240" w:lineRule="auto"/>
        <w:rPr>
          <w:rFonts w:ascii="Arial" w:hAnsi="Arial" w:cs="Arial"/>
          <w:sz w:val="22"/>
        </w:rPr>
      </w:pPr>
      <w:proofErr w:type="gramStart"/>
      <w:r w:rsidRPr="005953EC">
        <w:rPr>
          <w:rFonts w:ascii="Arial" w:hAnsi="Arial" w:cs="Arial"/>
          <w:sz w:val="22"/>
        </w:rPr>
        <w:t xml:space="preserve">3. </w:t>
      </w:r>
      <w:r w:rsidRPr="005953EC">
        <w:rPr>
          <w:rFonts w:ascii="Arial" w:hAnsi="Arial" w:cs="Arial"/>
          <w:sz w:val="22"/>
        </w:rPr>
        <w:tab/>
        <w:t>M. G. Say, “Performance and design of AC machines”, CBS Publishers, 2002.</w:t>
      </w:r>
      <w:proofErr w:type="gramEnd"/>
      <w:r w:rsidRPr="005953EC">
        <w:rPr>
          <w:rFonts w:ascii="Arial" w:hAnsi="Arial" w:cs="Arial"/>
          <w:sz w:val="22"/>
        </w:rPr>
        <w:t xml:space="preserve"> </w:t>
      </w:r>
    </w:p>
    <w:p w:rsidR="00EF0D23" w:rsidRPr="005953EC" w:rsidRDefault="00EF0D23" w:rsidP="00EF0D23">
      <w:pPr>
        <w:spacing w:after="0" w:line="240" w:lineRule="auto"/>
        <w:rPr>
          <w:rFonts w:ascii="Arial" w:hAnsi="Arial" w:cs="Arial"/>
          <w:sz w:val="22"/>
        </w:rPr>
      </w:pPr>
      <w:r w:rsidRPr="005953EC">
        <w:rPr>
          <w:rFonts w:ascii="Arial" w:hAnsi="Arial" w:cs="Arial"/>
          <w:sz w:val="22"/>
        </w:rPr>
        <w:t xml:space="preserve">4. </w:t>
      </w:r>
      <w:r w:rsidRPr="005953EC">
        <w:rPr>
          <w:rFonts w:ascii="Arial" w:hAnsi="Arial" w:cs="Arial"/>
          <w:sz w:val="22"/>
        </w:rPr>
        <w:tab/>
        <w:t xml:space="preserve">P. S. </w:t>
      </w:r>
      <w:proofErr w:type="spellStart"/>
      <w:r w:rsidRPr="005953EC">
        <w:rPr>
          <w:rFonts w:ascii="Arial" w:hAnsi="Arial" w:cs="Arial"/>
          <w:sz w:val="22"/>
        </w:rPr>
        <w:t>Bimbhra</w:t>
      </w:r>
      <w:proofErr w:type="spellEnd"/>
      <w:r w:rsidRPr="005953EC">
        <w:rPr>
          <w:rFonts w:ascii="Arial" w:hAnsi="Arial" w:cs="Arial"/>
          <w:sz w:val="22"/>
        </w:rPr>
        <w:t xml:space="preserve">, “Electrical Machinery”, </w:t>
      </w:r>
      <w:proofErr w:type="spellStart"/>
      <w:r w:rsidRPr="005953EC">
        <w:rPr>
          <w:rFonts w:ascii="Arial" w:hAnsi="Arial" w:cs="Arial"/>
          <w:sz w:val="22"/>
        </w:rPr>
        <w:t>Khanna</w:t>
      </w:r>
      <w:proofErr w:type="spellEnd"/>
      <w:r w:rsidRPr="005953EC">
        <w:rPr>
          <w:rFonts w:ascii="Arial" w:hAnsi="Arial" w:cs="Arial"/>
          <w:sz w:val="22"/>
        </w:rPr>
        <w:t xml:space="preserve"> Publishers, 2011. </w:t>
      </w:r>
    </w:p>
    <w:p w:rsidR="00EF0D23" w:rsidRPr="005953EC" w:rsidRDefault="00EF0D23" w:rsidP="00EF0D23">
      <w:pPr>
        <w:spacing w:after="0" w:line="240" w:lineRule="auto"/>
        <w:rPr>
          <w:rFonts w:ascii="Arial" w:hAnsi="Arial" w:cs="Arial"/>
          <w:sz w:val="22"/>
        </w:rPr>
      </w:pPr>
      <w:r w:rsidRPr="005953EC">
        <w:rPr>
          <w:rFonts w:ascii="Arial" w:hAnsi="Arial" w:cs="Arial"/>
          <w:sz w:val="22"/>
        </w:rPr>
        <w:t xml:space="preserve">5. </w:t>
      </w:r>
      <w:r w:rsidRPr="005953EC">
        <w:rPr>
          <w:rFonts w:ascii="Arial" w:hAnsi="Arial" w:cs="Arial"/>
          <w:sz w:val="22"/>
        </w:rPr>
        <w:tab/>
        <w:t xml:space="preserve">I. J. </w:t>
      </w:r>
      <w:proofErr w:type="spellStart"/>
      <w:r w:rsidRPr="005953EC">
        <w:rPr>
          <w:rFonts w:ascii="Arial" w:hAnsi="Arial" w:cs="Arial"/>
          <w:sz w:val="22"/>
        </w:rPr>
        <w:t>Nagrath</w:t>
      </w:r>
      <w:proofErr w:type="spellEnd"/>
      <w:r w:rsidRPr="005953EC">
        <w:rPr>
          <w:rFonts w:ascii="Arial" w:hAnsi="Arial" w:cs="Arial"/>
          <w:sz w:val="22"/>
        </w:rPr>
        <w:t xml:space="preserve"> and D. P. Kothari, “Electric Machines”, McGraw Hill Education, 2010.</w:t>
      </w:r>
    </w:p>
    <w:p w:rsidR="00EF0D23" w:rsidRPr="005953EC" w:rsidRDefault="00EF0D23" w:rsidP="00EF0D23">
      <w:pPr>
        <w:rPr>
          <w:rFonts w:ascii="Arial" w:hAnsi="Arial" w:cs="Arial"/>
          <w:sz w:val="22"/>
        </w:rPr>
      </w:pPr>
    </w:p>
    <w:p w:rsidR="00975AB7" w:rsidRDefault="00975AB7" w:rsidP="00975AB7">
      <w:pPr>
        <w:shd w:val="clear" w:color="auto" w:fill="FFFFFF"/>
        <w:spacing w:after="0" w:line="253" w:lineRule="atLeast"/>
        <w:ind w:left="720"/>
        <w:rPr>
          <w:b/>
          <w:color w:val="222222"/>
          <w:lang w:eastAsia="en-IN"/>
        </w:rPr>
      </w:pPr>
    </w:p>
    <w:p w:rsidR="00975AB7" w:rsidRDefault="00975AB7" w:rsidP="00975AB7">
      <w:pPr>
        <w:shd w:val="clear" w:color="auto" w:fill="FFFFFF"/>
        <w:spacing w:after="0" w:line="253" w:lineRule="atLeast"/>
        <w:ind w:left="720"/>
        <w:rPr>
          <w:b/>
          <w:color w:val="222222"/>
          <w:lang w:eastAsia="en-IN"/>
        </w:rPr>
      </w:pPr>
      <w:r>
        <w:rPr>
          <w:b/>
          <w:color w:val="222222"/>
          <w:lang w:eastAsia="en-IN"/>
        </w:rPr>
        <w:t>Note:</w:t>
      </w:r>
      <w:r>
        <w:rPr>
          <w:b/>
          <w:color w:val="222222"/>
          <w:lang w:eastAsia="en-IN"/>
        </w:rPr>
        <w:tab/>
      </w:r>
    </w:p>
    <w:p w:rsidR="00975AB7" w:rsidRPr="00B7366F" w:rsidRDefault="00975AB7" w:rsidP="00975AB7">
      <w:pPr>
        <w:pStyle w:val="ListParagraph"/>
        <w:numPr>
          <w:ilvl w:val="0"/>
          <w:numId w:val="36"/>
        </w:numPr>
        <w:shd w:val="clear" w:color="auto" w:fill="FFFFFF"/>
        <w:spacing w:after="0" w:line="253" w:lineRule="atLeast"/>
        <w:ind w:right="0"/>
        <w:rPr>
          <w:color w:val="222222"/>
          <w:lang w:eastAsia="en-IN"/>
        </w:rPr>
      </w:pPr>
      <w:r w:rsidRPr="00B7366F">
        <w:rPr>
          <w:color w:val="222222"/>
          <w:lang w:eastAsia="en-IN"/>
        </w:rPr>
        <w:t xml:space="preserve">In Semester Examinations, the examiner will set two questions from each unit (total 8 questions in all) covering the entire syllabus.  The students will be required to attend only five questions selecting atleast one question from each unit. </w:t>
      </w:r>
    </w:p>
    <w:p w:rsidR="00975AB7" w:rsidRDefault="00975AB7" w:rsidP="00975AB7">
      <w:pPr>
        <w:pStyle w:val="ListParagraph"/>
        <w:numPr>
          <w:ilvl w:val="0"/>
          <w:numId w:val="36"/>
        </w:numPr>
        <w:shd w:val="clear" w:color="auto" w:fill="FFFFFF"/>
        <w:spacing w:after="0" w:line="253" w:lineRule="atLeast"/>
        <w:ind w:right="0"/>
        <w:rPr>
          <w:color w:val="222222"/>
          <w:lang w:eastAsia="en-IN"/>
        </w:rPr>
      </w:pPr>
      <w:r w:rsidRPr="00B7366F">
        <w:rPr>
          <w:color w:val="222222"/>
          <w:lang w:eastAsia="en-IN"/>
        </w:rPr>
        <w:t>The use of scientific calculator will be allowed in the examination.  However, programmable calculator and cellular phone will not be allowed.</w:t>
      </w:r>
    </w:p>
    <w:p w:rsidR="00975AB7" w:rsidRDefault="00975AB7" w:rsidP="00975AB7">
      <w:pPr>
        <w:pStyle w:val="ListParagraph"/>
        <w:shd w:val="clear" w:color="auto" w:fill="FFFFFF"/>
        <w:spacing w:after="0" w:line="253" w:lineRule="atLeast"/>
        <w:ind w:left="1080"/>
        <w:rPr>
          <w:color w:val="222222"/>
          <w:lang w:eastAsia="en-IN"/>
        </w:rPr>
      </w:pPr>
    </w:p>
    <w:p w:rsidR="00975AB7" w:rsidRPr="00F83C46" w:rsidRDefault="00975AB7" w:rsidP="00975AB7">
      <w:pPr>
        <w:pStyle w:val="ListParagraph"/>
        <w:shd w:val="clear" w:color="auto" w:fill="FFFFFF"/>
        <w:spacing w:after="0" w:line="253" w:lineRule="atLeast"/>
        <w:ind w:left="1080"/>
        <w:rPr>
          <w:color w:val="222222"/>
          <w:lang w:eastAsia="en-IN"/>
        </w:rPr>
      </w:pPr>
      <w:r w:rsidRPr="00F83C46">
        <w:rPr>
          <w:color w:val="222222"/>
          <w:lang w:eastAsia="en-IN"/>
        </w:rPr>
        <w:t>For student admitted in B. Tech. 1</w:t>
      </w:r>
      <w:r w:rsidRPr="00F83C46">
        <w:rPr>
          <w:color w:val="222222"/>
          <w:vertAlign w:val="superscript"/>
          <w:lang w:eastAsia="en-IN"/>
        </w:rPr>
        <w:t>st</w:t>
      </w:r>
      <w:r w:rsidRPr="00F83C46">
        <w:rPr>
          <w:color w:val="222222"/>
          <w:lang w:eastAsia="en-IN"/>
        </w:rPr>
        <w:t xml:space="preserve"> Semester (C-Scheme) in 2019 and all trailing students, Examinations and evaluation of students shall be conducted as per guidelines AICTE Examinations Reforms covering the entire syllabus.  The students shall be made aware about the reforms.</w:t>
      </w:r>
    </w:p>
    <w:p w:rsidR="000139BD" w:rsidRPr="00822945" w:rsidRDefault="000139BD" w:rsidP="00501087">
      <w:pPr>
        <w:ind w:left="0" w:firstLine="0"/>
        <w:rPr>
          <w:rFonts w:ascii="Arial" w:hAnsi="Arial" w:cs="Arial"/>
          <w:sz w:val="22"/>
        </w:rPr>
      </w:pPr>
    </w:p>
    <w:p w:rsidR="00EF0D23" w:rsidRPr="005953EC" w:rsidRDefault="00EF0D23">
      <w:pPr>
        <w:spacing w:after="200" w:line="276" w:lineRule="auto"/>
        <w:ind w:left="0" w:right="0" w:firstLine="0"/>
        <w:jc w:val="left"/>
        <w:rPr>
          <w:rFonts w:ascii="Arial" w:hAnsi="Arial" w:cs="Arial"/>
          <w:b/>
          <w:bCs/>
          <w:sz w:val="22"/>
        </w:rPr>
      </w:pPr>
    </w:p>
    <w:p w:rsidR="00EF0D23" w:rsidRPr="005953EC" w:rsidRDefault="00EF0D23">
      <w:pPr>
        <w:spacing w:after="200" w:line="276" w:lineRule="auto"/>
        <w:ind w:left="0" w:right="0" w:firstLine="0"/>
        <w:jc w:val="left"/>
        <w:rPr>
          <w:rFonts w:ascii="Arial" w:hAnsi="Arial" w:cs="Arial"/>
          <w:b/>
          <w:bCs/>
          <w:sz w:val="22"/>
        </w:rPr>
      </w:pPr>
    </w:p>
    <w:p w:rsidR="00EF0D23" w:rsidRPr="005953EC" w:rsidRDefault="00EF0D23">
      <w:pPr>
        <w:spacing w:after="200" w:line="276" w:lineRule="auto"/>
        <w:ind w:left="0" w:right="0" w:firstLine="0"/>
        <w:jc w:val="left"/>
        <w:rPr>
          <w:rFonts w:ascii="Arial" w:hAnsi="Arial" w:cs="Arial"/>
          <w:b/>
          <w:bCs/>
          <w:sz w:val="22"/>
        </w:rPr>
      </w:pPr>
    </w:p>
    <w:p w:rsidR="00EF0D23" w:rsidRPr="00D60958" w:rsidRDefault="00EF0D23">
      <w:pPr>
        <w:spacing w:after="200" w:line="276" w:lineRule="auto"/>
        <w:ind w:left="0" w:right="0" w:firstLine="0"/>
        <w:jc w:val="left"/>
        <w:rPr>
          <w:rFonts w:ascii="Arial" w:hAnsi="Arial" w:cs="Arial"/>
          <w:b/>
          <w:bCs/>
          <w:sz w:val="20"/>
          <w:szCs w:val="20"/>
        </w:rPr>
      </w:pPr>
    </w:p>
    <w:p w:rsidR="00F9725F" w:rsidRDefault="00F9725F">
      <w:pPr>
        <w:spacing w:after="200" w:line="276" w:lineRule="auto"/>
        <w:ind w:left="0" w:right="0" w:firstLine="0"/>
        <w:jc w:val="left"/>
        <w:rPr>
          <w:rFonts w:ascii="Arial" w:hAnsi="Arial" w:cs="Arial"/>
          <w:b/>
          <w:bCs/>
          <w:sz w:val="20"/>
          <w:szCs w:val="20"/>
        </w:rPr>
      </w:pPr>
      <w:r>
        <w:rPr>
          <w:rFonts w:ascii="Arial" w:hAnsi="Arial" w:cs="Arial"/>
          <w:b/>
          <w:bCs/>
          <w:sz w:val="20"/>
          <w:szCs w:val="20"/>
        </w:rPr>
        <w:br w:type="page"/>
      </w:r>
    </w:p>
    <w:p w:rsidR="00EF0D23" w:rsidRPr="00D60958" w:rsidRDefault="00EF0D23">
      <w:pPr>
        <w:spacing w:after="200" w:line="276" w:lineRule="auto"/>
        <w:ind w:left="0" w:right="0" w:firstLine="0"/>
        <w:jc w:val="left"/>
        <w:rPr>
          <w:rFonts w:ascii="Arial" w:hAnsi="Arial" w:cs="Arial"/>
          <w:b/>
          <w:bCs/>
          <w:sz w:val="20"/>
          <w:szCs w:val="20"/>
        </w:rPr>
      </w:pPr>
    </w:p>
    <w:p w:rsidR="00414CD5" w:rsidRPr="00FD1E4F" w:rsidRDefault="00414CD5" w:rsidP="00414CD5">
      <w:pPr>
        <w:spacing w:after="0" w:line="240" w:lineRule="auto"/>
        <w:ind w:left="426" w:hanging="426"/>
        <w:jc w:val="center"/>
        <w:rPr>
          <w:rFonts w:ascii="Arial" w:hAnsi="Arial" w:cs="Arial"/>
          <w:sz w:val="22"/>
        </w:rPr>
      </w:pPr>
      <w:r w:rsidRPr="00FD1E4F">
        <w:rPr>
          <w:rFonts w:ascii="Arial" w:eastAsia="Book Antiqua" w:hAnsi="Arial" w:cs="Arial"/>
          <w:b/>
          <w:sz w:val="22"/>
        </w:rPr>
        <w:t>EE283C</w:t>
      </w:r>
      <w:r w:rsidRPr="00FD1E4F">
        <w:rPr>
          <w:rFonts w:ascii="Arial" w:hAnsi="Arial" w:cs="Arial"/>
          <w:sz w:val="22"/>
        </w:rPr>
        <w:t>ELECTRICAL MACHINES-I LAB</w:t>
      </w:r>
    </w:p>
    <w:p w:rsidR="00414CD5" w:rsidRPr="00FD1E4F" w:rsidRDefault="00414CD5" w:rsidP="00414CD5">
      <w:pPr>
        <w:autoSpaceDE w:val="0"/>
        <w:autoSpaceDN w:val="0"/>
        <w:adjustRightInd w:val="0"/>
        <w:spacing w:after="0" w:line="240" w:lineRule="auto"/>
        <w:rPr>
          <w:rFonts w:ascii="Arial" w:eastAsia="Book Antiqua" w:hAnsi="Arial" w:cs="Arial"/>
          <w:b/>
          <w:sz w:val="22"/>
        </w:rPr>
      </w:pPr>
    </w:p>
    <w:p w:rsidR="00414CD5" w:rsidRPr="00FD1E4F" w:rsidRDefault="00414CD5" w:rsidP="00414CD5">
      <w:pPr>
        <w:jc w:val="center"/>
        <w:rPr>
          <w:rFonts w:ascii="Arial" w:eastAsia="Book Antiqua" w:hAnsi="Arial" w:cs="Arial"/>
          <w:b/>
          <w:sz w:val="22"/>
        </w:rPr>
      </w:pPr>
      <w:r w:rsidRPr="00FD1E4F">
        <w:rPr>
          <w:rFonts w:ascii="Arial" w:eastAsia="Book Antiqua" w:hAnsi="Arial" w:cs="Arial"/>
          <w:b/>
          <w:sz w:val="22"/>
        </w:rPr>
        <w:t>B.TECH. (ELECTRICAL ENGINEERING, EEE, IC)</w:t>
      </w:r>
    </w:p>
    <w:p w:rsidR="00414CD5" w:rsidRPr="00FD1E4F" w:rsidRDefault="00414CD5" w:rsidP="00414CD5">
      <w:pPr>
        <w:rPr>
          <w:rFonts w:ascii="Arial" w:hAnsi="Arial" w:cs="Arial"/>
          <w:sz w:val="22"/>
        </w:rPr>
      </w:pPr>
    </w:p>
    <w:p w:rsidR="00414CD5" w:rsidRPr="00FD1E4F" w:rsidRDefault="00414CD5" w:rsidP="00414CD5">
      <w:pPr>
        <w:ind w:left="3740"/>
        <w:rPr>
          <w:rFonts w:ascii="Arial" w:eastAsia="Book Antiqua" w:hAnsi="Arial" w:cs="Arial"/>
          <w:b/>
          <w:sz w:val="22"/>
        </w:rPr>
      </w:pPr>
      <w:r w:rsidRPr="00FD1E4F">
        <w:rPr>
          <w:rFonts w:ascii="Arial" w:eastAsia="Book Antiqua" w:hAnsi="Arial" w:cs="Arial"/>
          <w:b/>
          <w:sz w:val="22"/>
        </w:rPr>
        <w:t>SEMESTER-III</w:t>
      </w:r>
    </w:p>
    <w:tbl>
      <w:tblPr>
        <w:tblW w:w="8476" w:type="dxa"/>
        <w:tblInd w:w="2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600"/>
        <w:gridCol w:w="270"/>
        <w:gridCol w:w="797"/>
        <w:gridCol w:w="2874"/>
        <w:gridCol w:w="2934"/>
        <w:gridCol w:w="1001"/>
      </w:tblGrid>
      <w:tr w:rsidR="006C4C61" w:rsidRPr="00FD1E4F" w:rsidTr="006C4C61">
        <w:trPr>
          <w:trHeight w:val="245"/>
        </w:trPr>
        <w:tc>
          <w:tcPr>
            <w:tcW w:w="0" w:type="auto"/>
            <w:shd w:val="clear" w:color="auto" w:fill="auto"/>
            <w:vAlign w:val="bottom"/>
          </w:tcPr>
          <w:p w:rsidR="006C4C61" w:rsidRPr="00FD1E4F" w:rsidRDefault="006C4C61" w:rsidP="00D434C5">
            <w:pPr>
              <w:rPr>
                <w:rFonts w:ascii="Arial" w:eastAsia="Book Antiqua" w:hAnsi="Arial" w:cs="Arial"/>
                <w:sz w:val="22"/>
              </w:rPr>
            </w:pPr>
            <w:r w:rsidRPr="00FD1E4F">
              <w:rPr>
                <w:rFonts w:ascii="Arial" w:eastAsia="Book Antiqua" w:hAnsi="Arial" w:cs="Arial"/>
                <w:sz w:val="22"/>
              </w:rPr>
              <w:t>L</w:t>
            </w:r>
          </w:p>
        </w:tc>
        <w:tc>
          <w:tcPr>
            <w:tcW w:w="0" w:type="auto"/>
            <w:shd w:val="clear" w:color="auto" w:fill="auto"/>
            <w:vAlign w:val="bottom"/>
          </w:tcPr>
          <w:p w:rsidR="006C4C61" w:rsidRPr="00FD1E4F" w:rsidRDefault="006C4C61" w:rsidP="00D434C5">
            <w:pPr>
              <w:ind w:left="100"/>
              <w:rPr>
                <w:rFonts w:ascii="Arial" w:eastAsia="Book Antiqua" w:hAnsi="Arial" w:cs="Arial"/>
                <w:sz w:val="22"/>
              </w:rPr>
            </w:pPr>
            <w:r w:rsidRPr="00FD1E4F">
              <w:rPr>
                <w:rFonts w:ascii="Arial" w:eastAsia="Book Antiqua" w:hAnsi="Arial" w:cs="Arial"/>
                <w:sz w:val="22"/>
              </w:rPr>
              <w:t>T</w:t>
            </w:r>
          </w:p>
        </w:tc>
        <w:tc>
          <w:tcPr>
            <w:tcW w:w="0" w:type="auto"/>
            <w:shd w:val="clear" w:color="auto" w:fill="auto"/>
            <w:vAlign w:val="bottom"/>
          </w:tcPr>
          <w:p w:rsidR="006C4C61" w:rsidRPr="00FD1E4F" w:rsidRDefault="006C4C61" w:rsidP="00D434C5">
            <w:pPr>
              <w:ind w:right="100"/>
              <w:jc w:val="right"/>
              <w:rPr>
                <w:rFonts w:ascii="Arial" w:eastAsia="Book Antiqua" w:hAnsi="Arial" w:cs="Arial"/>
                <w:sz w:val="22"/>
              </w:rPr>
            </w:pPr>
            <w:r w:rsidRPr="00FD1E4F">
              <w:rPr>
                <w:rFonts w:ascii="Arial" w:eastAsia="Book Antiqua" w:hAnsi="Arial" w:cs="Arial"/>
                <w:sz w:val="22"/>
              </w:rPr>
              <w:t>P</w:t>
            </w:r>
          </w:p>
        </w:tc>
        <w:tc>
          <w:tcPr>
            <w:tcW w:w="0" w:type="auto"/>
            <w:shd w:val="clear" w:color="auto" w:fill="auto"/>
            <w:vAlign w:val="bottom"/>
          </w:tcPr>
          <w:p w:rsidR="006C4C61" w:rsidRPr="00FD1E4F" w:rsidRDefault="006C4C61" w:rsidP="00D434C5">
            <w:pPr>
              <w:ind w:right="35"/>
              <w:rPr>
                <w:rFonts w:ascii="Arial" w:eastAsia="Book Antiqua" w:hAnsi="Arial" w:cs="Arial"/>
                <w:sz w:val="22"/>
              </w:rPr>
            </w:pPr>
            <w:r w:rsidRPr="00FD1E4F">
              <w:rPr>
                <w:rFonts w:ascii="Arial" w:eastAsia="Book Antiqua" w:hAnsi="Arial" w:cs="Arial"/>
                <w:sz w:val="22"/>
              </w:rPr>
              <w:t>Credits</w:t>
            </w:r>
          </w:p>
        </w:tc>
        <w:tc>
          <w:tcPr>
            <w:tcW w:w="0" w:type="auto"/>
            <w:shd w:val="clear" w:color="auto" w:fill="auto"/>
            <w:vAlign w:val="bottom"/>
          </w:tcPr>
          <w:p w:rsidR="006C4C61" w:rsidRPr="00FD1E4F" w:rsidRDefault="006C4C61" w:rsidP="00D434C5">
            <w:pPr>
              <w:jc w:val="right"/>
              <w:rPr>
                <w:rFonts w:ascii="Arial" w:eastAsia="Book Antiqua" w:hAnsi="Arial" w:cs="Arial"/>
                <w:sz w:val="22"/>
              </w:rPr>
            </w:pPr>
            <w:r w:rsidRPr="00FD1E4F">
              <w:rPr>
                <w:rFonts w:ascii="Arial" w:eastAsia="Book Antiqua" w:hAnsi="Arial" w:cs="Arial"/>
                <w:sz w:val="22"/>
              </w:rPr>
              <w:t xml:space="preserve">    Class-work Marks</w:t>
            </w:r>
          </w:p>
        </w:tc>
        <w:tc>
          <w:tcPr>
            <w:tcW w:w="0" w:type="auto"/>
            <w:shd w:val="clear" w:color="auto" w:fill="auto"/>
            <w:vAlign w:val="bottom"/>
          </w:tcPr>
          <w:p w:rsidR="006C4C61" w:rsidRPr="00FD1E4F" w:rsidRDefault="006C4C61" w:rsidP="00D434C5">
            <w:pPr>
              <w:rPr>
                <w:rFonts w:ascii="Arial" w:eastAsia="Book Antiqua" w:hAnsi="Arial" w:cs="Arial"/>
                <w:sz w:val="22"/>
              </w:rPr>
            </w:pPr>
            <w:r w:rsidRPr="00FD1E4F">
              <w:rPr>
                <w:rFonts w:ascii="Arial" w:eastAsia="Book Antiqua" w:hAnsi="Arial" w:cs="Arial"/>
                <w:sz w:val="22"/>
              </w:rPr>
              <w:t>: 25</w:t>
            </w:r>
          </w:p>
        </w:tc>
      </w:tr>
      <w:tr w:rsidR="006C4C61" w:rsidRPr="00FD1E4F" w:rsidTr="006C4C61">
        <w:trPr>
          <w:trHeight w:val="89"/>
        </w:trPr>
        <w:tc>
          <w:tcPr>
            <w:tcW w:w="0" w:type="auto"/>
            <w:shd w:val="clear" w:color="auto" w:fill="auto"/>
            <w:vAlign w:val="bottom"/>
          </w:tcPr>
          <w:p w:rsidR="006C4C61" w:rsidRPr="00FD1E4F" w:rsidRDefault="006C4C61" w:rsidP="00D434C5">
            <w:pPr>
              <w:rPr>
                <w:rFonts w:ascii="Arial" w:eastAsia="Book Antiqua" w:hAnsi="Arial" w:cs="Arial"/>
                <w:sz w:val="22"/>
              </w:rPr>
            </w:pPr>
            <w:r w:rsidRPr="00FD1E4F">
              <w:rPr>
                <w:rFonts w:ascii="Arial" w:eastAsia="Book Antiqua" w:hAnsi="Arial" w:cs="Arial"/>
                <w:sz w:val="22"/>
              </w:rPr>
              <w:t>0</w:t>
            </w:r>
          </w:p>
        </w:tc>
        <w:tc>
          <w:tcPr>
            <w:tcW w:w="0" w:type="auto"/>
            <w:shd w:val="clear" w:color="auto" w:fill="auto"/>
            <w:vAlign w:val="bottom"/>
          </w:tcPr>
          <w:p w:rsidR="006C4C61" w:rsidRPr="00FD1E4F" w:rsidRDefault="006C4C61" w:rsidP="00D434C5">
            <w:pPr>
              <w:ind w:left="80"/>
              <w:rPr>
                <w:rFonts w:ascii="Arial" w:eastAsia="Book Antiqua" w:hAnsi="Arial" w:cs="Arial"/>
                <w:sz w:val="22"/>
              </w:rPr>
            </w:pPr>
            <w:r w:rsidRPr="00FD1E4F">
              <w:rPr>
                <w:rFonts w:ascii="Arial" w:eastAsia="Book Antiqua" w:hAnsi="Arial" w:cs="Arial"/>
                <w:sz w:val="22"/>
              </w:rPr>
              <w:t>0</w:t>
            </w:r>
          </w:p>
        </w:tc>
        <w:tc>
          <w:tcPr>
            <w:tcW w:w="0" w:type="auto"/>
            <w:shd w:val="clear" w:color="auto" w:fill="auto"/>
            <w:vAlign w:val="bottom"/>
          </w:tcPr>
          <w:p w:rsidR="006C4C61" w:rsidRPr="00FD1E4F" w:rsidRDefault="006C4C61" w:rsidP="00D434C5">
            <w:pPr>
              <w:ind w:right="200"/>
              <w:jc w:val="right"/>
              <w:rPr>
                <w:rFonts w:ascii="Arial" w:eastAsia="Book Antiqua" w:hAnsi="Arial" w:cs="Arial"/>
                <w:sz w:val="22"/>
              </w:rPr>
            </w:pPr>
            <w:r w:rsidRPr="00FD1E4F">
              <w:rPr>
                <w:rFonts w:ascii="Arial" w:eastAsia="Book Antiqua" w:hAnsi="Arial" w:cs="Arial"/>
                <w:sz w:val="22"/>
              </w:rPr>
              <w:t>2</w:t>
            </w:r>
          </w:p>
        </w:tc>
        <w:tc>
          <w:tcPr>
            <w:tcW w:w="0" w:type="auto"/>
            <w:shd w:val="clear" w:color="auto" w:fill="auto"/>
            <w:vAlign w:val="bottom"/>
          </w:tcPr>
          <w:p w:rsidR="006C4C61" w:rsidRPr="00FD1E4F" w:rsidRDefault="006C4C61" w:rsidP="00D434C5">
            <w:pPr>
              <w:ind w:right="2180"/>
              <w:jc w:val="right"/>
              <w:rPr>
                <w:rFonts w:ascii="Arial" w:eastAsia="Book Antiqua" w:hAnsi="Arial" w:cs="Arial"/>
                <w:sz w:val="22"/>
              </w:rPr>
            </w:pPr>
            <w:r w:rsidRPr="00FD1E4F">
              <w:rPr>
                <w:rFonts w:ascii="Arial" w:eastAsia="Book Antiqua" w:hAnsi="Arial" w:cs="Arial"/>
                <w:sz w:val="22"/>
              </w:rPr>
              <w:t>1</w:t>
            </w:r>
          </w:p>
        </w:tc>
        <w:tc>
          <w:tcPr>
            <w:tcW w:w="0" w:type="auto"/>
            <w:shd w:val="clear" w:color="auto" w:fill="auto"/>
            <w:vAlign w:val="bottom"/>
          </w:tcPr>
          <w:p w:rsidR="006C4C61" w:rsidRPr="00FD1E4F" w:rsidRDefault="006C4C61" w:rsidP="00D434C5">
            <w:pPr>
              <w:rPr>
                <w:rFonts w:ascii="Arial" w:eastAsia="Book Antiqua" w:hAnsi="Arial" w:cs="Arial"/>
                <w:sz w:val="22"/>
              </w:rPr>
            </w:pPr>
            <w:r w:rsidRPr="00FD1E4F">
              <w:rPr>
                <w:rFonts w:ascii="Arial" w:eastAsia="Book Antiqua" w:hAnsi="Arial" w:cs="Arial"/>
                <w:sz w:val="22"/>
              </w:rPr>
              <w:t xml:space="preserve">                 Exam Marks</w:t>
            </w:r>
          </w:p>
        </w:tc>
        <w:tc>
          <w:tcPr>
            <w:tcW w:w="0" w:type="auto"/>
            <w:shd w:val="clear" w:color="auto" w:fill="auto"/>
            <w:vAlign w:val="bottom"/>
          </w:tcPr>
          <w:p w:rsidR="006C4C61" w:rsidRPr="00FD1E4F" w:rsidRDefault="000D74C7" w:rsidP="00D434C5">
            <w:pPr>
              <w:rPr>
                <w:rFonts w:ascii="Arial" w:eastAsia="Book Antiqua" w:hAnsi="Arial" w:cs="Arial"/>
                <w:sz w:val="22"/>
              </w:rPr>
            </w:pPr>
            <w:r>
              <w:rPr>
                <w:rFonts w:ascii="Arial" w:eastAsia="Book Antiqua" w:hAnsi="Arial" w:cs="Arial"/>
                <w:sz w:val="22"/>
              </w:rPr>
              <w:t>: 75</w:t>
            </w:r>
          </w:p>
        </w:tc>
      </w:tr>
      <w:tr w:rsidR="006C4C61" w:rsidRPr="00FD1E4F" w:rsidTr="006C4C61">
        <w:trPr>
          <w:trHeight w:val="89"/>
        </w:trPr>
        <w:tc>
          <w:tcPr>
            <w:tcW w:w="0" w:type="auto"/>
            <w:shd w:val="clear" w:color="auto" w:fill="auto"/>
            <w:vAlign w:val="bottom"/>
          </w:tcPr>
          <w:p w:rsidR="006C4C61" w:rsidRPr="00FD1E4F" w:rsidRDefault="006C4C61" w:rsidP="00D434C5">
            <w:pPr>
              <w:rPr>
                <w:rFonts w:ascii="Arial" w:hAnsi="Arial" w:cs="Arial"/>
                <w:sz w:val="22"/>
              </w:rPr>
            </w:pPr>
          </w:p>
        </w:tc>
        <w:tc>
          <w:tcPr>
            <w:tcW w:w="0" w:type="auto"/>
            <w:shd w:val="clear" w:color="auto" w:fill="auto"/>
            <w:vAlign w:val="bottom"/>
          </w:tcPr>
          <w:p w:rsidR="006C4C61" w:rsidRPr="00FD1E4F" w:rsidRDefault="006C4C61" w:rsidP="00D434C5">
            <w:pPr>
              <w:rPr>
                <w:rFonts w:ascii="Arial" w:hAnsi="Arial" w:cs="Arial"/>
                <w:sz w:val="22"/>
              </w:rPr>
            </w:pPr>
          </w:p>
        </w:tc>
        <w:tc>
          <w:tcPr>
            <w:tcW w:w="0" w:type="auto"/>
            <w:shd w:val="clear" w:color="auto" w:fill="auto"/>
            <w:vAlign w:val="bottom"/>
          </w:tcPr>
          <w:p w:rsidR="006C4C61" w:rsidRPr="00FD1E4F" w:rsidRDefault="006C4C61" w:rsidP="00D434C5">
            <w:pPr>
              <w:rPr>
                <w:rFonts w:ascii="Arial" w:hAnsi="Arial" w:cs="Arial"/>
                <w:sz w:val="22"/>
              </w:rPr>
            </w:pPr>
          </w:p>
        </w:tc>
        <w:tc>
          <w:tcPr>
            <w:tcW w:w="0" w:type="auto"/>
            <w:shd w:val="clear" w:color="auto" w:fill="auto"/>
            <w:vAlign w:val="bottom"/>
          </w:tcPr>
          <w:p w:rsidR="006C4C61" w:rsidRPr="00FD1E4F" w:rsidRDefault="006C4C61" w:rsidP="00D434C5">
            <w:pPr>
              <w:rPr>
                <w:rFonts w:ascii="Arial" w:hAnsi="Arial" w:cs="Arial"/>
                <w:sz w:val="22"/>
              </w:rPr>
            </w:pPr>
          </w:p>
        </w:tc>
        <w:tc>
          <w:tcPr>
            <w:tcW w:w="0" w:type="auto"/>
            <w:shd w:val="clear" w:color="auto" w:fill="auto"/>
            <w:vAlign w:val="bottom"/>
          </w:tcPr>
          <w:p w:rsidR="006C4C61" w:rsidRPr="00FD1E4F" w:rsidRDefault="006C4C61" w:rsidP="00D434C5">
            <w:pPr>
              <w:ind w:left="0" w:firstLine="0"/>
              <w:rPr>
                <w:rFonts w:ascii="Arial" w:eastAsia="Book Antiqua" w:hAnsi="Arial" w:cs="Arial"/>
                <w:sz w:val="22"/>
              </w:rPr>
            </w:pPr>
            <w:r w:rsidRPr="00FD1E4F">
              <w:rPr>
                <w:rFonts w:ascii="Arial" w:eastAsia="Book Antiqua" w:hAnsi="Arial" w:cs="Arial"/>
                <w:sz w:val="22"/>
              </w:rPr>
              <w:t xml:space="preserve">                      Total Marks</w:t>
            </w:r>
          </w:p>
        </w:tc>
        <w:tc>
          <w:tcPr>
            <w:tcW w:w="0" w:type="auto"/>
            <w:shd w:val="clear" w:color="auto" w:fill="auto"/>
            <w:vAlign w:val="bottom"/>
          </w:tcPr>
          <w:p w:rsidR="006C4C61" w:rsidRPr="00FD1E4F" w:rsidRDefault="006C4C61" w:rsidP="00D434C5">
            <w:pPr>
              <w:rPr>
                <w:rFonts w:ascii="Arial" w:eastAsia="Book Antiqua" w:hAnsi="Arial" w:cs="Arial"/>
                <w:sz w:val="22"/>
              </w:rPr>
            </w:pPr>
            <w:r w:rsidRPr="00FD1E4F">
              <w:rPr>
                <w:rFonts w:ascii="Arial" w:eastAsia="Book Antiqua" w:hAnsi="Arial" w:cs="Arial"/>
                <w:sz w:val="22"/>
              </w:rPr>
              <w:t>:100</w:t>
            </w:r>
          </w:p>
        </w:tc>
      </w:tr>
      <w:tr w:rsidR="006C4C61" w:rsidRPr="00FD1E4F" w:rsidTr="006C4C61">
        <w:trPr>
          <w:trHeight w:val="89"/>
        </w:trPr>
        <w:tc>
          <w:tcPr>
            <w:tcW w:w="0" w:type="auto"/>
            <w:shd w:val="clear" w:color="auto" w:fill="auto"/>
            <w:vAlign w:val="bottom"/>
          </w:tcPr>
          <w:p w:rsidR="006C4C61" w:rsidRPr="00FD1E4F" w:rsidRDefault="006C4C61" w:rsidP="00D434C5">
            <w:pPr>
              <w:rPr>
                <w:rFonts w:ascii="Arial" w:hAnsi="Arial" w:cs="Arial"/>
                <w:sz w:val="22"/>
              </w:rPr>
            </w:pPr>
          </w:p>
        </w:tc>
        <w:tc>
          <w:tcPr>
            <w:tcW w:w="0" w:type="auto"/>
            <w:shd w:val="clear" w:color="auto" w:fill="auto"/>
            <w:vAlign w:val="bottom"/>
          </w:tcPr>
          <w:p w:rsidR="006C4C61" w:rsidRPr="00FD1E4F" w:rsidRDefault="006C4C61" w:rsidP="00D434C5">
            <w:pPr>
              <w:rPr>
                <w:rFonts w:ascii="Arial" w:hAnsi="Arial" w:cs="Arial"/>
                <w:sz w:val="22"/>
              </w:rPr>
            </w:pPr>
          </w:p>
        </w:tc>
        <w:tc>
          <w:tcPr>
            <w:tcW w:w="0" w:type="auto"/>
            <w:shd w:val="clear" w:color="auto" w:fill="auto"/>
            <w:vAlign w:val="bottom"/>
          </w:tcPr>
          <w:p w:rsidR="006C4C61" w:rsidRPr="00FD1E4F" w:rsidRDefault="006C4C61" w:rsidP="00D434C5">
            <w:pPr>
              <w:rPr>
                <w:rFonts w:ascii="Arial" w:hAnsi="Arial" w:cs="Arial"/>
                <w:sz w:val="22"/>
              </w:rPr>
            </w:pPr>
          </w:p>
        </w:tc>
        <w:tc>
          <w:tcPr>
            <w:tcW w:w="0" w:type="auto"/>
            <w:shd w:val="clear" w:color="auto" w:fill="auto"/>
            <w:vAlign w:val="bottom"/>
          </w:tcPr>
          <w:p w:rsidR="006C4C61" w:rsidRPr="00FD1E4F" w:rsidRDefault="006C4C61" w:rsidP="00D434C5">
            <w:pPr>
              <w:rPr>
                <w:rFonts w:ascii="Arial" w:hAnsi="Arial" w:cs="Arial"/>
                <w:sz w:val="22"/>
              </w:rPr>
            </w:pPr>
          </w:p>
        </w:tc>
        <w:tc>
          <w:tcPr>
            <w:tcW w:w="0" w:type="auto"/>
            <w:shd w:val="clear" w:color="auto" w:fill="auto"/>
            <w:vAlign w:val="bottom"/>
          </w:tcPr>
          <w:p w:rsidR="006C4C61" w:rsidRPr="00FD1E4F" w:rsidRDefault="006C4C61" w:rsidP="00D434C5">
            <w:pPr>
              <w:jc w:val="right"/>
              <w:rPr>
                <w:rFonts w:ascii="Arial" w:eastAsia="Book Antiqua" w:hAnsi="Arial" w:cs="Arial"/>
                <w:sz w:val="22"/>
              </w:rPr>
            </w:pPr>
            <w:r w:rsidRPr="00FD1E4F">
              <w:rPr>
                <w:rFonts w:ascii="Arial" w:eastAsia="Book Antiqua" w:hAnsi="Arial" w:cs="Arial"/>
                <w:sz w:val="22"/>
              </w:rPr>
              <w:t>Duration of Examination</w:t>
            </w:r>
          </w:p>
        </w:tc>
        <w:tc>
          <w:tcPr>
            <w:tcW w:w="0" w:type="auto"/>
            <w:shd w:val="clear" w:color="auto" w:fill="auto"/>
            <w:vAlign w:val="bottom"/>
          </w:tcPr>
          <w:p w:rsidR="006C4C61" w:rsidRPr="00FD1E4F" w:rsidRDefault="006C4C61" w:rsidP="00D434C5">
            <w:pPr>
              <w:rPr>
                <w:rFonts w:ascii="Arial" w:eastAsia="Book Antiqua" w:hAnsi="Arial" w:cs="Arial"/>
                <w:w w:val="96"/>
                <w:sz w:val="22"/>
              </w:rPr>
            </w:pPr>
            <w:r w:rsidRPr="00FD1E4F">
              <w:rPr>
                <w:rFonts w:ascii="Arial" w:eastAsia="Book Antiqua" w:hAnsi="Arial" w:cs="Arial"/>
                <w:w w:val="96"/>
                <w:sz w:val="22"/>
              </w:rPr>
              <w:t>3 Hrs</w:t>
            </w:r>
          </w:p>
        </w:tc>
      </w:tr>
    </w:tbl>
    <w:p w:rsidR="006C4C61" w:rsidRPr="00FD1E4F" w:rsidRDefault="006C4C61" w:rsidP="00414CD5">
      <w:pPr>
        <w:ind w:left="3740"/>
        <w:rPr>
          <w:rFonts w:ascii="Arial" w:eastAsia="Book Antiqua" w:hAnsi="Arial" w:cs="Arial"/>
          <w:b/>
          <w:sz w:val="22"/>
        </w:rPr>
      </w:pPr>
    </w:p>
    <w:p w:rsidR="006C4C61" w:rsidRPr="00FD1E4F" w:rsidRDefault="006C4C61" w:rsidP="000D74C7">
      <w:pPr>
        <w:ind w:left="3740"/>
        <w:jc w:val="left"/>
        <w:rPr>
          <w:rFonts w:ascii="Arial" w:eastAsia="Book Antiqua" w:hAnsi="Arial" w:cs="Arial"/>
          <w:b/>
          <w:sz w:val="22"/>
        </w:rPr>
      </w:pPr>
    </w:p>
    <w:p w:rsidR="00414CD5" w:rsidRDefault="000D74C7" w:rsidP="00EF0D23">
      <w:pPr>
        <w:spacing w:after="0" w:line="240" w:lineRule="auto"/>
        <w:ind w:left="426" w:hanging="426"/>
        <w:rPr>
          <w:rFonts w:ascii="Arial" w:hAnsi="Arial" w:cs="Arial"/>
          <w:sz w:val="22"/>
        </w:rPr>
      </w:pPr>
      <w:r>
        <w:rPr>
          <w:rFonts w:ascii="Arial" w:hAnsi="Arial" w:cs="Arial"/>
          <w:sz w:val="22"/>
        </w:rPr>
        <w:t>Course Outcomes:</w:t>
      </w:r>
    </w:p>
    <w:p w:rsidR="000D74C7" w:rsidRDefault="000D74C7" w:rsidP="00EF0D23">
      <w:pPr>
        <w:spacing w:after="0" w:line="240" w:lineRule="auto"/>
        <w:ind w:left="426" w:hanging="426"/>
        <w:rPr>
          <w:rFonts w:ascii="Arial" w:hAnsi="Arial" w:cs="Arial"/>
          <w:sz w:val="22"/>
        </w:rPr>
      </w:pPr>
      <w:r>
        <w:rPr>
          <w:rFonts w:ascii="Arial" w:hAnsi="Arial" w:cs="Arial"/>
          <w:sz w:val="22"/>
        </w:rPr>
        <w:t>At the end of the course, students will demonstrate the ability to:</w:t>
      </w:r>
    </w:p>
    <w:p w:rsidR="000D74C7" w:rsidRDefault="000D74C7" w:rsidP="00D16CC5">
      <w:pPr>
        <w:pStyle w:val="ListParagraph"/>
        <w:numPr>
          <w:ilvl w:val="0"/>
          <w:numId w:val="21"/>
        </w:numPr>
        <w:spacing w:after="0" w:line="240" w:lineRule="auto"/>
        <w:rPr>
          <w:rFonts w:ascii="Arial" w:hAnsi="Arial" w:cs="Arial"/>
          <w:sz w:val="22"/>
        </w:rPr>
      </w:pPr>
      <w:r>
        <w:rPr>
          <w:rFonts w:ascii="Arial" w:hAnsi="Arial" w:cs="Arial"/>
          <w:sz w:val="22"/>
        </w:rPr>
        <w:t>Understand the basic operation of Electrical machines</w:t>
      </w:r>
    </w:p>
    <w:p w:rsidR="000D74C7" w:rsidRDefault="000D74C7" w:rsidP="00D16CC5">
      <w:pPr>
        <w:pStyle w:val="ListParagraph"/>
        <w:numPr>
          <w:ilvl w:val="0"/>
          <w:numId w:val="21"/>
        </w:numPr>
        <w:spacing w:after="0" w:line="240" w:lineRule="auto"/>
        <w:rPr>
          <w:rFonts w:ascii="Arial" w:hAnsi="Arial" w:cs="Arial"/>
          <w:sz w:val="22"/>
        </w:rPr>
      </w:pPr>
      <w:r>
        <w:rPr>
          <w:rFonts w:ascii="Arial" w:hAnsi="Arial" w:cs="Arial"/>
          <w:sz w:val="22"/>
        </w:rPr>
        <w:t>To Analyse various tests on Electrical machines</w:t>
      </w:r>
    </w:p>
    <w:p w:rsidR="000D74C7" w:rsidRDefault="000D74C7" w:rsidP="00D16CC5">
      <w:pPr>
        <w:pStyle w:val="ListParagraph"/>
        <w:numPr>
          <w:ilvl w:val="0"/>
          <w:numId w:val="21"/>
        </w:numPr>
        <w:spacing w:after="0" w:line="240" w:lineRule="auto"/>
        <w:rPr>
          <w:rFonts w:ascii="Arial" w:hAnsi="Arial" w:cs="Arial"/>
          <w:sz w:val="22"/>
        </w:rPr>
      </w:pPr>
      <w:r>
        <w:rPr>
          <w:rFonts w:ascii="Arial" w:hAnsi="Arial" w:cs="Arial"/>
          <w:sz w:val="22"/>
        </w:rPr>
        <w:t xml:space="preserve"> To Design some test circuits for Electrical Machines</w:t>
      </w:r>
    </w:p>
    <w:p w:rsidR="000D74C7" w:rsidRPr="000D74C7" w:rsidRDefault="000D74C7" w:rsidP="00D16CC5">
      <w:pPr>
        <w:pStyle w:val="ListParagraph"/>
        <w:numPr>
          <w:ilvl w:val="0"/>
          <w:numId w:val="21"/>
        </w:numPr>
        <w:spacing w:after="0" w:line="240" w:lineRule="auto"/>
        <w:rPr>
          <w:rFonts w:ascii="Arial" w:hAnsi="Arial" w:cs="Arial"/>
          <w:sz w:val="22"/>
        </w:rPr>
      </w:pPr>
      <w:r>
        <w:rPr>
          <w:rFonts w:ascii="Arial" w:hAnsi="Arial" w:cs="Arial"/>
          <w:sz w:val="22"/>
        </w:rPr>
        <w:t>To understand and analyse design parameters of transformers</w:t>
      </w:r>
    </w:p>
    <w:p w:rsidR="00EF0D23" w:rsidRPr="00FD1E4F" w:rsidRDefault="00EF0D23" w:rsidP="00414CD5">
      <w:pPr>
        <w:spacing w:after="0" w:line="360" w:lineRule="auto"/>
        <w:ind w:left="0" w:firstLine="0"/>
        <w:rPr>
          <w:rFonts w:ascii="Arial" w:hAnsi="Arial" w:cs="Arial"/>
          <w:sz w:val="22"/>
        </w:rPr>
      </w:pPr>
      <w:r w:rsidRPr="00FD1E4F">
        <w:rPr>
          <w:rFonts w:ascii="Arial" w:hAnsi="Arial" w:cs="Arial"/>
          <w:sz w:val="22"/>
        </w:rPr>
        <w:t>LIST OF EXPERIMENT</w:t>
      </w:r>
    </w:p>
    <w:p w:rsidR="00EF0D23" w:rsidRPr="00FD1E4F" w:rsidRDefault="00EF0D23" w:rsidP="00EF0D23">
      <w:pPr>
        <w:spacing w:after="0" w:line="360" w:lineRule="auto"/>
        <w:rPr>
          <w:rFonts w:ascii="Arial" w:hAnsi="Arial" w:cs="Arial"/>
          <w:sz w:val="22"/>
        </w:rPr>
      </w:pPr>
      <w:r w:rsidRPr="00FD1E4F">
        <w:rPr>
          <w:rFonts w:ascii="Arial" w:hAnsi="Arial" w:cs="Arial"/>
          <w:sz w:val="22"/>
        </w:rPr>
        <w:t>1.</w:t>
      </w:r>
      <w:r w:rsidRPr="00FD1E4F">
        <w:rPr>
          <w:rFonts w:ascii="Arial" w:hAnsi="Arial" w:cs="Arial"/>
          <w:sz w:val="22"/>
        </w:rPr>
        <w:tab/>
        <w:t>To perform load test on DC shunt motor and determine performance characteristics</w:t>
      </w:r>
    </w:p>
    <w:p w:rsidR="00EF0D23" w:rsidRPr="00FD1E4F" w:rsidRDefault="00EF0D23" w:rsidP="00EF0D23">
      <w:pPr>
        <w:spacing w:after="0" w:line="360" w:lineRule="auto"/>
        <w:rPr>
          <w:rFonts w:ascii="Arial" w:hAnsi="Arial" w:cs="Arial"/>
          <w:sz w:val="22"/>
        </w:rPr>
      </w:pPr>
      <w:r w:rsidRPr="00FD1E4F">
        <w:rPr>
          <w:rFonts w:ascii="Arial" w:hAnsi="Arial" w:cs="Arial"/>
          <w:sz w:val="22"/>
        </w:rPr>
        <w:t xml:space="preserve">2. </w:t>
      </w:r>
      <w:r w:rsidRPr="00FD1E4F">
        <w:rPr>
          <w:rFonts w:ascii="Arial" w:hAnsi="Arial" w:cs="Arial"/>
          <w:sz w:val="22"/>
        </w:rPr>
        <w:tab/>
        <w:t>To perform load test on DC shunt generator.</w:t>
      </w:r>
    </w:p>
    <w:p w:rsidR="00EF0D23" w:rsidRPr="00FD1E4F" w:rsidRDefault="00EF0D23" w:rsidP="00EF0D23">
      <w:pPr>
        <w:spacing w:after="0" w:line="360" w:lineRule="auto"/>
        <w:rPr>
          <w:rFonts w:ascii="Arial" w:hAnsi="Arial" w:cs="Arial"/>
          <w:sz w:val="22"/>
        </w:rPr>
      </w:pPr>
      <w:r w:rsidRPr="00FD1E4F">
        <w:rPr>
          <w:rFonts w:ascii="Arial" w:hAnsi="Arial" w:cs="Arial"/>
          <w:sz w:val="22"/>
        </w:rPr>
        <w:t xml:space="preserve">3. </w:t>
      </w:r>
      <w:r w:rsidRPr="00FD1E4F">
        <w:rPr>
          <w:rFonts w:ascii="Arial" w:hAnsi="Arial" w:cs="Arial"/>
          <w:sz w:val="22"/>
        </w:rPr>
        <w:tab/>
        <w:t>To determine efficiency of DC shunt Machine by Hopkinson’s test.</w:t>
      </w:r>
    </w:p>
    <w:p w:rsidR="00EF0D23" w:rsidRPr="00FD1E4F" w:rsidRDefault="00EF0D23" w:rsidP="000D74C7">
      <w:pPr>
        <w:spacing w:after="0" w:line="360" w:lineRule="auto"/>
        <w:ind w:left="720" w:hanging="360"/>
        <w:rPr>
          <w:rFonts w:ascii="Arial" w:hAnsi="Arial" w:cs="Arial"/>
          <w:sz w:val="22"/>
        </w:rPr>
      </w:pPr>
      <w:r w:rsidRPr="00FD1E4F">
        <w:rPr>
          <w:rFonts w:ascii="Arial" w:hAnsi="Arial" w:cs="Arial"/>
          <w:sz w:val="22"/>
        </w:rPr>
        <w:t xml:space="preserve">4. </w:t>
      </w:r>
      <w:r w:rsidRPr="00FD1E4F">
        <w:rPr>
          <w:rFonts w:ascii="Arial" w:hAnsi="Arial" w:cs="Arial"/>
          <w:sz w:val="22"/>
        </w:rPr>
        <w:tab/>
        <w:t xml:space="preserve">To study speed </w:t>
      </w:r>
      <w:proofErr w:type="gramStart"/>
      <w:r w:rsidRPr="00FD1E4F">
        <w:rPr>
          <w:rFonts w:ascii="Arial" w:hAnsi="Arial" w:cs="Arial"/>
          <w:sz w:val="22"/>
        </w:rPr>
        <w:t>control of DC shunt</w:t>
      </w:r>
      <w:proofErr w:type="gramEnd"/>
      <w:r w:rsidRPr="00FD1E4F">
        <w:rPr>
          <w:rFonts w:ascii="Arial" w:hAnsi="Arial" w:cs="Arial"/>
          <w:sz w:val="22"/>
        </w:rPr>
        <w:t xml:space="preserve"> motor by field control and armature control method.</w:t>
      </w:r>
    </w:p>
    <w:p w:rsidR="00EF0D23" w:rsidRPr="00FD1E4F" w:rsidRDefault="00EF0D23" w:rsidP="00EF0D23">
      <w:pPr>
        <w:spacing w:after="0" w:line="360" w:lineRule="auto"/>
        <w:rPr>
          <w:rFonts w:ascii="Arial" w:hAnsi="Arial" w:cs="Arial"/>
          <w:sz w:val="22"/>
        </w:rPr>
      </w:pPr>
      <w:r w:rsidRPr="00FD1E4F">
        <w:rPr>
          <w:rFonts w:ascii="Arial" w:hAnsi="Arial" w:cs="Arial"/>
          <w:sz w:val="22"/>
        </w:rPr>
        <w:t xml:space="preserve">5. </w:t>
      </w:r>
      <w:r w:rsidRPr="00FD1E4F">
        <w:rPr>
          <w:rFonts w:ascii="Arial" w:hAnsi="Arial" w:cs="Arial"/>
          <w:sz w:val="22"/>
        </w:rPr>
        <w:tab/>
        <w:t>To</w:t>
      </w:r>
      <w:r w:rsidR="00E60159" w:rsidRPr="00FD1E4F">
        <w:rPr>
          <w:rFonts w:ascii="Arial" w:hAnsi="Arial" w:cs="Arial"/>
          <w:sz w:val="22"/>
        </w:rPr>
        <w:t xml:space="preserve"> </w:t>
      </w:r>
      <w:proofErr w:type="gramStart"/>
      <w:r w:rsidR="00E60159" w:rsidRPr="00FD1E4F">
        <w:rPr>
          <w:rFonts w:ascii="Arial" w:hAnsi="Arial" w:cs="Arial"/>
          <w:sz w:val="22"/>
        </w:rPr>
        <w:t>study</w:t>
      </w:r>
      <w:r w:rsidRPr="00FD1E4F">
        <w:rPr>
          <w:rFonts w:ascii="Arial" w:hAnsi="Arial" w:cs="Arial"/>
          <w:sz w:val="22"/>
        </w:rPr>
        <w:t xml:space="preserve">  Ward</w:t>
      </w:r>
      <w:proofErr w:type="gramEnd"/>
      <w:r w:rsidRPr="00FD1E4F">
        <w:rPr>
          <w:rFonts w:ascii="Arial" w:hAnsi="Arial" w:cs="Arial"/>
          <w:sz w:val="22"/>
        </w:rPr>
        <w:t xml:space="preserve"> Leonard method of speed control of D.C. motor.</w:t>
      </w:r>
    </w:p>
    <w:p w:rsidR="00EF0D23" w:rsidRPr="00FD1E4F" w:rsidRDefault="00EF0D23" w:rsidP="00EF0D23">
      <w:pPr>
        <w:spacing w:after="0" w:line="360" w:lineRule="auto"/>
        <w:rPr>
          <w:rFonts w:ascii="Arial" w:hAnsi="Arial" w:cs="Arial"/>
          <w:sz w:val="22"/>
        </w:rPr>
      </w:pPr>
      <w:r w:rsidRPr="00FD1E4F">
        <w:rPr>
          <w:rFonts w:ascii="Arial" w:hAnsi="Arial" w:cs="Arial"/>
          <w:sz w:val="22"/>
        </w:rPr>
        <w:t xml:space="preserve">6. </w:t>
      </w:r>
      <w:r w:rsidRPr="00FD1E4F">
        <w:rPr>
          <w:rFonts w:ascii="Arial" w:hAnsi="Arial" w:cs="Arial"/>
          <w:sz w:val="22"/>
        </w:rPr>
        <w:tab/>
        <w:t xml:space="preserve">To find turns ratio &amp; polarity of a 1-phase transformer. </w:t>
      </w:r>
    </w:p>
    <w:p w:rsidR="00EF0D23" w:rsidRPr="00FD1E4F" w:rsidRDefault="00EF0D23" w:rsidP="000D74C7">
      <w:pPr>
        <w:spacing w:after="0" w:line="360" w:lineRule="auto"/>
        <w:ind w:left="720" w:hanging="270"/>
        <w:rPr>
          <w:rFonts w:ascii="Arial" w:hAnsi="Arial" w:cs="Arial"/>
          <w:sz w:val="22"/>
        </w:rPr>
      </w:pPr>
      <w:r w:rsidRPr="00FD1E4F">
        <w:rPr>
          <w:rFonts w:ascii="Arial" w:hAnsi="Arial" w:cs="Arial"/>
          <w:sz w:val="22"/>
        </w:rPr>
        <w:t xml:space="preserve">7. </w:t>
      </w:r>
      <w:r w:rsidRPr="00FD1E4F">
        <w:rPr>
          <w:rFonts w:ascii="Arial" w:hAnsi="Arial" w:cs="Arial"/>
          <w:sz w:val="22"/>
        </w:rPr>
        <w:tab/>
        <w:t>To perform open &amp; short circuit tests on a 1-phase transformer, and determine transformer parameter and efficiency at different loads.</w:t>
      </w:r>
    </w:p>
    <w:p w:rsidR="00EF0D23" w:rsidRPr="00FD1E4F" w:rsidRDefault="00EF0D23" w:rsidP="00EF0D23">
      <w:pPr>
        <w:spacing w:after="0" w:line="360" w:lineRule="auto"/>
        <w:rPr>
          <w:rFonts w:ascii="Arial" w:hAnsi="Arial" w:cs="Arial"/>
          <w:sz w:val="22"/>
        </w:rPr>
      </w:pPr>
      <w:r w:rsidRPr="00FD1E4F">
        <w:rPr>
          <w:rFonts w:ascii="Arial" w:hAnsi="Arial" w:cs="Arial"/>
          <w:sz w:val="22"/>
        </w:rPr>
        <w:t xml:space="preserve">8. </w:t>
      </w:r>
      <w:r w:rsidRPr="00FD1E4F">
        <w:rPr>
          <w:rFonts w:ascii="Arial" w:hAnsi="Arial" w:cs="Arial"/>
          <w:sz w:val="22"/>
        </w:rPr>
        <w:tab/>
        <w:t xml:space="preserve">To separate the hysteresis and eddy current losses of a Transformer.  </w:t>
      </w:r>
    </w:p>
    <w:p w:rsidR="00EF0D23" w:rsidRPr="00FD1E4F" w:rsidRDefault="00EF0D23" w:rsidP="00EF0D23">
      <w:pPr>
        <w:spacing w:after="0" w:line="360" w:lineRule="auto"/>
        <w:rPr>
          <w:rFonts w:ascii="Arial" w:hAnsi="Arial" w:cs="Arial"/>
          <w:sz w:val="22"/>
        </w:rPr>
      </w:pPr>
      <w:r w:rsidRPr="00FD1E4F">
        <w:rPr>
          <w:rFonts w:ascii="Arial" w:hAnsi="Arial" w:cs="Arial"/>
          <w:sz w:val="22"/>
        </w:rPr>
        <w:t xml:space="preserve">9. </w:t>
      </w:r>
      <w:r w:rsidRPr="00FD1E4F">
        <w:rPr>
          <w:rFonts w:ascii="Arial" w:hAnsi="Arial" w:cs="Arial"/>
          <w:sz w:val="22"/>
        </w:rPr>
        <w:tab/>
        <w:t xml:space="preserve">To perform </w:t>
      </w:r>
      <w:proofErr w:type="spellStart"/>
      <w:r w:rsidRPr="00FD1E4F">
        <w:rPr>
          <w:rFonts w:ascii="Arial" w:hAnsi="Arial" w:cs="Arial"/>
          <w:sz w:val="22"/>
        </w:rPr>
        <w:t>Sumpner's</w:t>
      </w:r>
      <w:proofErr w:type="spellEnd"/>
      <w:r w:rsidRPr="00FD1E4F">
        <w:rPr>
          <w:rFonts w:ascii="Arial" w:hAnsi="Arial" w:cs="Arial"/>
          <w:sz w:val="22"/>
        </w:rPr>
        <w:t xml:space="preserve"> back to back test on 1-phase transformers.</w:t>
      </w:r>
    </w:p>
    <w:p w:rsidR="00EF0D23" w:rsidRPr="00FD1E4F" w:rsidRDefault="00414CD5" w:rsidP="00EF0D23">
      <w:pPr>
        <w:spacing w:after="0" w:line="360" w:lineRule="auto"/>
        <w:rPr>
          <w:rFonts w:ascii="Arial" w:hAnsi="Arial" w:cs="Arial"/>
          <w:sz w:val="22"/>
        </w:rPr>
      </w:pPr>
      <w:r w:rsidRPr="00FD1E4F">
        <w:rPr>
          <w:rFonts w:ascii="Arial" w:hAnsi="Arial" w:cs="Arial"/>
          <w:sz w:val="22"/>
        </w:rPr>
        <w:t xml:space="preserve">10. </w:t>
      </w:r>
      <w:r w:rsidR="00EF0D23" w:rsidRPr="00FD1E4F">
        <w:rPr>
          <w:rFonts w:ascii="Arial" w:hAnsi="Arial" w:cs="Arial"/>
          <w:sz w:val="22"/>
        </w:rPr>
        <w:t xml:space="preserve">To perform Parallel operation of two 1-phase transformers. </w:t>
      </w:r>
    </w:p>
    <w:p w:rsidR="00EF0D23" w:rsidRPr="00FD1E4F" w:rsidRDefault="00414CD5" w:rsidP="00EF0D23">
      <w:pPr>
        <w:spacing w:after="0" w:line="360" w:lineRule="auto"/>
        <w:rPr>
          <w:rFonts w:ascii="Arial" w:hAnsi="Arial" w:cs="Arial"/>
          <w:sz w:val="22"/>
        </w:rPr>
      </w:pPr>
      <w:r w:rsidRPr="00FD1E4F">
        <w:rPr>
          <w:rFonts w:ascii="Arial" w:hAnsi="Arial" w:cs="Arial"/>
          <w:sz w:val="22"/>
        </w:rPr>
        <w:t xml:space="preserve">11. </w:t>
      </w:r>
      <w:r w:rsidR="00EF0D23" w:rsidRPr="00FD1E4F">
        <w:rPr>
          <w:rFonts w:ascii="Arial" w:hAnsi="Arial" w:cs="Arial"/>
          <w:sz w:val="22"/>
        </w:rPr>
        <w:t>To perform Parallel operation of two 3-phase transformers.</w:t>
      </w:r>
    </w:p>
    <w:p w:rsidR="00EF0D23" w:rsidRPr="00FD1E4F" w:rsidRDefault="00414CD5" w:rsidP="00EF0D23">
      <w:pPr>
        <w:spacing w:after="0" w:line="360" w:lineRule="auto"/>
        <w:rPr>
          <w:rFonts w:ascii="Arial" w:hAnsi="Arial" w:cs="Arial"/>
          <w:sz w:val="22"/>
        </w:rPr>
      </w:pPr>
      <w:r w:rsidRPr="00FD1E4F">
        <w:rPr>
          <w:rFonts w:ascii="Arial" w:hAnsi="Arial" w:cs="Arial"/>
          <w:sz w:val="22"/>
        </w:rPr>
        <w:t>12</w:t>
      </w:r>
      <w:proofErr w:type="gramStart"/>
      <w:r w:rsidRPr="00FD1E4F">
        <w:rPr>
          <w:rFonts w:ascii="Arial" w:hAnsi="Arial" w:cs="Arial"/>
          <w:sz w:val="22"/>
        </w:rPr>
        <w:t>.</w:t>
      </w:r>
      <w:r w:rsidR="00EF0D23" w:rsidRPr="00FD1E4F">
        <w:rPr>
          <w:rFonts w:ascii="Arial" w:hAnsi="Arial" w:cs="Arial"/>
          <w:sz w:val="22"/>
        </w:rPr>
        <w:t>To</w:t>
      </w:r>
      <w:proofErr w:type="gramEnd"/>
      <w:r w:rsidR="00EF0D23" w:rsidRPr="00FD1E4F">
        <w:rPr>
          <w:rFonts w:ascii="Arial" w:hAnsi="Arial" w:cs="Arial"/>
          <w:sz w:val="22"/>
        </w:rPr>
        <w:t xml:space="preserve"> convert three phase to two-phase By Scott-connection.</w:t>
      </w:r>
    </w:p>
    <w:p w:rsidR="00EF0D23" w:rsidRPr="00FD1E4F" w:rsidRDefault="00EF0D23" w:rsidP="00EF0D23">
      <w:pPr>
        <w:spacing w:after="0" w:line="360" w:lineRule="auto"/>
        <w:rPr>
          <w:rFonts w:ascii="Arial" w:hAnsi="Arial" w:cs="Arial"/>
          <w:sz w:val="22"/>
        </w:rPr>
      </w:pPr>
    </w:p>
    <w:p w:rsidR="00EF0D23" w:rsidRPr="00FD1E4F" w:rsidRDefault="00EF0D23" w:rsidP="00EF0D23">
      <w:pPr>
        <w:spacing w:after="0" w:line="240" w:lineRule="auto"/>
        <w:rPr>
          <w:rFonts w:ascii="Arial" w:hAnsi="Arial" w:cs="Arial"/>
          <w:sz w:val="22"/>
        </w:rPr>
      </w:pPr>
      <w:r w:rsidRPr="00FD1E4F">
        <w:rPr>
          <w:rFonts w:ascii="Arial" w:hAnsi="Arial" w:cs="Arial"/>
          <w:sz w:val="22"/>
        </w:rPr>
        <w:t xml:space="preserve">NOTE: </w:t>
      </w:r>
    </w:p>
    <w:p w:rsidR="00EF0D23" w:rsidRPr="00FD1E4F" w:rsidRDefault="00EF0D23" w:rsidP="00EF0D23">
      <w:pPr>
        <w:spacing w:after="0" w:line="240" w:lineRule="auto"/>
        <w:ind w:left="720" w:hanging="720"/>
        <w:rPr>
          <w:rFonts w:ascii="Arial" w:hAnsi="Arial" w:cs="Arial"/>
          <w:sz w:val="22"/>
        </w:rPr>
      </w:pPr>
      <w:r w:rsidRPr="00FD1E4F">
        <w:rPr>
          <w:rFonts w:ascii="Arial" w:hAnsi="Arial" w:cs="Arial"/>
          <w:sz w:val="22"/>
        </w:rPr>
        <w:t xml:space="preserve">1. </w:t>
      </w:r>
      <w:r w:rsidRPr="00FD1E4F">
        <w:rPr>
          <w:rFonts w:ascii="Arial" w:hAnsi="Arial" w:cs="Arial"/>
          <w:sz w:val="22"/>
        </w:rPr>
        <w:tab/>
        <w:t xml:space="preserve">The students will be required to perform at least 8 experiments/exercises from the above list and any other experiments designed on the basis course. </w:t>
      </w:r>
    </w:p>
    <w:p w:rsidR="00EF0D23" w:rsidRPr="00FD1E4F" w:rsidRDefault="00EF0D23" w:rsidP="00EF0D23">
      <w:pPr>
        <w:spacing w:after="0" w:line="240" w:lineRule="auto"/>
        <w:ind w:left="720" w:hanging="720"/>
        <w:rPr>
          <w:rFonts w:ascii="Arial" w:hAnsi="Arial" w:cs="Arial"/>
          <w:sz w:val="22"/>
        </w:rPr>
      </w:pPr>
      <w:r w:rsidRPr="00FD1E4F">
        <w:rPr>
          <w:rFonts w:ascii="Arial" w:hAnsi="Arial" w:cs="Arial"/>
          <w:sz w:val="22"/>
        </w:rPr>
        <w:t xml:space="preserve">2. </w:t>
      </w:r>
      <w:r w:rsidRPr="00FD1E4F">
        <w:rPr>
          <w:rFonts w:ascii="Arial" w:hAnsi="Arial" w:cs="Arial"/>
          <w:sz w:val="22"/>
        </w:rPr>
        <w:tab/>
        <w:t xml:space="preserve">The students will be allowed to use non-programmable scientific calculator. However, sharing/ex-change of calculator </w:t>
      </w:r>
      <w:proofErr w:type="gramStart"/>
      <w:r w:rsidRPr="00FD1E4F">
        <w:rPr>
          <w:rFonts w:ascii="Arial" w:hAnsi="Arial" w:cs="Arial"/>
          <w:sz w:val="22"/>
        </w:rPr>
        <w:t>are</w:t>
      </w:r>
      <w:proofErr w:type="gramEnd"/>
      <w:r w:rsidRPr="00FD1E4F">
        <w:rPr>
          <w:rFonts w:ascii="Arial" w:hAnsi="Arial" w:cs="Arial"/>
          <w:sz w:val="22"/>
        </w:rPr>
        <w:t xml:space="preserve"> prohibited in the examinations. </w:t>
      </w:r>
    </w:p>
    <w:p w:rsidR="00EF0D23" w:rsidRPr="00FD1E4F" w:rsidRDefault="00EF0D23" w:rsidP="00EF0D23">
      <w:pPr>
        <w:spacing w:after="0" w:line="240" w:lineRule="auto"/>
        <w:ind w:left="720" w:hanging="720"/>
        <w:rPr>
          <w:rFonts w:ascii="Arial" w:hAnsi="Arial" w:cs="Arial"/>
          <w:sz w:val="22"/>
        </w:rPr>
      </w:pPr>
      <w:r w:rsidRPr="00FD1E4F">
        <w:rPr>
          <w:rFonts w:ascii="Arial" w:hAnsi="Arial" w:cs="Arial"/>
          <w:sz w:val="22"/>
        </w:rPr>
        <w:t xml:space="preserve">3. </w:t>
      </w:r>
      <w:r w:rsidRPr="00FD1E4F">
        <w:rPr>
          <w:rFonts w:ascii="Arial" w:hAnsi="Arial" w:cs="Arial"/>
          <w:sz w:val="22"/>
        </w:rPr>
        <w:tab/>
        <w:t>Electronic gadgets including cellular phones are not allowed in the examination.</w:t>
      </w:r>
    </w:p>
    <w:p w:rsidR="00EF0D23" w:rsidRPr="00FD1E4F" w:rsidRDefault="00EF0D23" w:rsidP="00EF0D23">
      <w:pPr>
        <w:rPr>
          <w:rFonts w:ascii="Arial" w:hAnsi="Arial" w:cs="Arial"/>
          <w:sz w:val="22"/>
        </w:rPr>
      </w:pPr>
      <w:r w:rsidRPr="00FD1E4F">
        <w:rPr>
          <w:rFonts w:ascii="Arial" w:hAnsi="Arial" w:cs="Arial"/>
          <w:sz w:val="22"/>
        </w:rPr>
        <w:br w:type="page"/>
      </w:r>
    </w:p>
    <w:p w:rsidR="001C4D2F" w:rsidRPr="00C36A6A" w:rsidRDefault="001C4D2F" w:rsidP="00DF65EC">
      <w:pPr>
        <w:tabs>
          <w:tab w:val="left" w:pos="1760"/>
        </w:tabs>
        <w:ind w:left="0" w:firstLine="0"/>
        <w:rPr>
          <w:rFonts w:ascii="Arial" w:eastAsia="Book Antiqua" w:hAnsi="Arial" w:cs="Arial"/>
          <w:b/>
          <w:sz w:val="22"/>
        </w:rPr>
      </w:pPr>
      <w:r w:rsidRPr="00C36A6A">
        <w:rPr>
          <w:rFonts w:ascii="Arial" w:eastAsia="Book Antiqua" w:hAnsi="Arial" w:cs="Arial"/>
          <w:b/>
          <w:sz w:val="22"/>
        </w:rPr>
        <w:lastRenderedPageBreak/>
        <w:t>EE207C</w:t>
      </w:r>
      <w:r w:rsidRPr="00C36A6A">
        <w:rPr>
          <w:rFonts w:ascii="Arial" w:hAnsi="Arial" w:cs="Arial"/>
          <w:sz w:val="22"/>
        </w:rPr>
        <w:tab/>
      </w:r>
      <w:r w:rsidRPr="00C36A6A">
        <w:rPr>
          <w:rFonts w:ascii="Arial" w:hAnsi="Arial" w:cs="Arial"/>
          <w:sz w:val="22"/>
        </w:rPr>
        <w:tab/>
      </w:r>
      <w:r w:rsidRPr="00C36A6A">
        <w:rPr>
          <w:rFonts w:ascii="Arial" w:eastAsia="Book Antiqua" w:hAnsi="Arial" w:cs="Arial"/>
          <w:b/>
          <w:sz w:val="22"/>
        </w:rPr>
        <w:t>MEASUREMENTS AND INSTRUMENTATION</w:t>
      </w:r>
    </w:p>
    <w:p w:rsidR="001C4D2F" w:rsidRPr="00C36A6A" w:rsidRDefault="001C4D2F" w:rsidP="001C4D2F">
      <w:pPr>
        <w:jc w:val="center"/>
        <w:rPr>
          <w:rFonts w:ascii="Arial" w:eastAsia="Book Antiqua" w:hAnsi="Arial" w:cs="Arial"/>
          <w:b/>
          <w:sz w:val="22"/>
        </w:rPr>
      </w:pPr>
      <w:r w:rsidRPr="00C36A6A">
        <w:rPr>
          <w:rFonts w:ascii="Arial" w:eastAsia="Book Antiqua" w:hAnsi="Arial" w:cs="Arial"/>
          <w:b/>
          <w:sz w:val="22"/>
        </w:rPr>
        <w:t>B.TECH. (ELECTRICAL ENGINEERING, EEE, IC)</w:t>
      </w:r>
    </w:p>
    <w:p w:rsidR="00FD1E4F" w:rsidRPr="00C36A6A" w:rsidRDefault="00FD1E4F" w:rsidP="00FD1E4F">
      <w:pPr>
        <w:rPr>
          <w:rFonts w:ascii="Arial" w:eastAsia="Book Antiqua" w:hAnsi="Arial" w:cs="Arial"/>
          <w:b/>
          <w:sz w:val="22"/>
        </w:rPr>
      </w:pPr>
      <w:r w:rsidRPr="00C36A6A">
        <w:rPr>
          <w:rFonts w:ascii="Arial" w:eastAsia="Book Antiqua" w:hAnsi="Arial" w:cs="Arial"/>
          <w:b/>
          <w:sz w:val="22"/>
        </w:rPr>
        <w:t xml:space="preserve">                                           SEMESTER-</w:t>
      </w:r>
      <w:r w:rsidRPr="00C36A6A">
        <w:rPr>
          <w:rFonts w:ascii="Arial" w:eastAsia="Book Antiqua" w:hAnsi="Arial" w:cs="Arial"/>
          <w:b/>
          <w:sz w:val="22"/>
          <w:lang w:val="en-US"/>
        </w:rPr>
        <w:t>III</w:t>
      </w:r>
    </w:p>
    <w:tbl>
      <w:tblPr>
        <w:tblW w:w="8392" w:type="dxa"/>
        <w:tblInd w:w="2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594"/>
        <w:gridCol w:w="267"/>
        <w:gridCol w:w="789"/>
        <w:gridCol w:w="2846"/>
        <w:gridCol w:w="2905"/>
        <w:gridCol w:w="991"/>
      </w:tblGrid>
      <w:tr w:rsidR="00FD1E4F" w:rsidRPr="00C36A6A" w:rsidTr="00FD1E4F">
        <w:trPr>
          <w:trHeight w:val="250"/>
        </w:trPr>
        <w:tc>
          <w:tcPr>
            <w:tcW w:w="0" w:type="auto"/>
            <w:shd w:val="clear" w:color="auto" w:fill="auto"/>
            <w:vAlign w:val="bottom"/>
          </w:tcPr>
          <w:p w:rsidR="00FD1E4F" w:rsidRPr="00C36A6A" w:rsidRDefault="00FD1E4F" w:rsidP="00D434C5">
            <w:pPr>
              <w:rPr>
                <w:rFonts w:ascii="Arial" w:eastAsia="Book Antiqua" w:hAnsi="Arial" w:cs="Arial"/>
                <w:sz w:val="22"/>
              </w:rPr>
            </w:pPr>
            <w:r w:rsidRPr="00C36A6A">
              <w:rPr>
                <w:rFonts w:ascii="Arial" w:eastAsia="Book Antiqua" w:hAnsi="Arial" w:cs="Arial"/>
                <w:sz w:val="22"/>
              </w:rPr>
              <w:t>L</w:t>
            </w:r>
          </w:p>
        </w:tc>
        <w:tc>
          <w:tcPr>
            <w:tcW w:w="0" w:type="auto"/>
            <w:shd w:val="clear" w:color="auto" w:fill="auto"/>
            <w:vAlign w:val="bottom"/>
          </w:tcPr>
          <w:p w:rsidR="00FD1E4F" w:rsidRPr="00C36A6A" w:rsidRDefault="00FD1E4F" w:rsidP="00D434C5">
            <w:pPr>
              <w:ind w:left="100"/>
              <w:rPr>
                <w:rFonts w:ascii="Arial" w:eastAsia="Book Antiqua" w:hAnsi="Arial" w:cs="Arial"/>
                <w:sz w:val="22"/>
              </w:rPr>
            </w:pPr>
            <w:r w:rsidRPr="00C36A6A">
              <w:rPr>
                <w:rFonts w:ascii="Arial" w:eastAsia="Book Antiqua" w:hAnsi="Arial" w:cs="Arial"/>
                <w:sz w:val="22"/>
              </w:rPr>
              <w:t>T</w:t>
            </w:r>
          </w:p>
        </w:tc>
        <w:tc>
          <w:tcPr>
            <w:tcW w:w="0" w:type="auto"/>
            <w:shd w:val="clear" w:color="auto" w:fill="auto"/>
            <w:vAlign w:val="bottom"/>
          </w:tcPr>
          <w:p w:rsidR="00FD1E4F" w:rsidRPr="00C36A6A" w:rsidRDefault="00FD1E4F" w:rsidP="00D434C5">
            <w:pPr>
              <w:ind w:right="100"/>
              <w:jc w:val="right"/>
              <w:rPr>
                <w:rFonts w:ascii="Arial" w:eastAsia="Book Antiqua" w:hAnsi="Arial" w:cs="Arial"/>
                <w:sz w:val="22"/>
              </w:rPr>
            </w:pPr>
            <w:r w:rsidRPr="00C36A6A">
              <w:rPr>
                <w:rFonts w:ascii="Arial" w:eastAsia="Book Antiqua" w:hAnsi="Arial" w:cs="Arial"/>
                <w:sz w:val="22"/>
              </w:rPr>
              <w:t>P</w:t>
            </w:r>
          </w:p>
        </w:tc>
        <w:tc>
          <w:tcPr>
            <w:tcW w:w="0" w:type="auto"/>
            <w:shd w:val="clear" w:color="auto" w:fill="auto"/>
            <w:vAlign w:val="bottom"/>
          </w:tcPr>
          <w:p w:rsidR="00FD1E4F" w:rsidRPr="00C36A6A" w:rsidRDefault="00FD1E4F" w:rsidP="00D434C5">
            <w:pPr>
              <w:ind w:right="35"/>
              <w:rPr>
                <w:rFonts w:ascii="Arial" w:eastAsia="Book Antiqua" w:hAnsi="Arial" w:cs="Arial"/>
                <w:sz w:val="22"/>
              </w:rPr>
            </w:pPr>
            <w:r w:rsidRPr="00C36A6A">
              <w:rPr>
                <w:rFonts w:ascii="Arial" w:eastAsia="Book Antiqua" w:hAnsi="Arial" w:cs="Arial"/>
                <w:sz w:val="22"/>
              </w:rPr>
              <w:t>Credits</w:t>
            </w:r>
          </w:p>
        </w:tc>
        <w:tc>
          <w:tcPr>
            <w:tcW w:w="0" w:type="auto"/>
            <w:shd w:val="clear" w:color="auto" w:fill="auto"/>
            <w:vAlign w:val="bottom"/>
          </w:tcPr>
          <w:p w:rsidR="00FD1E4F" w:rsidRPr="00C36A6A" w:rsidRDefault="00FD1E4F" w:rsidP="00D434C5">
            <w:pPr>
              <w:jc w:val="right"/>
              <w:rPr>
                <w:rFonts w:ascii="Arial" w:eastAsia="Book Antiqua" w:hAnsi="Arial" w:cs="Arial"/>
                <w:sz w:val="22"/>
              </w:rPr>
            </w:pPr>
            <w:r w:rsidRPr="00C36A6A">
              <w:rPr>
                <w:rFonts w:ascii="Arial" w:eastAsia="Book Antiqua" w:hAnsi="Arial" w:cs="Arial"/>
                <w:sz w:val="22"/>
              </w:rPr>
              <w:t xml:space="preserve">    Class-work Marks</w:t>
            </w:r>
          </w:p>
        </w:tc>
        <w:tc>
          <w:tcPr>
            <w:tcW w:w="0" w:type="auto"/>
            <w:shd w:val="clear" w:color="auto" w:fill="auto"/>
            <w:vAlign w:val="bottom"/>
          </w:tcPr>
          <w:p w:rsidR="00FD1E4F" w:rsidRPr="00C36A6A" w:rsidRDefault="00FD1E4F" w:rsidP="00D434C5">
            <w:pPr>
              <w:rPr>
                <w:rFonts w:ascii="Arial" w:eastAsia="Book Antiqua" w:hAnsi="Arial" w:cs="Arial"/>
                <w:sz w:val="22"/>
              </w:rPr>
            </w:pPr>
            <w:r w:rsidRPr="00C36A6A">
              <w:rPr>
                <w:rFonts w:ascii="Arial" w:eastAsia="Book Antiqua" w:hAnsi="Arial" w:cs="Arial"/>
                <w:sz w:val="22"/>
              </w:rPr>
              <w:t>: 25</w:t>
            </w:r>
          </w:p>
        </w:tc>
      </w:tr>
      <w:tr w:rsidR="00FD1E4F" w:rsidRPr="00C36A6A" w:rsidTr="00FD1E4F">
        <w:trPr>
          <w:trHeight w:val="91"/>
        </w:trPr>
        <w:tc>
          <w:tcPr>
            <w:tcW w:w="0" w:type="auto"/>
            <w:shd w:val="clear" w:color="auto" w:fill="auto"/>
            <w:vAlign w:val="bottom"/>
          </w:tcPr>
          <w:p w:rsidR="00FD1E4F" w:rsidRPr="00C36A6A" w:rsidRDefault="00FD1E4F" w:rsidP="00D434C5">
            <w:pPr>
              <w:rPr>
                <w:rFonts w:ascii="Arial" w:eastAsia="Book Antiqua" w:hAnsi="Arial" w:cs="Arial"/>
                <w:sz w:val="22"/>
              </w:rPr>
            </w:pPr>
            <w:r w:rsidRPr="00C36A6A">
              <w:rPr>
                <w:rFonts w:ascii="Arial" w:eastAsia="Book Antiqua" w:hAnsi="Arial" w:cs="Arial"/>
                <w:sz w:val="22"/>
              </w:rPr>
              <w:t>3</w:t>
            </w:r>
          </w:p>
        </w:tc>
        <w:tc>
          <w:tcPr>
            <w:tcW w:w="0" w:type="auto"/>
            <w:shd w:val="clear" w:color="auto" w:fill="auto"/>
            <w:vAlign w:val="bottom"/>
          </w:tcPr>
          <w:p w:rsidR="00FD1E4F" w:rsidRPr="00C36A6A" w:rsidRDefault="00FD1E4F" w:rsidP="00D434C5">
            <w:pPr>
              <w:ind w:left="80"/>
              <w:rPr>
                <w:rFonts w:ascii="Arial" w:eastAsia="Book Antiqua" w:hAnsi="Arial" w:cs="Arial"/>
                <w:sz w:val="22"/>
              </w:rPr>
            </w:pPr>
            <w:r w:rsidRPr="00C36A6A">
              <w:rPr>
                <w:rFonts w:ascii="Arial" w:eastAsia="Book Antiqua" w:hAnsi="Arial" w:cs="Arial"/>
                <w:sz w:val="22"/>
              </w:rPr>
              <w:t>1</w:t>
            </w:r>
          </w:p>
        </w:tc>
        <w:tc>
          <w:tcPr>
            <w:tcW w:w="0" w:type="auto"/>
            <w:shd w:val="clear" w:color="auto" w:fill="auto"/>
            <w:vAlign w:val="bottom"/>
          </w:tcPr>
          <w:p w:rsidR="00FD1E4F" w:rsidRPr="00C36A6A" w:rsidRDefault="00FD1E4F" w:rsidP="00D434C5">
            <w:pPr>
              <w:ind w:right="200"/>
              <w:jc w:val="right"/>
              <w:rPr>
                <w:rFonts w:ascii="Arial" w:eastAsia="Book Antiqua" w:hAnsi="Arial" w:cs="Arial"/>
                <w:sz w:val="22"/>
              </w:rPr>
            </w:pPr>
            <w:r w:rsidRPr="00C36A6A">
              <w:rPr>
                <w:rFonts w:ascii="Arial" w:eastAsia="Book Antiqua" w:hAnsi="Arial" w:cs="Arial"/>
                <w:sz w:val="22"/>
              </w:rPr>
              <w:t>0</w:t>
            </w:r>
          </w:p>
        </w:tc>
        <w:tc>
          <w:tcPr>
            <w:tcW w:w="0" w:type="auto"/>
            <w:shd w:val="clear" w:color="auto" w:fill="auto"/>
            <w:vAlign w:val="bottom"/>
          </w:tcPr>
          <w:p w:rsidR="00FD1E4F" w:rsidRPr="00C36A6A" w:rsidRDefault="00FD1E4F" w:rsidP="00D434C5">
            <w:pPr>
              <w:ind w:right="2180"/>
              <w:jc w:val="right"/>
              <w:rPr>
                <w:rFonts w:ascii="Arial" w:eastAsia="Book Antiqua" w:hAnsi="Arial" w:cs="Arial"/>
                <w:sz w:val="22"/>
              </w:rPr>
            </w:pPr>
            <w:r w:rsidRPr="00C36A6A">
              <w:rPr>
                <w:rFonts w:ascii="Arial" w:eastAsia="Book Antiqua" w:hAnsi="Arial" w:cs="Arial"/>
                <w:sz w:val="22"/>
              </w:rPr>
              <w:t>4</w:t>
            </w:r>
          </w:p>
        </w:tc>
        <w:tc>
          <w:tcPr>
            <w:tcW w:w="0" w:type="auto"/>
            <w:shd w:val="clear" w:color="auto" w:fill="auto"/>
            <w:vAlign w:val="bottom"/>
          </w:tcPr>
          <w:p w:rsidR="00FD1E4F" w:rsidRPr="00C36A6A" w:rsidRDefault="00FD1E4F" w:rsidP="00D434C5">
            <w:pPr>
              <w:rPr>
                <w:rFonts w:ascii="Arial" w:eastAsia="Book Antiqua" w:hAnsi="Arial" w:cs="Arial"/>
                <w:sz w:val="22"/>
              </w:rPr>
            </w:pPr>
            <w:r w:rsidRPr="00C36A6A">
              <w:rPr>
                <w:rFonts w:ascii="Arial" w:eastAsia="Book Antiqua" w:hAnsi="Arial" w:cs="Arial"/>
                <w:sz w:val="22"/>
              </w:rPr>
              <w:t xml:space="preserve">                 Exam Marks</w:t>
            </w:r>
          </w:p>
        </w:tc>
        <w:tc>
          <w:tcPr>
            <w:tcW w:w="0" w:type="auto"/>
            <w:shd w:val="clear" w:color="auto" w:fill="auto"/>
            <w:vAlign w:val="bottom"/>
          </w:tcPr>
          <w:p w:rsidR="00FD1E4F" w:rsidRPr="00C36A6A" w:rsidRDefault="00FD1E4F" w:rsidP="00D434C5">
            <w:pPr>
              <w:rPr>
                <w:rFonts w:ascii="Arial" w:eastAsia="Book Antiqua" w:hAnsi="Arial" w:cs="Arial"/>
                <w:sz w:val="22"/>
              </w:rPr>
            </w:pPr>
            <w:r w:rsidRPr="00C36A6A">
              <w:rPr>
                <w:rFonts w:ascii="Arial" w:eastAsia="Book Antiqua" w:hAnsi="Arial" w:cs="Arial"/>
                <w:sz w:val="22"/>
              </w:rPr>
              <w:t>: 75</w:t>
            </w:r>
          </w:p>
        </w:tc>
      </w:tr>
      <w:tr w:rsidR="00FD1E4F" w:rsidRPr="00C36A6A" w:rsidTr="00FD1E4F">
        <w:trPr>
          <w:trHeight w:val="91"/>
        </w:trPr>
        <w:tc>
          <w:tcPr>
            <w:tcW w:w="0" w:type="auto"/>
            <w:shd w:val="clear" w:color="auto" w:fill="auto"/>
            <w:vAlign w:val="bottom"/>
          </w:tcPr>
          <w:p w:rsidR="00FD1E4F" w:rsidRPr="00C36A6A" w:rsidRDefault="00FD1E4F" w:rsidP="00D434C5">
            <w:pPr>
              <w:rPr>
                <w:rFonts w:ascii="Arial" w:hAnsi="Arial" w:cs="Arial"/>
                <w:sz w:val="22"/>
              </w:rPr>
            </w:pPr>
          </w:p>
        </w:tc>
        <w:tc>
          <w:tcPr>
            <w:tcW w:w="0" w:type="auto"/>
            <w:shd w:val="clear" w:color="auto" w:fill="auto"/>
            <w:vAlign w:val="bottom"/>
          </w:tcPr>
          <w:p w:rsidR="00FD1E4F" w:rsidRPr="00C36A6A" w:rsidRDefault="00FD1E4F" w:rsidP="00D434C5">
            <w:pPr>
              <w:rPr>
                <w:rFonts w:ascii="Arial" w:hAnsi="Arial" w:cs="Arial"/>
                <w:sz w:val="22"/>
              </w:rPr>
            </w:pPr>
          </w:p>
        </w:tc>
        <w:tc>
          <w:tcPr>
            <w:tcW w:w="0" w:type="auto"/>
            <w:shd w:val="clear" w:color="auto" w:fill="auto"/>
            <w:vAlign w:val="bottom"/>
          </w:tcPr>
          <w:p w:rsidR="00FD1E4F" w:rsidRPr="00C36A6A" w:rsidRDefault="00FD1E4F" w:rsidP="00D434C5">
            <w:pPr>
              <w:rPr>
                <w:rFonts w:ascii="Arial" w:hAnsi="Arial" w:cs="Arial"/>
                <w:sz w:val="22"/>
              </w:rPr>
            </w:pPr>
          </w:p>
        </w:tc>
        <w:tc>
          <w:tcPr>
            <w:tcW w:w="0" w:type="auto"/>
            <w:shd w:val="clear" w:color="auto" w:fill="auto"/>
            <w:vAlign w:val="bottom"/>
          </w:tcPr>
          <w:p w:rsidR="00FD1E4F" w:rsidRPr="00C36A6A" w:rsidRDefault="00FD1E4F" w:rsidP="00D434C5">
            <w:pPr>
              <w:rPr>
                <w:rFonts w:ascii="Arial" w:hAnsi="Arial" w:cs="Arial"/>
                <w:sz w:val="22"/>
              </w:rPr>
            </w:pPr>
          </w:p>
        </w:tc>
        <w:tc>
          <w:tcPr>
            <w:tcW w:w="0" w:type="auto"/>
            <w:shd w:val="clear" w:color="auto" w:fill="auto"/>
            <w:vAlign w:val="bottom"/>
          </w:tcPr>
          <w:p w:rsidR="00FD1E4F" w:rsidRPr="00C36A6A" w:rsidRDefault="00FD1E4F" w:rsidP="00D434C5">
            <w:pPr>
              <w:ind w:left="0" w:firstLine="0"/>
              <w:rPr>
                <w:rFonts w:ascii="Arial" w:eastAsia="Book Antiqua" w:hAnsi="Arial" w:cs="Arial"/>
                <w:sz w:val="22"/>
              </w:rPr>
            </w:pPr>
            <w:r w:rsidRPr="00C36A6A">
              <w:rPr>
                <w:rFonts w:ascii="Arial" w:eastAsia="Book Antiqua" w:hAnsi="Arial" w:cs="Arial"/>
                <w:sz w:val="22"/>
              </w:rPr>
              <w:t xml:space="preserve">                      Total Marks</w:t>
            </w:r>
          </w:p>
        </w:tc>
        <w:tc>
          <w:tcPr>
            <w:tcW w:w="0" w:type="auto"/>
            <w:shd w:val="clear" w:color="auto" w:fill="auto"/>
            <w:vAlign w:val="bottom"/>
          </w:tcPr>
          <w:p w:rsidR="00FD1E4F" w:rsidRPr="00C36A6A" w:rsidRDefault="00FD1E4F" w:rsidP="00D434C5">
            <w:pPr>
              <w:rPr>
                <w:rFonts w:ascii="Arial" w:eastAsia="Book Antiqua" w:hAnsi="Arial" w:cs="Arial"/>
                <w:sz w:val="22"/>
              </w:rPr>
            </w:pPr>
            <w:r w:rsidRPr="00C36A6A">
              <w:rPr>
                <w:rFonts w:ascii="Arial" w:eastAsia="Book Antiqua" w:hAnsi="Arial" w:cs="Arial"/>
                <w:sz w:val="22"/>
              </w:rPr>
              <w:t>:100</w:t>
            </w:r>
          </w:p>
        </w:tc>
      </w:tr>
      <w:tr w:rsidR="00FD1E4F" w:rsidRPr="00C36A6A" w:rsidTr="00FD1E4F">
        <w:trPr>
          <w:trHeight w:val="91"/>
        </w:trPr>
        <w:tc>
          <w:tcPr>
            <w:tcW w:w="0" w:type="auto"/>
            <w:shd w:val="clear" w:color="auto" w:fill="auto"/>
            <w:vAlign w:val="bottom"/>
          </w:tcPr>
          <w:p w:rsidR="00FD1E4F" w:rsidRPr="00C36A6A" w:rsidRDefault="00FD1E4F" w:rsidP="00D434C5">
            <w:pPr>
              <w:rPr>
                <w:rFonts w:ascii="Arial" w:hAnsi="Arial" w:cs="Arial"/>
                <w:sz w:val="22"/>
              </w:rPr>
            </w:pPr>
          </w:p>
        </w:tc>
        <w:tc>
          <w:tcPr>
            <w:tcW w:w="0" w:type="auto"/>
            <w:shd w:val="clear" w:color="auto" w:fill="auto"/>
            <w:vAlign w:val="bottom"/>
          </w:tcPr>
          <w:p w:rsidR="00FD1E4F" w:rsidRPr="00C36A6A" w:rsidRDefault="00FD1E4F" w:rsidP="00D434C5">
            <w:pPr>
              <w:rPr>
                <w:rFonts w:ascii="Arial" w:hAnsi="Arial" w:cs="Arial"/>
                <w:sz w:val="22"/>
              </w:rPr>
            </w:pPr>
          </w:p>
        </w:tc>
        <w:tc>
          <w:tcPr>
            <w:tcW w:w="0" w:type="auto"/>
            <w:shd w:val="clear" w:color="auto" w:fill="auto"/>
            <w:vAlign w:val="bottom"/>
          </w:tcPr>
          <w:p w:rsidR="00FD1E4F" w:rsidRPr="00C36A6A" w:rsidRDefault="00FD1E4F" w:rsidP="00D434C5">
            <w:pPr>
              <w:rPr>
                <w:rFonts w:ascii="Arial" w:hAnsi="Arial" w:cs="Arial"/>
                <w:sz w:val="22"/>
              </w:rPr>
            </w:pPr>
          </w:p>
        </w:tc>
        <w:tc>
          <w:tcPr>
            <w:tcW w:w="0" w:type="auto"/>
            <w:shd w:val="clear" w:color="auto" w:fill="auto"/>
            <w:vAlign w:val="bottom"/>
          </w:tcPr>
          <w:p w:rsidR="00FD1E4F" w:rsidRPr="00C36A6A" w:rsidRDefault="00FD1E4F" w:rsidP="00D434C5">
            <w:pPr>
              <w:rPr>
                <w:rFonts w:ascii="Arial" w:hAnsi="Arial" w:cs="Arial"/>
                <w:sz w:val="22"/>
              </w:rPr>
            </w:pPr>
          </w:p>
        </w:tc>
        <w:tc>
          <w:tcPr>
            <w:tcW w:w="0" w:type="auto"/>
            <w:shd w:val="clear" w:color="auto" w:fill="auto"/>
            <w:vAlign w:val="bottom"/>
          </w:tcPr>
          <w:p w:rsidR="00FD1E4F" w:rsidRPr="00C36A6A" w:rsidRDefault="00FD1E4F" w:rsidP="00D434C5">
            <w:pPr>
              <w:jc w:val="right"/>
              <w:rPr>
                <w:rFonts w:ascii="Arial" w:eastAsia="Book Antiqua" w:hAnsi="Arial" w:cs="Arial"/>
                <w:sz w:val="22"/>
              </w:rPr>
            </w:pPr>
            <w:r w:rsidRPr="00C36A6A">
              <w:rPr>
                <w:rFonts w:ascii="Arial" w:eastAsia="Book Antiqua" w:hAnsi="Arial" w:cs="Arial"/>
                <w:sz w:val="22"/>
              </w:rPr>
              <w:t>Duration of Examination</w:t>
            </w:r>
          </w:p>
        </w:tc>
        <w:tc>
          <w:tcPr>
            <w:tcW w:w="0" w:type="auto"/>
            <w:shd w:val="clear" w:color="auto" w:fill="auto"/>
            <w:vAlign w:val="bottom"/>
          </w:tcPr>
          <w:p w:rsidR="00FD1E4F" w:rsidRPr="00C36A6A" w:rsidRDefault="00FD1E4F" w:rsidP="00D434C5">
            <w:pPr>
              <w:rPr>
                <w:rFonts w:ascii="Arial" w:eastAsia="Book Antiqua" w:hAnsi="Arial" w:cs="Arial"/>
                <w:w w:val="96"/>
                <w:sz w:val="22"/>
              </w:rPr>
            </w:pPr>
            <w:r w:rsidRPr="00C36A6A">
              <w:rPr>
                <w:rFonts w:ascii="Arial" w:eastAsia="Book Antiqua" w:hAnsi="Arial" w:cs="Arial"/>
                <w:w w:val="96"/>
                <w:sz w:val="22"/>
              </w:rPr>
              <w:t>3 Hrs</w:t>
            </w:r>
          </w:p>
        </w:tc>
      </w:tr>
    </w:tbl>
    <w:p w:rsidR="00FD1E4F" w:rsidRPr="00C36A6A" w:rsidRDefault="00FD1E4F" w:rsidP="001C4D2F">
      <w:pPr>
        <w:jc w:val="center"/>
        <w:rPr>
          <w:rFonts w:ascii="Arial" w:eastAsia="Book Antiqua" w:hAnsi="Arial" w:cs="Arial"/>
          <w:b/>
          <w:sz w:val="22"/>
        </w:rPr>
      </w:pPr>
    </w:p>
    <w:p w:rsidR="001C4D2F" w:rsidRPr="00C36A6A" w:rsidRDefault="001C4D2F" w:rsidP="00FD1E4F">
      <w:pPr>
        <w:ind w:left="0" w:firstLine="0"/>
        <w:rPr>
          <w:rFonts w:ascii="Arial" w:eastAsia="Book Antiqua" w:hAnsi="Arial" w:cs="Arial"/>
          <w:b/>
          <w:sz w:val="22"/>
        </w:rPr>
      </w:pPr>
      <w:r w:rsidRPr="00C36A6A">
        <w:rPr>
          <w:rFonts w:ascii="Arial" w:hAnsi="Arial" w:cs="Arial"/>
          <w:b/>
          <w:sz w:val="22"/>
        </w:rPr>
        <w:t>COURSE OUTCOMES:</w:t>
      </w:r>
    </w:p>
    <w:p w:rsidR="001C4D2F" w:rsidRPr="00C36A6A" w:rsidRDefault="001C4D2F" w:rsidP="001C4D2F">
      <w:pPr>
        <w:rPr>
          <w:rFonts w:ascii="Arial" w:hAnsi="Arial" w:cs="Arial"/>
          <w:sz w:val="22"/>
        </w:rPr>
      </w:pPr>
      <w:r w:rsidRPr="00C36A6A">
        <w:rPr>
          <w:rFonts w:ascii="Arial" w:hAnsi="Arial" w:cs="Arial"/>
          <w:sz w:val="22"/>
        </w:rPr>
        <w:tab/>
        <w:t>At the end of this course, the students will be able to:</w:t>
      </w:r>
    </w:p>
    <w:p w:rsidR="001C4D2F" w:rsidRPr="00C36A6A" w:rsidRDefault="001C4D2F" w:rsidP="00D16CC5">
      <w:pPr>
        <w:pStyle w:val="ListParagraph"/>
        <w:numPr>
          <w:ilvl w:val="0"/>
          <w:numId w:val="5"/>
        </w:numPr>
        <w:spacing w:after="0" w:line="240" w:lineRule="auto"/>
        <w:ind w:right="0"/>
        <w:rPr>
          <w:rFonts w:ascii="Arial" w:hAnsi="Arial" w:cs="Arial"/>
          <w:sz w:val="22"/>
        </w:rPr>
      </w:pPr>
      <w:r w:rsidRPr="00C36A6A">
        <w:rPr>
          <w:rFonts w:ascii="Arial" w:hAnsi="Arial" w:cs="Arial"/>
          <w:sz w:val="22"/>
        </w:rPr>
        <w:t xml:space="preserve">Learn about various measurement </w:t>
      </w:r>
      <w:r w:rsidR="00AB573D" w:rsidRPr="00C36A6A">
        <w:rPr>
          <w:rFonts w:ascii="Arial" w:hAnsi="Arial" w:cs="Arial"/>
          <w:sz w:val="22"/>
        </w:rPr>
        <w:t>instruments</w:t>
      </w:r>
      <w:r w:rsidRPr="00C36A6A">
        <w:rPr>
          <w:rFonts w:ascii="Arial" w:hAnsi="Arial" w:cs="Arial"/>
          <w:sz w:val="22"/>
          <w:lang w:val="en-US"/>
        </w:rPr>
        <w:t xml:space="preserve"> for measurement of Voltage, Current, Power</w:t>
      </w:r>
      <w:r w:rsidRPr="00C36A6A">
        <w:rPr>
          <w:rFonts w:ascii="Arial" w:hAnsi="Arial" w:cs="Arial"/>
          <w:sz w:val="22"/>
        </w:rPr>
        <w:t xml:space="preserve">, </w:t>
      </w:r>
      <w:r w:rsidRPr="00C36A6A">
        <w:rPr>
          <w:rFonts w:ascii="Arial" w:hAnsi="Arial" w:cs="Arial"/>
          <w:sz w:val="22"/>
          <w:lang w:val="en-US"/>
        </w:rPr>
        <w:t xml:space="preserve">Power Factor &amp; Frequency, </w:t>
      </w:r>
      <w:r w:rsidRPr="00C36A6A">
        <w:rPr>
          <w:rFonts w:ascii="Arial" w:hAnsi="Arial" w:cs="Arial"/>
          <w:sz w:val="22"/>
        </w:rPr>
        <w:t>their construction, operating principle, limitations, etc.;</w:t>
      </w:r>
    </w:p>
    <w:p w:rsidR="001C4D2F" w:rsidRPr="00C36A6A" w:rsidRDefault="001C4D2F" w:rsidP="00D16CC5">
      <w:pPr>
        <w:pStyle w:val="ListParagraph"/>
        <w:numPr>
          <w:ilvl w:val="0"/>
          <w:numId w:val="5"/>
        </w:numPr>
        <w:spacing w:after="0" w:line="240" w:lineRule="auto"/>
        <w:ind w:right="0"/>
        <w:rPr>
          <w:rFonts w:ascii="Arial" w:hAnsi="Arial" w:cs="Arial"/>
          <w:sz w:val="22"/>
        </w:rPr>
      </w:pPr>
      <w:r w:rsidRPr="00C36A6A">
        <w:rPr>
          <w:rFonts w:ascii="Arial" w:hAnsi="Arial" w:cs="Arial"/>
          <w:sz w:val="22"/>
        </w:rPr>
        <w:t>Understand statistical data analysis</w:t>
      </w:r>
      <w:r w:rsidRPr="00C36A6A">
        <w:rPr>
          <w:rFonts w:ascii="Arial" w:hAnsi="Arial" w:cs="Arial"/>
          <w:sz w:val="22"/>
          <w:lang w:val="en-US"/>
        </w:rPr>
        <w:t>&amp; errors in instruments</w:t>
      </w:r>
      <w:r w:rsidRPr="00C36A6A">
        <w:rPr>
          <w:rFonts w:ascii="Arial" w:hAnsi="Arial" w:cs="Arial"/>
          <w:sz w:val="22"/>
        </w:rPr>
        <w:t>;</w:t>
      </w:r>
    </w:p>
    <w:p w:rsidR="001C4D2F" w:rsidRPr="00C36A6A" w:rsidRDefault="001C4D2F" w:rsidP="00D16CC5">
      <w:pPr>
        <w:pStyle w:val="ListParagraph"/>
        <w:numPr>
          <w:ilvl w:val="0"/>
          <w:numId w:val="5"/>
        </w:numPr>
        <w:spacing w:after="0" w:line="240" w:lineRule="auto"/>
        <w:ind w:right="0"/>
        <w:rPr>
          <w:rFonts w:ascii="Arial" w:hAnsi="Arial" w:cs="Arial"/>
          <w:sz w:val="22"/>
        </w:rPr>
      </w:pPr>
      <w:r w:rsidRPr="00C36A6A">
        <w:rPr>
          <w:rFonts w:ascii="Arial" w:hAnsi="Arial" w:cs="Arial"/>
          <w:sz w:val="22"/>
        </w:rPr>
        <w:t>Analyse the static characteristics of instruments</w:t>
      </w:r>
    </w:p>
    <w:p w:rsidR="001C4D2F" w:rsidRPr="00C36A6A" w:rsidRDefault="001C4D2F" w:rsidP="00D16CC5">
      <w:pPr>
        <w:pStyle w:val="ListParagraph"/>
        <w:numPr>
          <w:ilvl w:val="0"/>
          <w:numId w:val="5"/>
        </w:numPr>
        <w:spacing w:after="0" w:line="240" w:lineRule="auto"/>
        <w:ind w:right="0"/>
        <w:rPr>
          <w:rFonts w:ascii="Arial" w:hAnsi="Arial" w:cs="Arial"/>
          <w:sz w:val="22"/>
        </w:rPr>
      </w:pPr>
      <w:r w:rsidRPr="00C36A6A">
        <w:rPr>
          <w:rFonts w:ascii="Arial" w:hAnsi="Arial" w:cs="Arial"/>
          <w:sz w:val="22"/>
        </w:rPr>
        <w:t>Understand the measurement of parameters &amp; variables with the help of D.C. &amp; A.C. bridges.</w:t>
      </w:r>
    </w:p>
    <w:p w:rsidR="001C4D2F" w:rsidRPr="00C36A6A" w:rsidRDefault="001C4D2F" w:rsidP="001C4D2F">
      <w:pPr>
        <w:rPr>
          <w:rFonts w:ascii="Arial" w:hAnsi="Arial" w:cs="Arial"/>
          <w:sz w:val="22"/>
        </w:rPr>
      </w:pPr>
    </w:p>
    <w:p w:rsidR="001C4D2F" w:rsidRPr="00C36A6A" w:rsidRDefault="001C4D2F" w:rsidP="001C4D2F">
      <w:pPr>
        <w:ind w:left="4140"/>
        <w:rPr>
          <w:rFonts w:ascii="Arial" w:eastAsia="Book Antiqua" w:hAnsi="Arial" w:cs="Arial"/>
          <w:b/>
          <w:sz w:val="22"/>
        </w:rPr>
      </w:pPr>
      <w:r w:rsidRPr="00C36A6A">
        <w:rPr>
          <w:rFonts w:ascii="Arial" w:eastAsia="Book Antiqua" w:hAnsi="Arial" w:cs="Arial"/>
          <w:b/>
          <w:sz w:val="22"/>
        </w:rPr>
        <w:t>UNIT- I</w:t>
      </w:r>
    </w:p>
    <w:p w:rsidR="001C4D2F" w:rsidRPr="00C36A6A" w:rsidRDefault="001C4D2F" w:rsidP="001C4D2F">
      <w:pPr>
        <w:rPr>
          <w:rFonts w:ascii="Arial" w:eastAsia="Book Antiqua" w:hAnsi="Arial" w:cs="Arial"/>
          <w:sz w:val="22"/>
        </w:rPr>
      </w:pPr>
      <w:r w:rsidRPr="00C36A6A">
        <w:rPr>
          <w:rFonts w:ascii="Arial" w:eastAsia="Book Antiqua" w:hAnsi="Arial" w:cs="Arial"/>
          <w:b/>
          <w:sz w:val="22"/>
        </w:rPr>
        <w:t xml:space="preserve">Fundamental Concepts Relating to </w:t>
      </w:r>
      <w:proofErr w:type="spellStart"/>
      <w:r w:rsidRPr="00C36A6A">
        <w:rPr>
          <w:rFonts w:ascii="Arial" w:eastAsia="Book Antiqua" w:hAnsi="Arial" w:cs="Arial"/>
          <w:b/>
          <w:sz w:val="22"/>
        </w:rPr>
        <w:t>Measurements:</w:t>
      </w:r>
      <w:r w:rsidRPr="00C36A6A">
        <w:rPr>
          <w:rFonts w:ascii="Arial" w:eastAsia="Book Antiqua" w:hAnsi="Arial" w:cs="Arial"/>
          <w:sz w:val="22"/>
        </w:rPr>
        <w:t>True</w:t>
      </w:r>
      <w:proofErr w:type="spellEnd"/>
      <w:r w:rsidRPr="00C36A6A">
        <w:rPr>
          <w:rFonts w:ascii="Arial" w:eastAsia="Book Antiqua" w:hAnsi="Arial" w:cs="Arial"/>
          <w:sz w:val="22"/>
        </w:rPr>
        <w:t xml:space="preserve"> Value, Static Characteristic</w:t>
      </w:r>
      <w:r w:rsidR="0003568D" w:rsidRPr="00C36A6A">
        <w:rPr>
          <w:rFonts w:ascii="Arial" w:eastAsia="Book Antiqua" w:hAnsi="Arial" w:cs="Arial"/>
          <w:sz w:val="22"/>
        </w:rPr>
        <w:t>s</w:t>
      </w:r>
      <w:r w:rsidRPr="00C36A6A">
        <w:rPr>
          <w:rFonts w:ascii="Arial" w:eastAsia="Book Antiqua" w:hAnsi="Arial" w:cs="Arial"/>
          <w:sz w:val="22"/>
        </w:rPr>
        <w:t xml:space="preserve"> of Instruments (Accuracy, Precision, Resolution, Threshold, Sensitivity, Drift, Hysteresis &amp; Dead-band, Dead Time); Classification of Instruments (Absolute &amp; Secondary Instruments; Indicating, Recording &amp; Integrating instruments); Generalized Instrument (Block diagram, description of blocks); Three forces in Electromechanical indicating instruments; Comparison of damping methods &amp; their suitability; Scale information.</w:t>
      </w:r>
    </w:p>
    <w:p w:rsidR="001C4D2F" w:rsidRPr="00C36A6A" w:rsidRDefault="001C4D2F" w:rsidP="001C4D2F">
      <w:pPr>
        <w:ind w:firstLine="720"/>
        <w:rPr>
          <w:rFonts w:ascii="Arial" w:eastAsia="Book Antiqua" w:hAnsi="Arial" w:cs="Arial"/>
          <w:sz w:val="22"/>
        </w:rPr>
      </w:pPr>
      <w:r w:rsidRPr="00C36A6A">
        <w:rPr>
          <w:rFonts w:ascii="Arial" w:eastAsia="Book Antiqua" w:hAnsi="Arial" w:cs="Arial"/>
          <w:sz w:val="22"/>
        </w:rPr>
        <w:t xml:space="preserve">Errors in Measurements (Gross, Systematic, </w:t>
      </w:r>
      <w:proofErr w:type="gramStart"/>
      <w:r w:rsidRPr="00C36A6A">
        <w:rPr>
          <w:rFonts w:ascii="Arial" w:eastAsia="Book Antiqua" w:hAnsi="Arial" w:cs="Arial"/>
          <w:sz w:val="22"/>
        </w:rPr>
        <w:t>Random</w:t>
      </w:r>
      <w:proofErr w:type="gramEnd"/>
      <w:r w:rsidRPr="00C36A6A">
        <w:rPr>
          <w:rFonts w:ascii="Arial" w:eastAsia="Book Antiqua" w:hAnsi="Arial" w:cs="Arial"/>
          <w:sz w:val="22"/>
        </w:rPr>
        <w:t>); Basic statistical analysis applied to measurements: Mean, standard deviation, Six-sigma estimation, C</w:t>
      </w:r>
      <w:r w:rsidRPr="00C36A6A">
        <w:rPr>
          <w:rFonts w:ascii="Arial" w:eastAsia="Book Antiqua" w:hAnsi="Arial" w:cs="Arial"/>
          <w:sz w:val="22"/>
          <w:vertAlign w:val="subscript"/>
        </w:rPr>
        <w:t>p</w:t>
      </w:r>
      <w:r w:rsidRPr="00C36A6A">
        <w:rPr>
          <w:rFonts w:ascii="Arial" w:eastAsia="Book Antiqua" w:hAnsi="Arial" w:cs="Arial"/>
          <w:sz w:val="22"/>
        </w:rPr>
        <w:t xml:space="preserve">, </w:t>
      </w:r>
      <w:proofErr w:type="spellStart"/>
      <w:r w:rsidRPr="00C36A6A">
        <w:rPr>
          <w:rFonts w:ascii="Arial" w:eastAsia="Book Antiqua" w:hAnsi="Arial" w:cs="Arial"/>
          <w:sz w:val="22"/>
        </w:rPr>
        <w:t>C</w:t>
      </w:r>
      <w:r w:rsidRPr="00C36A6A">
        <w:rPr>
          <w:rFonts w:ascii="Arial" w:eastAsia="Book Antiqua" w:hAnsi="Arial" w:cs="Arial"/>
          <w:sz w:val="22"/>
          <w:vertAlign w:val="subscript"/>
        </w:rPr>
        <w:t>pk</w:t>
      </w:r>
      <w:proofErr w:type="spellEnd"/>
      <w:r w:rsidR="003C62A7" w:rsidRPr="00C36A6A">
        <w:rPr>
          <w:rFonts w:ascii="Arial" w:eastAsia="Book Antiqua" w:hAnsi="Arial" w:cs="Arial"/>
          <w:sz w:val="22"/>
        </w:rPr>
        <w:t xml:space="preserve">, </w:t>
      </w:r>
      <w:r w:rsidR="0003568D" w:rsidRPr="00C36A6A">
        <w:rPr>
          <w:rFonts w:ascii="Arial" w:eastAsia="Book Antiqua" w:hAnsi="Arial" w:cs="Arial"/>
          <w:sz w:val="22"/>
        </w:rPr>
        <w:t>process capability indices.</w:t>
      </w:r>
    </w:p>
    <w:p w:rsidR="001C4D2F" w:rsidRPr="00C36A6A" w:rsidRDefault="00C36A6A" w:rsidP="00C36A6A">
      <w:pPr>
        <w:tabs>
          <w:tab w:val="left" w:pos="2051"/>
        </w:tabs>
        <w:rPr>
          <w:rFonts w:ascii="Arial" w:hAnsi="Arial" w:cs="Arial"/>
          <w:sz w:val="22"/>
        </w:rPr>
      </w:pPr>
      <w:r w:rsidRPr="00C36A6A">
        <w:rPr>
          <w:rFonts w:ascii="Arial" w:hAnsi="Arial" w:cs="Arial"/>
          <w:sz w:val="22"/>
        </w:rPr>
        <w:tab/>
      </w:r>
    </w:p>
    <w:p w:rsidR="001C4D2F" w:rsidRPr="00C36A6A" w:rsidRDefault="001C4D2F" w:rsidP="001C4D2F">
      <w:pPr>
        <w:jc w:val="center"/>
        <w:rPr>
          <w:rFonts w:ascii="Arial" w:eastAsia="Book Antiqua" w:hAnsi="Arial" w:cs="Arial"/>
          <w:b/>
          <w:sz w:val="22"/>
        </w:rPr>
      </w:pPr>
      <w:r w:rsidRPr="00C36A6A">
        <w:rPr>
          <w:rFonts w:ascii="Arial" w:eastAsia="Book Antiqua" w:hAnsi="Arial" w:cs="Arial"/>
          <w:b/>
          <w:sz w:val="22"/>
        </w:rPr>
        <w:t>UNIT- II</w:t>
      </w:r>
    </w:p>
    <w:p w:rsidR="001C4D2F" w:rsidRPr="00C36A6A" w:rsidRDefault="001C4D2F" w:rsidP="001C4D2F">
      <w:pPr>
        <w:rPr>
          <w:rFonts w:ascii="Arial" w:eastAsia="Book Antiqua" w:hAnsi="Arial" w:cs="Arial"/>
          <w:sz w:val="22"/>
        </w:rPr>
      </w:pPr>
      <w:r w:rsidRPr="00C36A6A">
        <w:rPr>
          <w:rFonts w:ascii="Arial" w:eastAsia="Book Antiqua" w:hAnsi="Arial" w:cs="Arial"/>
          <w:b/>
          <w:sz w:val="22"/>
        </w:rPr>
        <w:t xml:space="preserve">MEASURING INSTRUMENTS FOR VOLTAGE &amp; CURRENT: </w:t>
      </w:r>
      <w:r w:rsidRPr="00C36A6A">
        <w:rPr>
          <w:rFonts w:ascii="Arial" w:eastAsia="Book Antiqua" w:hAnsi="Arial" w:cs="Arial"/>
          <w:sz w:val="22"/>
        </w:rPr>
        <w:t xml:space="preserve">Construction, Operating Principle, torque equation, Shape of scale, use as Ammeter or as Voltmeter (Extension of Range), Use on AC/DC or both, Advantages &amp; disadvantages, Errors (Both on AC/DC) of PMMC types, </w:t>
      </w:r>
      <w:proofErr w:type="spellStart"/>
      <w:r w:rsidRPr="00C36A6A">
        <w:rPr>
          <w:rFonts w:ascii="Arial" w:eastAsia="Book Antiqua" w:hAnsi="Arial" w:cs="Arial"/>
          <w:sz w:val="22"/>
        </w:rPr>
        <w:t>Electrodynamic</w:t>
      </w:r>
      <w:proofErr w:type="spellEnd"/>
      <w:r w:rsidRPr="00C36A6A">
        <w:rPr>
          <w:rFonts w:ascii="Arial" w:eastAsia="Book Antiqua" w:hAnsi="Arial" w:cs="Arial"/>
          <w:sz w:val="22"/>
        </w:rPr>
        <w:t xml:space="preserve"> Type, Moving iron type (attraction, repulsion &amp; combined types), &amp; Induction type instruments</w:t>
      </w:r>
      <w:r w:rsidR="0003568D" w:rsidRPr="00C36A6A">
        <w:rPr>
          <w:rFonts w:ascii="Arial" w:eastAsia="Book Antiqua" w:hAnsi="Arial" w:cs="Arial"/>
          <w:sz w:val="22"/>
        </w:rPr>
        <w:t>, Instrument Transformers(C.T. &amp; P.T.)</w:t>
      </w:r>
    </w:p>
    <w:p w:rsidR="001C4D2F" w:rsidRPr="00C36A6A" w:rsidRDefault="001C4D2F" w:rsidP="001C4D2F">
      <w:pPr>
        <w:rPr>
          <w:rFonts w:ascii="Arial" w:hAnsi="Arial" w:cs="Arial"/>
          <w:sz w:val="22"/>
        </w:rPr>
      </w:pPr>
    </w:p>
    <w:p w:rsidR="001C4D2F" w:rsidRPr="00C36A6A" w:rsidRDefault="001C4D2F" w:rsidP="001C4D2F">
      <w:pPr>
        <w:ind w:left="4080"/>
        <w:rPr>
          <w:rFonts w:ascii="Arial" w:eastAsia="Book Antiqua" w:hAnsi="Arial" w:cs="Arial"/>
          <w:b/>
          <w:sz w:val="22"/>
        </w:rPr>
      </w:pPr>
      <w:r w:rsidRPr="00C36A6A">
        <w:rPr>
          <w:rFonts w:ascii="Arial" w:eastAsia="Book Antiqua" w:hAnsi="Arial" w:cs="Arial"/>
          <w:b/>
          <w:sz w:val="22"/>
        </w:rPr>
        <w:t>UNIT- III</w:t>
      </w:r>
    </w:p>
    <w:p w:rsidR="001C4D2F" w:rsidRPr="00C36A6A" w:rsidRDefault="001C4D2F" w:rsidP="001C4D2F">
      <w:pPr>
        <w:ind w:right="280"/>
        <w:rPr>
          <w:rFonts w:ascii="Arial" w:eastAsia="Book Antiqua" w:hAnsi="Arial" w:cs="Arial"/>
          <w:sz w:val="22"/>
        </w:rPr>
      </w:pPr>
      <w:r w:rsidRPr="00C36A6A">
        <w:rPr>
          <w:rFonts w:ascii="Arial" w:eastAsia="Book Antiqua" w:hAnsi="Arial" w:cs="Arial"/>
          <w:b/>
          <w:sz w:val="22"/>
        </w:rPr>
        <w:t xml:space="preserve">WATTMETERS &amp; ENEGRY METERS: </w:t>
      </w:r>
      <w:r w:rsidRPr="00C36A6A">
        <w:rPr>
          <w:rFonts w:ascii="Arial" w:eastAsia="Book Antiqua" w:hAnsi="Arial" w:cs="Arial"/>
          <w:sz w:val="22"/>
        </w:rPr>
        <w:t xml:space="preserve">Construction, operating principle, Torque equation, Shape of scale, Errors, Advantages &amp; Disadvantages of </w:t>
      </w:r>
      <w:proofErr w:type="spellStart"/>
      <w:r w:rsidRPr="00C36A6A">
        <w:rPr>
          <w:rFonts w:ascii="Arial" w:eastAsia="Book Antiqua" w:hAnsi="Arial" w:cs="Arial"/>
          <w:sz w:val="22"/>
        </w:rPr>
        <w:t>Electrodynamic</w:t>
      </w:r>
      <w:proofErr w:type="spellEnd"/>
      <w:r w:rsidRPr="00C36A6A">
        <w:rPr>
          <w:rFonts w:ascii="Arial" w:eastAsia="Book Antiqua" w:hAnsi="Arial" w:cs="Arial"/>
          <w:sz w:val="22"/>
        </w:rPr>
        <w:t xml:space="preserve">&amp; Induction type </w:t>
      </w:r>
      <w:proofErr w:type="spellStart"/>
      <w:r w:rsidRPr="00C36A6A">
        <w:rPr>
          <w:rFonts w:ascii="Arial" w:eastAsia="Book Antiqua" w:hAnsi="Arial" w:cs="Arial"/>
          <w:sz w:val="22"/>
        </w:rPr>
        <w:t>Wattmeters</w:t>
      </w:r>
      <w:proofErr w:type="spellEnd"/>
      <w:r w:rsidRPr="00C36A6A">
        <w:rPr>
          <w:rFonts w:ascii="Arial" w:eastAsia="Book Antiqua" w:hAnsi="Arial" w:cs="Arial"/>
          <w:sz w:val="22"/>
        </w:rPr>
        <w:t>; Single phase induction type Energy meter, Compensation &amp; creep in energy meter.</w:t>
      </w:r>
    </w:p>
    <w:p w:rsidR="001C4D2F" w:rsidRPr="00C36A6A" w:rsidRDefault="001C4D2F" w:rsidP="001C4D2F">
      <w:pPr>
        <w:rPr>
          <w:rFonts w:ascii="Arial" w:hAnsi="Arial" w:cs="Arial"/>
          <w:sz w:val="22"/>
        </w:rPr>
      </w:pPr>
    </w:p>
    <w:p w:rsidR="001C4D2F" w:rsidRPr="00C36A6A" w:rsidRDefault="001C4D2F" w:rsidP="001C4D2F">
      <w:pPr>
        <w:ind w:right="280"/>
        <w:rPr>
          <w:rFonts w:ascii="Arial" w:eastAsia="Book Antiqua" w:hAnsi="Arial" w:cs="Arial"/>
          <w:sz w:val="22"/>
        </w:rPr>
      </w:pPr>
      <w:r w:rsidRPr="00C36A6A">
        <w:rPr>
          <w:rFonts w:ascii="Arial" w:eastAsia="Book Antiqua" w:hAnsi="Arial" w:cs="Arial"/>
          <w:b/>
          <w:sz w:val="22"/>
        </w:rPr>
        <w:t xml:space="preserve">POWER FACTOR &amp; FREQUENCY METERS: </w:t>
      </w:r>
      <w:r w:rsidRPr="00C36A6A">
        <w:rPr>
          <w:rFonts w:ascii="Arial" w:eastAsia="Book Antiqua" w:hAnsi="Arial" w:cs="Arial"/>
          <w:sz w:val="22"/>
        </w:rPr>
        <w:t>Construction, operation, principle, Torque equation, Advantages &amp; disadvantages of Single phase power factor meters (</w:t>
      </w:r>
      <w:proofErr w:type="spellStart"/>
      <w:r w:rsidRPr="00C36A6A">
        <w:rPr>
          <w:rFonts w:ascii="Arial" w:eastAsia="Book Antiqua" w:hAnsi="Arial" w:cs="Arial"/>
          <w:sz w:val="22"/>
        </w:rPr>
        <w:t>Electrodynamic</w:t>
      </w:r>
      <w:proofErr w:type="spellEnd"/>
      <w:r w:rsidRPr="00C36A6A">
        <w:rPr>
          <w:rFonts w:ascii="Arial" w:eastAsia="Book Antiqua" w:hAnsi="Arial" w:cs="Arial"/>
          <w:sz w:val="22"/>
        </w:rPr>
        <w:t xml:space="preserve">&amp; Moving Iron types) &amp; Frequency meters (Electrical Resonance Type: </w:t>
      </w:r>
      <w:proofErr w:type="spellStart"/>
      <w:r w:rsidRPr="00C36A6A">
        <w:rPr>
          <w:rFonts w:ascii="Arial" w:eastAsia="Book Antiqua" w:hAnsi="Arial" w:cs="Arial"/>
          <w:sz w:val="22"/>
        </w:rPr>
        <w:t>Ferrodynamic&amp;Electrodynamic</w:t>
      </w:r>
      <w:proofErr w:type="spellEnd"/>
      <w:r w:rsidRPr="00C36A6A">
        <w:rPr>
          <w:rFonts w:ascii="Arial" w:eastAsia="Book Antiqua" w:hAnsi="Arial" w:cs="Arial"/>
          <w:sz w:val="22"/>
        </w:rPr>
        <w:t xml:space="preserve"> types).</w:t>
      </w:r>
    </w:p>
    <w:p w:rsidR="001C4D2F" w:rsidRPr="00C36A6A" w:rsidRDefault="001C4D2F" w:rsidP="001C4D2F">
      <w:pPr>
        <w:rPr>
          <w:rFonts w:ascii="Arial" w:hAnsi="Arial" w:cs="Arial"/>
          <w:sz w:val="22"/>
        </w:rPr>
      </w:pPr>
    </w:p>
    <w:p w:rsidR="001C4D2F" w:rsidRPr="00C36A6A" w:rsidRDefault="001C4D2F" w:rsidP="001C4D2F">
      <w:pPr>
        <w:ind w:left="4080"/>
        <w:rPr>
          <w:rFonts w:ascii="Arial" w:eastAsia="Book Antiqua" w:hAnsi="Arial" w:cs="Arial"/>
          <w:b/>
          <w:sz w:val="22"/>
        </w:rPr>
      </w:pPr>
      <w:r w:rsidRPr="00C36A6A">
        <w:rPr>
          <w:rFonts w:ascii="Arial" w:eastAsia="Book Antiqua" w:hAnsi="Arial" w:cs="Arial"/>
          <w:b/>
          <w:sz w:val="22"/>
        </w:rPr>
        <w:t>UNIT- IV</w:t>
      </w:r>
    </w:p>
    <w:p w:rsidR="001C4D2F" w:rsidRPr="00C36A6A" w:rsidRDefault="001C4D2F" w:rsidP="001C4D2F">
      <w:pPr>
        <w:ind w:right="280"/>
        <w:rPr>
          <w:rFonts w:ascii="Arial" w:eastAsia="Book Antiqua" w:hAnsi="Arial" w:cs="Arial"/>
          <w:sz w:val="22"/>
        </w:rPr>
      </w:pPr>
      <w:r w:rsidRPr="00C36A6A">
        <w:rPr>
          <w:rFonts w:ascii="Arial" w:eastAsia="Book Antiqua" w:hAnsi="Arial" w:cs="Arial"/>
          <w:b/>
          <w:sz w:val="22"/>
        </w:rPr>
        <w:t xml:space="preserve">MEASUREMENT OF RESISTANCES (MEDIUM, LOW &amp; HIGH): </w:t>
      </w:r>
      <w:r w:rsidRPr="00C36A6A">
        <w:rPr>
          <w:rFonts w:ascii="Arial" w:eastAsia="Book Antiqua" w:hAnsi="Arial" w:cs="Arial"/>
          <w:sz w:val="22"/>
        </w:rPr>
        <w:t xml:space="preserve">Voltmeter-ammeter method &amp; Substitution Method for medium range resistance measurement;  Limitations of Wheatstone bridge; Four-terminal resistance; Kelvin’s double bridge </w:t>
      </w:r>
      <w:r w:rsidRPr="00C36A6A">
        <w:rPr>
          <w:rFonts w:ascii="Arial" w:eastAsia="Book Antiqua" w:hAnsi="Arial" w:cs="Arial"/>
          <w:sz w:val="22"/>
        </w:rPr>
        <w:lastRenderedPageBreak/>
        <w:t xml:space="preserve">method for low resistance measurement, Difficulties in high resistance measurements; Measurement of high resistance by direct deflection &amp; loss of charge methods, </w:t>
      </w:r>
      <w:proofErr w:type="spellStart"/>
      <w:r w:rsidRPr="00C36A6A">
        <w:rPr>
          <w:rFonts w:ascii="Arial" w:eastAsia="Book Antiqua" w:hAnsi="Arial" w:cs="Arial"/>
          <w:sz w:val="22"/>
        </w:rPr>
        <w:t>Meggar</w:t>
      </w:r>
      <w:proofErr w:type="spellEnd"/>
      <w:r w:rsidRPr="00C36A6A">
        <w:rPr>
          <w:rFonts w:ascii="Arial" w:eastAsia="Book Antiqua" w:hAnsi="Arial" w:cs="Arial"/>
          <w:sz w:val="22"/>
        </w:rPr>
        <w:t>.</w:t>
      </w:r>
    </w:p>
    <w:p w:rsidR="001C4D2F" w:rsidRPr="00C36A6A" w:rsidRDefault="001C4D2F" w:rsidP="001C4D2F">
      <w:pPr>
        <w:rPr>
          <w:rFonts w:ascii="Arial" w:hAnsi="Arial" w:cs="Arial"/>
          <w:sz w:val="22"/>
        </w:rPr>
      </w:pPr>
    </w:p>
    <w:p w:rsidR="001C4D2F" w:rsidRPr="00C36A6A" w:rsidRDefault="001C4D2F" w:rsidP="001C4D2F">
      <w:pPr>
        <w:ind w:right="280"/>
        <w:rPr>
          <w:rFonts w:ascii="Arial" w:eastAsia="Book Antiqua" w:hAnsi="Arial" w:cs="Arial"/>
          <w:sz w:val="22"/>
        </w:rPr>
      </w:pPr>
      <w:r w:rsidRPr="00C36A6A">
        <w:rPr>
          <w:rFonts w:ascii="Arial" w:eastAsia="Book Antiqua" w:hAnsi="Arial" w:cs="Arial"/>
          <w:b/>
          <w:sz w:val="22"/>
        </w:rPr>
        <w:t xml:space="preserve">MEASUREMENT OF INDUCTANCE (L) &amp; CAPACITANCE (C) &amp; FREQUENCY BY A.C. BRIDGES: </w:t>
      </w:r>
      <w:r w:rsidRPr="00C36A6A">
        <w:rPr>
          <w:rFonts w:ascii="Arial" w:eastAsia="Book Antiqua" w:hAnsi="Arial" w:cs="Arial"/>
          <w:sz w:val="22"/>
        </w:rPr>
        <w:t xml:space="preserve">General balance equation, Circuit diagram, </w:t>
      </w:r>
      <w:proofErr w:type="spellStart"/>
      <w:r w:rsidRPr="00C36A6A">
        <w:rPr>
          <w:rFonts w:ascii="Arial" w:eastAsia="Book Antiqua" w:hAnsi="Arial" w:cs="Arial"/>
          <w:sz w:val="22"/>
        </w:rPr>
        <w:t>Phasor</w:t>
      </w:r>
      <w:proofErr w:type="spellEnd"/>
      <w:r w:rsidRPr="00C36A6A">
        <w:rPr>
          <w:rFonts w:ascii="Arial" w:eastAsia="Book Antiqua" w:hAnsi="Arial" w:cs="Arial"/>
          <w:sz w:val="22"/>
        </w:rPr>
        <w:t xml:space="preserve"> diagram, Advantages, disadvantages, applications of Maxwell’s inductance-</w:t>
      </w:r>
      <w:proofErr w:type="spellStart"/>
      <w:r w:rsidRPr="00C36A6A">
        <w:rPr>
          <w:rFonts w:ascii="Arial" w:eastAsia="Book Antiqua" w:hAnsi="Arial" w:cs="Arial"/>
          <w:sz w:val="22"/>
        </w:rPr>
        <w:t>capacitance,</w:t>
      </w:r>
      <w:r w:rsidR="0003568D" w:rsidRPr="00C36A6A">
        <w:rPr>
          <w:rFonts w:ascii="Arial" w:eastAsia="Book Antiqua" w:hAnsi="Arial" w:cs="Arial"/>
          <w:sz w:val="22"/>
        </w:rPr>
        <w:t>DeSauty</w:t>
      </w:r>
      <w:proofErr w:type="spellEnd"/>
      <w:r w:rsidR="0003568D" w:rsidRPr="00C36A6A">
        <w:rPr>
          <w:rFonts w:ascii="Arial" w:eastAsia="Book Antiqua" w:hAnsi="Arial" w:cs="Arial"/>
          <w:sz w:val="22"/>
        </w:rPr>
        <w:t xml:space="preserve"> Bridge, </w:t>
      </w:r>
      <w:r w:rsidRPr="00C36A6A">
        <w:rPr>
          <w:rFonts w:ascii="Arial" w:eastAsia="Book Antiqua" w:hAnsi="Arial" w:cs="Arial"/>
          <w:sz w:val="22"/>
        </w:rPr>
        <w:t xml:space="preserve"> Hays</w:t>
      </w:r>
      <w:r w:rsidR="003C62A7" w:rsidRPr="00C36A6A">
        <w:rPr>
          <w:rFonts w:ascii="Arial" w:eastAsia="Book Antiqua" w:hAnsi="Arial" w:cs="Arial"/>
          <w:sz w:val="22"/>
        </w:rPr>
        <w:t xml:space="preserve"> Bridge</w:t>
      </w:r>
      <w:r w:rsidRPr="00C36A6A">
        <w:rPr>
          <w:rFonts w:ascii="Arial" w:eastAsia="Book Antiqua" w:hAnsi="Arial" w:cs="Arial"/>
          <w:sz w:val="22"/>
        </w:rPr>
        <w:t xml:space="preserve">, </w:t>
      </w:r>
      <w:proofErr w:type="spellStart"/>
      <w:r w:rsidRPr="00C36A6A">
        <w:rPr>
          <w:rFonts w:ascii="Arial" w:eastAsia="Book Antiqua" w:hAnsi="Arial" w:cs="Arial"/>
          <w:sz w:val="22"/>
        </w:rPr>
        <w:t>Owen</w:t>
      </w:r>
      <w:r w:rsidR="003C62A7" w:rsidRPr="00C36A6A">
        <w:rPr>
          <w:rFonts w:ascii="Arial" w:eastAsia="Book Antiqua" w:hAnsi="Arial" w:cs="Arial"/>
          <w:sz w:val="22"/>
        </w:rPr>
        <w:t>’s</w:t>
      </w:r>
      <w:proofErr w:type="spellEnd"/>
      <w:r w:rsidR="003C62A7" w:rsidRPr="00C36A6A">
        <w:rPr>
          <w:rFonts w:ascii="Arial" w:eastAsia="Book Antiqua" w:hAnsi="Arial" w:cs="Arial"/>
          <w:sz w:val="22"/>
        </w:rPr>
        <w:t xml:space="preserve"> Bridge,</w:t>
      </w:r>
      <w:r w:rsidR="0003568D" w:rsidRPr="00C36A6A">
        <w:rPr>
          <w:rFonts w:ascii="Arial" w:eastAsia="Book Antiqua" w:hAnsi="Arial" w:cs="Arial"/>
          <w:sz w:val="22"/>
        </w:rPr>
        <w:t xml:space="preserve"> Schering </w:t>
      </w:r>
      <w:r w:rsidR="003C62A7" w:rsidRPr="00C36A6A">
        <w:rPr>
          <w:rFonts w:ascii="Arial" w:eastAsia="Book Antiqua" w:hAnsi="Arial" w:cs="Arial"/>
          <w:sz w:val="22"/>
        </w:rPr>
        <w:t xml:space="preserve">Bridge, </w:t>
      </w:r>
      <w:proofErr w:type="spellStart"/>
      <w:r w:rsidR="003C62A7" w:rsidRPr="00C36A6A">
        <w:rPr>
          <w:rFonts w:ascii="Arial" w:eastAsia="Book Antiqua" w:hAnsi="Arial" w:cs="Arial"/>
          <w:sz w:val="22"/>
        </w:rPr>
        <w:t>Wein’s</w:t>
      </w:r>
      <w:proofErr w:type="spellEnd"/>
      <w:r w:rsidR="003C62A7" w:rsidRPr="00C36A6A">
        <w:rPr>
          <w:rFonts w:ascii="Arial" w:eastAsia="Book Antiqua" w:hAnsi="Arial" w:cs="Arial"/>
          <w:sz w:val="22"/>
        </w:rPr>
        <w:t xml:space="preserve"> bridge, Anderson Bridge.</w:t>
      </w:r>
    </w:p>
    <w:p w:rsidR="001C4D2F" w:rsidRPr="00C36A6A" w:rsidRDefault="001C4D2F" w:rsidP="001C4D2F">
      <w:pPr>
        <w:rPr>
          <w:rFonts w:ascii="Arial" w:hAnsi="Arial" w:cs="Arial"/>
          <w:sz w:val="22"/>
        </w:rPr>
      </w:pPr>
    </w:p>
    <w:p w:rsidR="001C4D2F" w:rsidRPr="00C36A6A" w:rsidRDefault="001C4D2F" w:rsidP="001C4D2F">
      <w:pPr>
        <w:rPr>
          <w:rFonts w:ascii="Arial" w:eastAsia="Book Antiqua" w:hAnsi="Arial" w:cs="Arial"/>
          <w:b/>
          <w:sz w:val="22"/>
        </w:rPr>
      </w:pPr>
      <w:r w:rsidRPr="00C36A6A">
        <w:rPr>
          <w:rFonts w:ascii="Arial" w:eastAsia="Book Antiqua" w:hAnsi="Arial" w:cs="Arial"/>
          <w:b/>
          <w:sz w:val="22"/>
        </w:rPr>
        <w:t>TEXT BOOK:</w:t>
      </w:r>
    </w:p>
    <w:p w:rsidR="003C62A7" w:rsidRPr="00C36A6A" w:rsidRDefault="003C62A7" w:rsidP="001C4D2F">
      <w:pPr>
        <w:rPr>
          <w:rFonts w:ascii="Arial" w:eastAsia="Book Antiqua" w:hAnsi="Arial" w:cs="Arial"/>
          <w:sz w:val="22"/>
        </w:rPr>
      </w:pPr>
      <w:proofErr w:type="gramStart"/>
      <w:r w:rsidRPr="00C36A6A">
        <w:rPr>
          <w:rFonts w:ascii="Arial" w:eastAsia="Book Antiqua" w:hAnsi="Arial" w:cs="Arial"/>
          <w:sz w:val="22"/>
        </w:rPr>
        <w:t>A text Book of Measurements &amp; Instrumentation</w:t>
      </w:r>
      <w:r w:rsidR="008C469B">
        <w:rPr>
          <w:rFonts w:ascii="Arial" w:eastAsia="Book Antiqua" w:hAnsi="Arial" w:cs="Arial"/>
          <w:sz w:val="22"/>
        </w:rPr>
        <w:t xml:space="preserve"> (With Experiments)</w:t>
      </w:r>
      <w:r w:rsidRPr="00C36A6A">
        <w:rPr>
          <w:rFonts w:ascii="Arial" w:eastAsia="Book Antiqua" w:hAnsi="Arial" w:cs="Arial"/>
          <w:sz w:val="22"/>
        </w:rPr>
        <w:t xml:space="preserve"> by J.S. </w:t>
      </w:r>
      <w:proofErr w:type="spellStart"/>
      <w:r w:rsidRPr="00C36A6A">
        <w:rPr>
          <w:rFonts w:ascii="Arial" w:eastAsia="Book Antiqua" w:hAnsi="Arial" w:cs="Arial"/>
          <w:sz w:val="22"/>
        </w:rPr>
        <w:t>Saini</w:t>
      </w:r>
      <w:proofErr w:type="spellEnd"/>
      <w:r w:rsidRPr="00C36A6A">
        <w:rPr>
          <w:rFonts w:ascii="Arial" w:eastAsia="Book Antiqua" w:hAnsi="Arial" w:cs="Arial"/>
          <w:sz w:val="22"/>
        </w:rPr>
        <w:t>, Pub.</w:t>
      </w:r>
      <w:proofErr w:type="gramEnd"/>
      <w:r w:rsidRPr="00C36A6A">
        <w:rPr>
          <w:rFonts w:ascii="Arial" w:eastAsia="Book Antiqua" w:hAnsi="Arial" w:cs="Arial"/>
          <w:sz w:val="22"/>
        </w:rPr>
        <w:t xml:space="preserve"> </w:t>
      </w:r>
      <w:proofErr w:type="gramStart"/>
      <w:r w:rsidRPr="00C36A6A">
        <w:rPr>
          <w:rFonts w:ascii="Arial" w:eastAsia="Book Antiqua" w:hAnsi="Arial" w:cs="Arial"/>
          <w:sz w:val="22"/>
        </w:rPr>
        <w:t>New Age Publishers, N. Delhi.</w:t>
      </w:r>
      <w:proofErr w:type="gramEnd"/>
    </w:p>
    <w:p w:rsidR="001C4D2F" w:rsidRPr="00C36A6A" w:rsidRDefault="001C4D2F" w:rsidP="001C4D2F">
      <w:pPr>
        <w:rPr>
          <w:rFonts w:ascii="Arial" w:hAnsi="Arial" w:cs="Arial"/>
          <w:sz w:val="22"/>
        </w:rPr>
      </w:pPr>
    </w:p>
    <w:p w:rsidR="001C4D2F" w:rsidRPr="00C36A6A" w:rsidRDefault="001C4D2F" w:rsidP="001C4D2F">
      <w:pPr>
        <w:rPr>
          <w:rFonts w:ascii="Arial" w:hAnsi="Arial" w:cs="Arial"/>
          <w:sz w:val="22"/>
        </w:rPr>
      </w:pPr>
    </w:p>
    <w:p w:rsidR="001C4D2F" w:rsidRPr="00C36A6A" w:rsidRDefault="001C4D2F" w:rsidP="003C62A7">
      <w:pPr>
        <w:rPr>
          <w:rFonts w:ascii="Arial" w:eastAsia="Book Antiqua" w:hAnsi="Arial" w:cs="Arial"/>
          <w:b/>
          <w:sz w:val="22"/>
        </w:rPr>
      </w:pPr>
      <w:r w:rsidRPr="00C36A6A">
        <w:rPr>
          <w:rFonts w:ascii="Arial" w:eastAsia="Book Antiqua" w:hAnsi="Arial" w:cs="Arial"/>
          <w:b/>
          <w:sz w:val="22"/>
        </w:rPr>
        <w:t>REFERENCE BOOKS:</w:t>
      </w:r>
    </w:p>
    <w:p w:rsidR="003C62A7" w:rsidRPr="00C36A6A" w:rsidRDefault="003C62A7" w:rsidP="00D16CC5">
      <w:pPr>
        <w:numPr>
          <w:ilvl w:val="0"/>
          <w:numId w:val="6"/>
        </w:numPr>
        <w:tabs>
          <w:tab w:val="left" w:pos="720"/>
        </w:tabs>
        <w:spacing w:after="0" w:line="240" w:lineRule="auto"/>
        <w:ind w:left="720" w:right="280" w:hanging="720"/>
        <w:rPr>
          <w:rFonts w:ascii="Arial" w:eastAsia="Book Antiqua" w:hAnsi="Arial" w:cs="Arial"/>
          <w:sz w:val="22"/>
        </w:rPr>
      </w:pPr>
      <w:r w:rsidRPr="00C36A6A">
        <w:rPr>
          <w:rFonts w:ascii="Arial" w:eastAsia="Book Antiqua" w:hAnsi="Arial" w:cs="Arial"/>
          <w:sz w:val="22"/>
        </w:rPr>
        <w:t xml:space="preserve">A Course in Elect. &amp; Electronic Measurements &amp; Instrumentation by A. K. </w:t>
      </w:r>
      <w:proofErr w:type="spellStart"/>
      <w:r w:rsidRPr="00C36A6A">
        <w:rPr>
          <w:rFonts w:ascii="Arial" w:eastAsia="Book Antiqua" w:hAnsi="Arial" w:cs="Arial"/>
          <w:sz w:val="22"/>
        </w:rPr>
        <w:t>Sawhney</w:t>
      </w:r>
      <w:proofErr w:type="spellEnd"/>
      <w:r w:rsidRPr="00C36A6A">
        <w:rPr>
          <w:rFonts w:ascii="Arial" w:eastAsia="Book Antiqua" w:hAnsi="Arial" w:cs="Arial"/>
          <w:sz w:val="22"/>
        </w:rPr>
        <w:t xml:space="preserve">; </w:t>
      </w:r>
      <w:proofErr w:type="spellStart"/>
      <w:r w:rsidRPr="00C36A6A">
        <w:rPr>
          <w:rFonts w:ascii="Arial" w:eastAsia="Book Antiqua" w:hAnsi="Arial" w:cs="Arial"/>
          <w:sz w:val="22"/>
        </w:rPr>
        <w:t>Khanna</w:t>
      </w:r>
      <w:proofErr w:type="spellEnd"/>
      <w:r w:rsidRPr="00C36A6A">
        <w:rPr>
          <w:rFonts w:ascii="Arial" w:eastAsia="Book Antiqua" w:hAnsi="Arial" w:cs="Arial"/>
          <w:sz w:val="22"/>
        </w:rPr>
        <w:t xml:space="preserve"> Pub.</w:t>
      </w:r>
    </w:p>
    <w:p w:rsidR="001C4D2F" w:rsidRPr="00C36A6A" w:rsidRDefault="001C4D2F" w:rsidP="00D16CC5">
      <w:pPr>
        <w:numPr>
          <w:ilvl w:val="0"/>
          <w:numId w:val="6"/>
        </w:numPr>
        <w:tabs>
          <w:tab w:val="left" w:pos="720"/>
        </w:tabs>
        <w:spacing w:after="0" w:line="240" w:lineRule="auto"/>
        <w:ind w:left="720" w:right="0" w:hanging="720"/>
        <w:rPr>
          <w:rFonts w:ascii="Arial" w:eastAsia="Book Antiqua" w:hAnsi="Arial" w:cs="Arial"/>
          <w:sz w:val="22"/>
        </w:rPr>
      </w:pPr>
      <w:r w:rsidRPr="00C36A6A">
        <w:rPr>
          <w:rFonts w:ascii="Arial" w:eastAsia="Book Antiqua" w:hAnsi="Arial" w:cs="Arial"/>
          <w:sz w:val="22"/>
        </w:rPr>
        <w:t xml:space="preserve">Electrical Measurements by E.W. Golding &amp; F.C. </w:t>
      </w:r>
      <w:proofErr w:type="spellStart"/>
      <w:r w:rsidRPr="00C36A6A">
        <w:rPr>
          <w:rFonts w:ascii="Arial" w:eastAsia="Book Antiqua" w:hAnsi="Arial" w:cs="Arial"/>
          <w:sz w:val="22"/>
        </w:rPr>
        <w:t>Widdis</w:t>
      </w:r>
      <w:proofErr w:type="spellEnd"/>
      <w:r w:rsidRPr="00C36A6A">
        <w:rPr>
          <w:rFonts w:ascii="Arial" w:eastAsia="Book Antiqua" w:hAnsi="Arial" w:cs="Arial"/>
          <w:sz w:val="22"/>
        </w:rPr>
        <w:t xml:space="preserve">; Pub.: </w:t>
      </w:r>
      <w:proofErr w:type="spellStart"/>
      <w:r w:rsidRPr="00C36A6A">
        <w:rPr>
          <w:rFonts w:ascii="Arial" w:eastAsia="Book Antiqua" w:hAnsi="Arial" w:cs="Arial"/>
          <w:sz w:val="22"/>
        </w:rPr>
        <w:t>Reem</w:t>
      </w:r>
      <w:proofErr w:type="spellEnd"/>
      <w:r w:rsidRPr="00C36A6A">
        <w:rPr>
          <w:rFonts w:ascii="Arial" w:eastAsia="Book Antiqua" w:hAnsi="Arial" w:cs="Arial"/>
          <w:sz w:val="22"/>
        </w:rPr>
        <w:t xml:space="preserve"> Publications</w:t>
      </w:r>
    </w:p>
    <w:p w:rsidR="001C4D2F" w:rsidRPr="00C36A6A" w:rsidRDefault="001C4D2F" w:rsidP="00D16CC5">
      <w:pPr>
        <w:numPr>
          <w:ilvl w:val="0"/>
          <w:numId w:val="6"/>
        </w:numPr>
        <w:tabs>
          <w:tab w:val="left" w:pos="720"/>
        </w:tabs>
        <w:spacing w:after="0" w:line="240" w:lineRule="auto"/>
        <w:ind w:left="720" w:right="0" w:hanging="720"/>
        <w:rPr>
          <w:rFonts w:ascii="Arial" w:eastAsia="Book Antiqua" w:hAnsi="Arial" w:cs="Arial"/>
          <w:sz w:val="22"/>
        </w:rPr>
      </w:pPr>
      <w:r w:rsidRPr="00C36A6A">
        <w:rPr>
          <w:rFonts w:ascii="Arial" w:eastAsia="Book Antiqua" w:hAnsi="Arial" w:cs="Arial"/>
          <w:sz w:val="22"/>
        </w:rPr>
        <w:t xml:space="preserve">Electronic &amp; Elect. Measurement &amp; Instrumentation by J.B. Gupta; Pub.: </w:t>
      </w:r>
      <w:proofErr w:type="spellStart"/>
      <w:r w:rsidRPr="00C36A6A">
        <w:rPr>
          <w:rFonts w:ascii="Arial" w:eastAsia="Book Antiqua" w:hAnsi="Arial" w:cs="Arial"/>
          <w:sz w:val="22"/>
        </w:rPr>
        <w:t>Kataria</w:t>
      </w:r>
      <w:proofErr w:type="spellEnd"/>
      <w:r w:rsidRPr="00C36A6A">
        <w:rPr>
          <w:rFonts w:ascii="Arial" w:eastAsia="Book Antiqua" w:hAnsi="Arial" w:cs="Arial"/>
          <w:sz w:val="22"/>
        </w:rPr>
        <w:t>&amp; Sons.</w:t>
      </w:r>
    </w:p>
    <w:p w:rsidR="001C4D2F" w:rsidRPr="00C36A6A" w:rsidRDefault="001C4D2F" w:rsidP="00D16CC5">
      <w:pPr>
        <w:numPr>
          <w:ilvl w:val="0"/>
          <w:numId w:val="6"/>
        </w:numPr>
        <w:tabs>
          <w:tab w:val="left" w:pos="720"/>
        </w:tabs>
        <w:spacing w:after="0" w:line="240" w:lineRule="auto"/>
        <w:ind w:left="720" w:right="0" w:hanging="720"/>
        <w:rPr>
          <w:rFonts w:ascii="Arial" w:eastAsia="Book Antiqua" w:hAnsi="Arial" w:cs="Arial"/>
          <w:sz w:val="22"/>
        </w:rPr>
      </w:pPr>
      <w:r w:rsidRPr="00C36A6A">
        <w:rPr>
          <w:rFonts w:ascii="Arial" w:eastAsia="Book Antiqua" w:hAnsi="Arial" w:cs="Arial"/>
          <w:sz w:val="22"/>
        </w:rPr>
        <w:t xml:space="preserve">Electronic Instrumentation &amp; Measurement Technique, W.D. Cooper &amp; A.D. </w:t>
      </w:r>
      <w:proofErr w:type="spellStart"/>
      <w:r w:rsidRPr="00C36A6A">
        <w:rPr>
          <w:rFonts w:ascii="Arial" w:eastAsia="Book Antiqua" w:hAnsi="Arial" w:cs="Arial"/>
          <w:sz w:val="22"/>
        </w:rPr>
        <w:t>Helfrick</w:t>
      </w:r>
      <w:proofErr w:type="spellEnd"/>
      <w:r w:rsidRPr="00C36A6A">
        <w:rPr>
          <w:rFonts w:ascii="Arial" w:eastAsia="Book Antiqua" w:hAnsi="Arial" w:cs="Arial"/>
          <w:sz w:val="22"/>
        </w:rPr>
        <w:t>; Pub.: Prentice Hall</w:t>
      </w:r>
    </w:p>
    <w:p w:rsidR="001C4D2F" w:rsidRPr="00C36A6A" w:rsidRDefault="001C4D2F" w:rsidP="00D16CC5">
      <w:pPr>
        <w:numPr>
          <w:ilvl w:val="0"/>
          <w:numId w:val="6"/>
        </w:numPr>
        <w:tabs>
          <w:tab w:val="left" w:pos="720"/>
        </w:tabs>
        <w:spacing w:after="0" w:line="240" w:lineRule="auto"/>
        <w:ind w:left="720" w:right="0" w:hanging="720"/>
        <w:rPr>
          <w:rFonts w:ascii="Arial" w:eastAsia="Book Antiqua" w:hAnsi="Arial" w:cs="Arial"/>
          <w:color w:val="0D0D0D" w:themeColor="text1" w:themeTint="F2"/>
          <w:sz w:val="22"/>
        </w:rPr>
      </w:pPr>
      <w:r w:rsidRPr="00C36A6A">
        <w:rPr>
          <w:rFonts w:ascii="Arial" w:eastAsia="Book Antiqua" w:hAnsi="Arial" w:cs="Arial"/>
          <w:sz w:val="22"/>
        </w:rPr>
        <w:t xml:space="preserve">Measuring </w:t>
      </w:r>
      <w:r w:rsidRPr="00C36A6A">
        <w:rPr>
          <w:rFonts w:ascii="Arial" w:eastAsia="Book Antiqua" w:hAnsi="Arial" w:cs="Arial"/>
          <w:color w:val="0D0D0D" w:themeColor="text1" w:themeTint="F2"/>
          <w:sz w:val="22"/>
        </w:rPr>
        <w:t xml:space="preserve">Systems by Ernest O. </w:t>
      </w:r>
      <w:proofErr w:type="spellStart"/>
      <w:r w:rsidRPr="00C36A6A">
        <w:rPr>
          <w:rFonts w:ascii="Arial" w:eastAsia="Book Antiqua" w:hAnsi="Arial" w:cs="Arial"/>
          <w:color w:val="0D0D0D" w:themeColor="text1" w:themeTint="F2"/>
          <w:sz w:val="22"/>
        </w:rPr>
        <w:t>Doebelin</w:t>
      </w:r>
      <w:r w:rsidRPr="00C36A6A">
        <w:rPr>
          <w:rStyle w:val="author"/>
          <w:rFonts w:ascii="Arial" w:hAnsi="Arial" w:cs="Arial"/>
          <w:color w:val="0D0D0D" w:themeColor="text1" w:themeTint="F2"/>
          <w:sz w:val="22"/>
          <w:shd w:val="clear" w:color="auto" w:fill="FFFFFF"/>
        </w:rPr>
        <w:t>&amp;Dhanesh</w:t>
      </w:r>
      <w:proofErr w:type="spellEnd"/>
      <w:r w:rsidRPr="00C36A6A">
        <w:rPr>
          <w:rStyle w:val="author"/>
          <w:rFonts w:ascii="Arial" w:hAnsi="Arial" w:cs="Arial"/>
          <w:color w:val="0D0D0D" w:themeColor="text1" w:themeTint="F2"/>
          <w:sz w:val="22"/>
          <w:shd w:val="clear" w:color="auto" w:fill="FFFFFF"/>
        </w:rPr>
        <w:t xml:space="preserve"> N. </w:t>
      </w:r>
      <w:proofErr w:type="spellStart"/>
      <w:r w:rsidRPr="00C36A6A">
        <w:rPr>
          <w:rStyle w:val="author"/>
          <w:rFonts w:ascii="Arial" w:hAnsi="Arial" w:cs="Arial"/>
          <w:color w:val="0D0D0D" w:themeColor="text1" w:themeTint="F2"/>
          <w:sz w:val="22"/>
          <w:shd w:val="clear" w:color="auto" w:fill="FFFFFF"/>
        </w:rPr>
        <w:t>Manik</w:t>
      </w:r>
      <w:proofErr w:type="spellEnd"/>
      <w:r w:rsidRPr="00C36A6A">
        <w:rPr>
          <w:rFonts w:ascii="Arial" w:eastAsia="Book Antiqua" w:hAnsi="Arial" w:cs="Arial"/>
          <w:color w:val="0D0D0D" w:themeColor="text1" w:themeTint="F2"/>
          <w:sz w:val="22"/>
        </w:rPr>
        <w:t>; Pub.: McGraw Hill.</w:t>
      </w:r>
    </w:p>
    <w:p w:rsidR="001C4D2F" w:rsidRPr="00C36A6A" w:rsidRDefault="001C4D2F" w:rsidP="001C4D2F">
      <w:pPr>
        <w:rPr>
          <w:rFonts w:ascii="Arial" w:hAnsi="Arial" w:cs="Arial"/>
          <w:sz w:val="22"/>
        </w:rPr>
      </w:pPr>
      <w:bookmarkStart w:id="0" w:name="page39"/>
      <w:bookmarkEnd w:id="0"/>
    </w:p>
    <w:p w:rsidR="00975AB7" w:rsidRDefault="00975AB7" w:rsidP="00975AB7">
      <w:pPr>
        <w:shd w:val="clear" w:color="auto" w:fill="FFFFFF"/>
        <w:spacing w:after="0" w:line="253" w:lineRule="atLeast"/>
        <w:ind w:left="720"/>
        <w:rPr>
          <w:b/>
          <w:color w:val="222222"/>
          <w:lang w:eastAsia="en-IN"/>
        </w:rPr>
      </w:pPr>
    </w:p>
    <w:p w:rsidR="00975AB7" w:rsidRDefault="00975AB7" w:rsidP="00975AB7">
      <w:pPr>
        <w:shd w:val="clear" w:color="auto" w:fill="FFFFFF"/>
        <w:spacing w:after="0" w:line="253" w:lineRule="atLeast"/>
        <w:ind w:left="720"/>
        <w:rPr>
          <w:b/>
          <w:color w:val="222222"/>
          <w:lang w:eastAsia="en-IN"/>
        </w:rPr>
      </w:pPr>
      <w:r>
        <w:rPr>
          <w:b/>
          <w:color w:val="222222"/>
          <w:lang w:eastAsia="en-IN"/>
        </w:rPr>
        <w:t>Note:</w:t>
      </w:r>
      <w:r>
        <w:rPr>
          <w:b/>
          <w:color w:val="222222"/>
          <w:lang w:eastAsia="en-IN"/>
        </w:rPr>
        <w:tab/>
      </w:r>
    </w:p>
    <w:p w:rsidR="00975AB7" w:rsidRPr="00B7366F" w:rsidRDefault="00975AB7" w:rsidP="00975AB7">
      <w:pPr>
        <w:pStyle w:val="ListParagraph"/>
        <w:numPr>
          <w:ilvl w:val="0"/>
          <w:numId w:val="37"/>
        </w:numPr>
        <w:shd w:val="clear" w:color="auto" w:fill="FFFFFF"/>
        <w:spacing w:after="0" w:line="253" w:lineRule="atLeast"/>
        <w:ind w:right="0"/>
        <w:rPr>
          <w:color w:val="222222"/>
          <w:lang w:eastAsia="en-IN"/>
        </w:rPr>
      </w:pPr>
      <w:r w:rsidRPr="00B7366F">
        <w:rPr>
          <w:color w:val="222222"/>
          <w:lang w:eastAsia="en-IN"/>
        </w:rPr>
        <w:t xml:space="preserve">In Semester Examinations, the examiner will set two questions from each unit (total 8 questions in all) covering the entire syllabus.  The students will be required to attend only five questions selecting atleast one question from each unit. </w:t>
      </w:r>
    </w:p>
    <w:p w:rsidR="00975AB7" w:rsidRDefault="00975AB7" w:rsidP="00975AB7">
      <w:pPr>
        <w:pStyle w:val="ListParagraph"/>
        <w:numPr>
          <w:ilvl w:val="0"/>
          <w:numId w:val="37"/>
        </w:numPr>
        <w:shd w:val="clear" w:color="auto" w:fill="FFFFFF"/>
        <w:spacing w:after="0" w:line="253" w:lineRule="atLeast"/>
        <w:ind w:right="0"/>
        <w:rPr>
          <w:color w:val="222222"/>
          <w:lang w:eastAsia="en-IN"/>
        </w:rPr>
      </w:pPr>
      <w:r w:rsidRPr="00B7366F">
        <w:rPr>
          <w:color w:val="222222"/>
          <w:lang w:eastAsia="en-IN"/>
        </w:rPr>
        <w:t>The use of scientific calculator will be allowed in the examination.  However, programmable calculator and cellular phone will not be allowed.</w:t>
      </w:r>
    </w:p>
    <w:p w:rsidR="00975AB7" w:rsidRDefault="00975AB7" w:rsidP="00975AB7">
      <w:pPr>
        <w:pStyle w:val="ListParagraph"/>
        <w:shd w:val="clear" w:color="auto" w:fill="FFFFFF"/>
        <w:spacing w:after="0" w:line="253" w:lineRule="atLeast"/>
        <w:ind w:left="1080"/>
        <w:rPr>
          <w:color w:val="222222"/>
          <w:lang w:eastAsia="en-IN"/>
        </w:rPr>
      </w:pPr>
    </w:p>
    <w:p w:rsidR="00975AB7" w:rsidRPr="00F83C46" w:rsidRDefault="00975AB7" w:rsidP="00975AB7">
      <w:pPr>
        <w:pStyle w:val="ListParagraph"/>
        <w:shd w:val="clear" w:color="auto" w:fill="FFFFFF"/>
        <w:spacing w:after="0" w:line="253" w:lineRule="atLeast"/>
        <w:ind w:left="1080"/>
        <w:rPr>
          <w:color w:val="222222"/>
          <w:lang w:eastAsia="en-IN"/>
        </w:rPr>
      </w:pPr>
      <w:r w:rsidRPr="00F83C46">
        <w:rPr>
          <w:color w:val="222222"/>
          <w:lang w:eastAsia="en-IN"/>
        </w:rPr>
        <w:t>For student admitted in B. Tech. 1</w:t>
      </w:r>
      <w:r w:rsidRPr="00F83C46">
        <w:rPr>
          <w:color w:val="222222"/>
          <w:vertAlign w:val="superscript"/>
          <w:lang w:eastAsia="en-IN"/>
        </w:rPr>
        <w:t>st</w:t>
      </w:r>
      <w:r w:rsidRPr="00F83C46">
        <w:rPr>
          <w:color w:val="222222"/>
          <w:lang w:eastAsia="en-IN"/>
        </w:rPr>
        <w:t xml:space="preserve"> Semester (C-Scheme) in 2019 and all trailing students, Examinations and evaluation of students shall be conducted as per guidelines AICTE Examinations Reforms covering the entire syllabus.  The students shall be made aware about the reforms.</w:t>
      </w:r>
    </w:p>
    <w:p w:rsidR="00822945" w:rsidRDefault="00822945" w:rsidP="00501087">
      <w:pPr>
        <w:tabs>
          <w:tab w:val="left" w:pos="1760"/>
        </w:tabs>
        <w:ind w:left="0" w:firstLine="0"/>
        <w:rPr>
          <w:rFonts w:ascii="Arial" w:eastAsia="Book Antiqua" w:hAnsi="Arial" w:cs="Arial"/>
          <w:b/>
          <w:szCs w:val="24"/>
        </w:rPr>
      </w:pPr>
    </w:p>
    <w:p w:rsidR="00822945" w:rsidRDefault="00822945" w:rsidP="00420B11">
      <w:pPr>
        <w:tabs>
          <w:tab w:val="left" w:pos="1760"/>
        </w:tabs>
        <w:ind w:left="340"/>
        <w:rPr>
          <w:rFonts w:ascii="Arial" w:eastAsia="Book Antiqua" w:hAnsi="Arial" w:cs="Arial"/>
          <w:b/>
          <w:szCs w:val="24"/>
        </w:rPr>
      </w:pPr>
    </w:p>
    <w:p w:rsidR="00822945" w:rsidRDefault="00822945" w:rsidP="00420B11">
      <w:pPr>
        <w:tabs>
          <w:tab w:val="left" w:pos="1760"/>
        </w:tabs>
        <w:ind w:left="340"/>
        <w:rPr>
          <w:rFonts w:ascii="Arial" w:eastAsia="Book Antiqua" w:hAnsi="Arial" w:cs="Arial"/>
          <w:b/>
          <w:szCs w:val="24"/>
        </w:rPr>
      </w:pPr>
    </w:p>
    <w:p w:rsidR="00822945" w:rsidRDefault="00822945" w:rsidP="00420B11">
      <w:pPr>
        <w:tabs>
          <w:tab w:val="left" w:pos="1760"/>
        </w:tabs>
        <w:ind w:left="340"/>
        <w:rPr>
          <w:rFonts w:ascii="Arial" w:eastAsia="Book Antiqua" w:hAnsi="Arial" w:cs="Arial"/>
          <w:b/>
          <w:szCs w:val="24"/>
        </w:rPr>
      </w:pPr>
    </w:p>
    <w:p w:rsidR="00822945" w:rsidRDefault="00822945" w:rsidP="00420B11">
      <w:pPr>
        <w:tabs>
          <w:tab w:val="left" w:pos="1760"/>
        </w:tabs>
        <w:ind w:left="340"/>
        <w:rPr>
          <w:rFonts w:ascii="Arial" w:eastAsia="Book Antiqua" w:hAnsi="Arial" w:cs="Arial"/>
          <w:b/>
          <w:szCs w:val="24"/>
        </w:rPr>
      </w:pPr>
    </w:p>
    <w:p w:rsidR="00822945" w:rsidRDefault="00822945" w:rsidP="00420B11">
      <w:pPr>
        <w:tabs>
          <w:tab w:val="left" w:pos="1760"/>
        </w:tabs>
        <w:ind w:left="340"/>
        <w:rPr>
          <w:rFonts w:ascii="Arial" w:eastAsia="Book Antiqua" w:hAnsi="Arial" w:cs="Arial"/>
          <w:b/>
          <w:szCs w:val="24"/>
        </w:rPr>
      </w:pPr>
    </w:p>
    <w:p w:rsidR="00822945" w:rsidRDefault="00822945" w:rsidP="00420B11">
      <w:pPr>
        <w:tabs>
          <w:tab w:val="left" w:pos="1760"/>
        </w:tabs>
        <w:ind w:left="340"/>
        <w:rPr>
          <w:rFonts w:ascii="Arial" w:eastAsia="Book Antiqua" w:hAnsi="Arial" w:cs="Arial"/>
          <w:b/>
          <w:szCs w:val="24"/>
        </w:rPr>
      </w:pPr>
    </w:p>
    <w:p w:rsidR="00822945" w:rsidRDefault="00822945" w:rsidP="00420B11">
      <w:pPr>
        <w:tabs>
          <w:tab w:val="left" w:pos="1760"/>
        </w:tabs>
        <w:ind w:left="340"/>
        <w:rPr>
          <w:rFonts w:ascii="Arial" w:eastAsia="Book Antiqua" w:hAnsi="Arial" w:cs="Arial"/>
          <w:b/>
          <w:szCs w:val="24"/>
        </w:rPr>
      </w:pPr>
    </w:p>
    <w:p w:rsidR="00822945" w:rsidRDefault="00822945" w:rsidP="00420B11">
      <w:pPr>
        <w:tabs>
          <w:tab w:val="left" w:pos="1760"/>
        </w:tabs>
        <w:ind w:left="340"/>
        <w:rPr>
          <w:rFonts w:ascii="Arial" w:eastAsia="Book Antiqua" w:hAnsi="Arial" w:cs="Arial"/>
          <w:b/>
          <w:szCs w:val="24"/>
        </w:rPr>
      </w:pPr>
    </w:p>
    <w:p w:rsidR="00822945" w:rsidRDefault="00822945" w:rsidP="00420B11">
      <w:pPr>
        <w:tabs>
          <w:tab w:val="left" w:pos="1760"/>
        </w:tabs>
        <w:ind w:left="340"/>
        <w:rPr>
          <w:rFonts w:ascii="Arial" w:eastAsia="Book Antiqua" w:hAnsi="Arial" w:cs="Arial"/>
          <w:b/>
          <w:szCs w:val="24"/>
        </w:rPr>
      </w:pPr>
    </w:p>
    <w:p w:rsidR="00822945" w:rsidRDefault="00822945" w:rsidP="00420B11">
      <w:pPr>
        <w:tabs>
          <w:tab w:val="left" w:pos="1760"/>
        </w:tabs>
        <w:ind w:left="340"/>
        <w:rPr>
          <w:rFonts w:ascii="Arial" w:eastAsia="Book Antiqua" w:hAnsi="Arial" w:cs="Arial"/>
          <w:b/>
          <w:szCs w:val="24"/>
        </w:rPr>
      </w:pPr>
    </w:p>
    <w:p w:rsidR="00822945" w:rsidRDefault="00822945" w:rsidP="00420B11">
      <w:pPr>
        <w:tabs>
          <w:tab w:val="left" w:pos="1760"/>
        </w:tabs>
        <w:ind w:left="340"/>
        <w:rPr>
          <w:rFonts w:ascii="Arial" w:eastAsia="Book Antiqua" w:hAnsi="Arial" w:cs="Arial"/>
          <w:b/>
          <w:szCs w:val="24"/>
        </w:rPr>
      </w:pPr>
    </w:p>
    <w:p w:rsidR="00EA56E5" w:rsidRDefault="00EA56E5" w:rsidP="00420B11">
      <w:pPr>
        <w:tabs>
          <w:tab w:val="left" w:pos="1760"/>
        </w:tabs>
        <w:ind w:left="340"/>
        <w:rPr>
          <w:rFonts w:ascii="Arial" w:eastAsia="Book Antiqua" w:hAnsi="Arial" w:cs="Arial"/>
          <w:b/>
          <w:szCs w:val="24"/>
        </w:rPr>
      </w:pPr>
    </w:p>
    <w:p w:rsidR="00EA56E5" w:rsidRDefault="00EA56E5" w:rsidP="00420B11">
      <w:pPr>
        <w:tabs>
          <w:tab w:val="left" w:pos="1760"/>
        </w:tabs>
        <w:ind w:left="340"/>
        <w:rPr>
          <w:rFonts w:ascii="Arial" w:eastAsia="Book Antiqua" w:hAnsi="Arial" w:cs="Arial"/>
          <w:b/>
          <w:szCs w:val="24"/>
        </w:rPr>
      </w:pPr>
    </w:p>
    <w:p w:rsidR="00420B11" w:rsidRPr="00EA56E5" w:rsidRDefault="00420B11" w:rsidP="00420B11">
      <w:pPr>
        <w:tabs>
          <w:tab w:val="left" w:pos="1760"/>
        </w:tabs>
        <w:ind w:left="340"/>
        <w:rPr>
          <w:rFonts w:ascii="Arial" w:eastAsia="Book Antiqua" w:hAnsi="Arial" w:cs="Arial"/>
          <w:b/>
          <w:sz w:val="22"/>
        </w:rPr>
      </w:pPr>
      <w:r w:rsidRPr="00EA56E5">
        <w:rPr>
          <w:rFonts w:ascii="Arial" w:eastAsia="Book Antiqua" w:hAnsi="Arial" w:cs="Arial"/>
          <w:b/>
          <w:sz w:val="22"/>
        </w:rPr>
        <w:t>EE285C</w:t>
      </w:r>
      <w:r w:rsidRPr="00EA56E5">
        <w:rPr>
          <w:rFonts w:ascii="Arial" w:hAnsi="Arial" w:cs="Arial"/>
          <w:sz w:val="22"/>
        </w:rPr>
        <w:tab/>
      </w:r>
      <w:r w:rsidRPr="00EA56E5">
        <w:rPr>
          <w:rFonts w:ascii="Arial" w:eastAsia="Book Antiqua" w:hAnsi="Arial" w:cs="Arial"/>
          <w:b/>
          <w:sz w:val="22"/>
        </w:rPr>
        <w:t>MEASUREMENTS AND INSTRUMENTATION LABORATORY</w:t>
      </w:r>
    </w:p>
    <w:p w:rsidR="00420B11" w:rsidRPr="00EA56E5" w:rsidRDefault="00420B11" w:rsidP="00420B11">
      <w:pPr>
        <w:jc w:val="center"/>
        <w:rPr>
          <w:rFonts w:ascii="Arial" w:eastAsia="Book Antiqua" w:hAnsi="Arial" w:cs="Arial"/>
          <w:b/>
          <w:sz w:val="22"/>
        </w:rPr>
      </w:pPr>
      <w:r w:rsidRPr="00EA56E5">
        <w:rPr>
          <w:rFonts w:ascii="Arial" w:eastAsia="Book Antiqua" w:hAnsi="Arial" w:cs="Arial"/>
          <w:b/>
          <w:sz w:val="22"/>
        </w:rPr>
        <w:t>B.TECH. (ELECTRICAL ENGINEERING, EEE, IC)</w:t>
      </w:r>
    </w:p>
    <w:p w:rsidR="00420B11" w:rsidRPr="00EA56E5" w:rsidRDefault="00420B11" w:rsidP="00420B11">
      <w:pPr>
        <w:rPr>
          <w:rFonts w:ascii="Arial" w:hAnsi="Arial" w:cs="Arial"/>
          <w:sz w:val="22"/>
        </w:rPr>
      </w:pPr>
    </w:p>
    <w:p w:rsidR="00420B11" w:rsidRPr="00EA56E5" w:rsidRDefault="00420B11" w:rsidP="00420B11">
      <w:pPr>
        <w:ind w:left="3740"/>
        <w:rPr>
          <w:rFonts w:ascii="Arial" w:eastAsia="Book Antiqua" w:hAnsi="Arial" w:cs="Arial"/>
          <w:b/>
          <w:sz w:val="22"/>
        </w:rPr>
      </w:pPr>
      <w:r w:rsidRPr="00EA56E5">
        <w:rPr>
          <w:rFonts w:ascii="Arial" w:eastAsia="Book Antiqua" w:hAnsi="Arial" w:cs="Arial"/>
          <w:b/>
          <w:sz w:val="22"/>
        </w:rPr>
        <w:t>SEMESTER-III</w:t>
      </w:r>
    </w:p>
    <w:tbl>
      <w:tblPr>
        <w:tblW w:w="8969" w:type="dxa"/>
        <w:tblInd w:w="2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607"/>
        <w:gridCol w:w="272"/>
        <w:gridCol w:w="805"/>
        <w:gridCol w:w="2902"/>
        <w:gridCol w:w="3373"/>
        <w:gridCol w:w="1010"/>
      </w:tblGrid>
      <w:tr w:rsidR="00420B11" w:rsidRPr="00EA56E5" w:rsidTr="00EA56E5">
        <w:trPr>
          <w:trHeight w:val="240"/>
        </w:trPr>
        <w:tc>
          <w:tcPr>
            <w:tcW w:w="0" w:type="auto"/>
            <w:shd w:val="clear" w:color="auto" w:fill="auto"/>
            <w:vAlign w:val="bottom"/>
          </w:tcPr>
          <w:p w:rsidR="00420B11" w:rsidRPr="00EA56E5" w:rsidRDefault="00420B11" w:rsidP="003556D2">
            <w:pPr>
              <w:rPr>
                <w:rFonts w:ascii="Arial" w:eastAsia="Book Antiqua" w:hAnsi="Arial" w:cs="Arial"/>
                <w:sz w:val="22"/>
              </w:rPr>
            </w:pPr>
            <w:r w:rsidRPr="00EA56E5">
              <w:rPr>
                <w:rFonts w:ascii="Arial" w:eastAsia="Book Antiqua" w:hAnsi="Arial" w:cs="Arial"/>
                <w:sz w:val="22"/>
              </w:rPr>
              <w:t>L</w:t>
            </w:r>
          </w:p>
        </w:tc>
        <w:tc>
          <w:tcPr>
            <w:tcW w:w="0" w:type="auto"/>
            <w:shd w:val="clear" w:color="auto" w:fill="auto"/>
            <w:vAlign w:val="bottom"/>
          </w:tcPr>
          <w:p w:rsidR="00420B11" w:rsidRPr="00EA56E5" w:rsidRDefault="00420B11" w:rsidP="003556D2">
            <w:pPr>
              <w:ind w:left="100"/>
              <w:rPr>
                <w:rFonts w:ascii="Arial" w:eastAsia="Book Antiqua" w:hAnsi="Arial" w:cs="Arial"/>
                <w:sz w:val="22"/>
              </w:rPr>
            </w:pPr>
            <w:r w:rsidRPr="00EA56E5">
              <w:rPr>
                <w:rFonts w:ascii="Arial" w:eastAsia="Book Antiqua" w:hAnsi="Arial" w:cs="Arial"/>
                <w:sz w:val="22"/>
              </w:rPr>
              <w:t>T</w:t>
            </w:r>
          </w:p>
        </w:tc>
        <w:tc>
          <w:tcPr>
            <w:tcW w:w="0" w:type="auto"/>
            <w:shd w:val="clear" w:color="auto" w:fill="auto"/>
            <w:vAlign w:val="bottom"/>
          </w:tcPr>
          <w:p w:rsidR="00420B11" w:rsidRPr="00EA56E5" w:rsidRDefault="00420B11" w:rsidP="003556D2">
            <w:pPr>
              <w:ind w:right="100"/>
              <w:jc w:val="right"/>
              <w:rPr>
                <w:rFonts w:ascii="Arial" w:eastAsia="Book Antiqua" w:hAnsi="Arial" w:cs="Arial"/>
                <w:sz w:val="22"/>
              </w:rPr>
            </w:pPr>
            <w:r w:rsidRPr="00EA56E5">
              <w:rPr>
                <w:rFonts w:ascii="Arial" w:eastAsia="Book Antiqua" w:hAnsi="Arial" w:cs="Arial"/>
                <w:sz w:val="22"/>
              </w:rPr>
              <w:t>P</w:t>
            </w:r>
          </w:p>
        </w:tc>
        <w:tc>
          <w:tcPr>
            <w:tcW w:w="0" w:type="auto"/>
            <w:shd w:val="clear" w:color="auto" w:fill="auto"/>
            <w:vAlign w:val="bottom"/>
          </w:tcPr>
          <w:p w:rsidR="00420B11" w:rsidRPr="00EA56E5" w:rsidRDefault="00420B11" w:rsidP="003556D2">
            <w:pPr>
              <w:ind w:right="35"/>
              <w:rPr>
                <w:rFonts w:ascii="Arial" w:eastAsia="Book Antiqua" w:hAnsi="Arial" w:cs="Arial"/>
                <w:sz w:val="22"/>
              </w:rPr>
            </w:pPr>
            <w:r w:rsidRPr="00EA56E5">
              <w:rPr>
                <w:rFonts w:ascii="Arial" w:eastAsia="Book Antiqua" w:hAnsi="Arial" w:cs="Arial"/>
                <w:sz w:val="22"/>
              </w:rPr>
              <w:t>Credits</w:t>
            </w:r>
          </w:p>
        </w:tc>
        <w:tc>
          <w:tcPr>
            <w:tcW w:w="0" w:type="auto"/>
            <w:shd w:val="clear" w:color="auto" w:fill="auto"/>
            <w:vAlign w:val="bottom"/>
          </w:tcPr>
          <w:p w:rsidR="00420B11" w:rsidRPr="00EA56E5" w:rsidRDefault="00420B11" w:rsidP="003556D2">
            <w:pPr>
              <w:jc w:val="right"/>
              <w:rPr>
                <w:rFonts w:ascii="Arial" w:eastAsia="Book Antiqua" w:hAnsi="Arial" w:cs="Arial"/>
                <w:sz w:val="22"/>
              </w:rPr>
            </w:pPr>
            <w:r w:rsidRPr="00EA56E5">
              <w:rPr>
                <w:rFonts w:ascii="Arial" w:eastAsia="Book Antiqua" w:hAnsi="Arial" w:cs="Arial"/>
                <w:sz w:val="22"/>
              </w:rPr>
              <w:t xml:space="preserve">    Class-work Marks</w:t>
            </w:r>
          </w:p>
        </w:tc>
        <w:tc>
          <w:tcPr>
            <w:tcW w:w="0" w:type="auto"/>
            <w:shd w:val="clear" w:color="auto" w:fill="auto"/>
            <w:vAlign w:val="bottom"/>
          </w:tcPr>
          <w:p w:rsidR="00420B11" w:rsidRPr="00EA56E5" w:rsidRDefault="00420B11" w:rsidP="003556D2">
            <w:pPr>
              <w:rPr>
                <w:rFonts w:ascii="Arial" w:eastAsia="Book Antiqua" w:hAnsi="Arial" w:cs="Arial"/>
                <w:sz w:val="22"/>
              </w:rPr>
            </w:pPr>
            <w:r w:rsidRPr="00EA56E5">
              <w:rPr>
                <w:rFonts w:ascii="Arial" w:eastAsia="Book Antiqua" w:hAnsi="Arial" w:cs="Arial"/>
                <w:sz w:val="22"/>
              </w:rPr>
              <w:t>: 2</w:t>
            </w:r>
            <w:r w:rsidR="001B35D0">
              <w:rPr>
                <w:rFonts w:ascii="Arial" w:eastAsia="Book Antiqua" w:hAnsi="Arial" w:cs="Arial"/>
                <w:sz w:val="22"/>
              </w:rPr>
              <w:t>5</w:t>
            </w:r>
          </w:p>
        </w:tc>
      </w:tr>
      <w:tr w:rsidR="00420B11" w:rsidRPr="00EA56E5" w:rsidTr="00EA56E5">
        <w:trPr>
          <w:trHeight w:val="87"/>
        </w:trPr>
        <w:tc>
          <w:tcPr>
            <w:tcW w:w="0" w:type="auto"/>
            <w:shd w:val="clear" w:color="auto" w:fill="auto"/>
            <w:vAlign w:val="bottom"/>
          </w:tcPr>
          <w:p w:rsidR="00420B11" w:rsidRPr="00EA56E5" w:rsidRDefault="00420B11" w:rsidP="003556D2">
            <w:pPr>
              <w:rPr>
                <w:rFonts w:ascii="Arial" w:eastAsia="Book Antiqua" w:hAnsi="Arial" w:cs="Arial"/>
                <w:sz w:val="22"/>
              </w:rPr>
            </w:pPr>
            <w:r w:rsidRPr="00EA56E5">
              <w:rPr>
                <w:rFonts w:ascii="Arial" w:eastAsia="Book Antiqua" w:hAnsi="Arial" w:cs="Arial"/>
                <w:sz w:val="22"/>
              </w:rPr>
              <w:t>0</w:t>
            </w:r>
          </w:p>
        </w:tc>
        <w:tc>
          <w:tcPr>
            <w:tcW w:w="0" w:type="auto"/>
            <w:shd w:val="clear" w:color="auto" w:fill="auto"/>
            <w:vAlign w:val="bottom"/>
          </w:tcPr>
          <w:p w:rsidR="00420B11" w:rsidRPr="00EA56E5" w:rsidRDefault="00420B11" w:rsidP="003556D2">
            <w:pPr>
              <w:ind w:left="80"/>
              <w:rPr>
                <w:rFonts w:ascii="Arial" w:eastAsia="Book Antiqua" w:hAnsi="Arial" w:cs="Arial"/>
                <w:sz w:val="22"/>
              </w:rPr>
            </w:pPr>
            <w:r w:rsidRPr="00EA56E5">
              <w:rPr>
                <w:rFonts w:ascii="Arial" w:eastAsia="Book Antiqua" w:hAnsi="Arial" w:cs="Arial"/>
                <w:sz w:val="22"/>
              </w:rPr>
              <w:t>0</w:t>
            </w:r>
          </w:p>
        </w:tc>
        <w:tc>
          <w:tcPr>
            <w:tcW w:w="0" w:type="auto"/>
            <w:shd w:val="clear" w:color="auto" w:fill="auto"/>
            <w:vAlign w:val="bottom"/>
          </w:tcPr>
          <w:p w:rsidR="00420B11" w:rsidRPr="00EA56E5" w:rsidRDefault="00420B11" w:rsidP="003556D2">
            <w:pPr>
              <w:ind w:right="200"/>
              <w:jc w:val="right"/>
              <w:rPr>
                <w:rFonts w:ascii="Arial" w:eastAsia="Book Antiqua" w:hAnsi="Arial" w:cs="Arial"/>
                <w:sz w:val="22"/>
              </w:rPr>
            </w:pPr>
            <w:r w:rsidRPr="00EA56E5">
              <w:rPr>
                <w:rFonts w:ascii="Arial" w:eastAsia="Book Antiqua" w:hAnsi="Arial" w:cs="Arial"/>
                <w:sz w:val="22"/>
              </w:rPr>
              <w:t>2</w:t>
            </w:r>
          </w:p>
        </w:tc>
        <w:tc>
          <w:tcPr>
            <w:tcW w:w="0" w:type="auto"/>
            <w:shd w:val="clear" w:color="auto" w:fill="auto"/>
            <w:vAlign w:val="bottom"/>
          </w:tcPr>
          <w:p w:rsidR="00420B11" w:rsidRPr="00EA56E5" w:rsidRDefault="00420B11" w:rsidP="003556D2">
            <w:pPr>
              <w:ind w:right="2180"/>
              <w:jc w:val="right"/>
              <w:rPr>
                <w:rFonts w:ascii="Arial" w:eastAsia="Book Antiqua" w:hAnsi="Arial" w:cs="Arial"/>
                <w:sz w:val="22"/>
              </w:rPr>
            </w:pPr>
            <w:r w:rsidRPr="00EA56E5">
              <w:rPr>
                <w:rFonts w:ascii="Arial" w:eastAsia="Book Antiqua" w:hAnsi="Arial" w:cs="Arial"/>
                <w:sz w:val="22"/>
              </w:rPr>
              <w:t>1</w:t>
            </w:r>
          </w:p>
        </w:tc>
        <w:tc>
          <w:tcPr>
            <w:tcW w:w="0" w:type="auto"/>
            <w:shd w:val="clear" w:color="auto" w:fill="auto"/>
            <w:vAlign w:val="bottom"/>
          </w:tcPr>
          <w:p w:rsidR="00420B11" w:rsidRPr="00EA56E5" w:rsidRDefault="00420B11" w:rsidP="003556D2">
            <w:pPr>
              <w:ind w:left="1940"/>
              <w:jc w:val="right"/>
              <w:rPr>
                <w:rFonts w:ascii="Arial" w:eastAsia="Book Antiqua" w:hAnsi="Arial" w:cs="Arial"/>
                <w:sz w:val="22"/>
              </w:rPr>
            </w:pPr>
            <w:r w:rsidRPr="00EA56E5">
              <w:rPr>
                <w:rFonts w:ascii="Arial" w:eastAsia="Book Antiqua" w:hAnsi="Arial" w:cs="Arial"/>
                <w:sz w:val="22"/>
              </w:rPr>
              <w:t>Exam Marks</w:t>
            </w:r>
          </w:p>
        </w:tc>
        <w:tc>
          <w:tcPr>
            <w:tcW w:w="0" w:type="auto"/>
            <w:shd w:val="clear" w:color="auto" w:fill="auto"/>
            <w:vAlign w:val="bottom"/>
          </w:tcPr>
          <w:p w:rsidR="00420B11" w:rsidRPr="00EA56E5" w:rsidRDefault="00420B11" w:rsidP="003556D2">
            <w:pPr>
              <w:rPr>
                <w:rFonts w:ascii="Arial" w:eastAsia="Book Antiqua" w:hAnsi="Arial" w:cs="Arial"/>
                <w:sz w:val="22"/>
              </w:rPr>
            </w:pPr>
            <w:r w:rsidRPr="00EA56E5">
              <w:rPr>
                <w:rFonts w:ascii="Arial" w:eastAsia="Book Antiqua" w:hAnsi="Arial" w:cs="Arial"/>
                <w:sz w:val="22"/>
              </w:rPr>
              <w:t xml:space="preserve">: </w:t>
            </w:r>
            <w:r w:rsidR="001B35D0">
              <w:rPr>
                <w:rFonts w:ascii="Arial" w:eastAsia="Book Antiqua" w:hAnsi="Arial" w:cs="Arial"/>
                <w:sz w:val="22"/>
              </w:rPr>
              <w:t>75</w:t>
            </w:r>
          </w:p>
        </w:tc>
      </w:tr>
      <w:tr w:rsidR="00420B11" w:rsidRPr="00EA56E5" w:rsidTr="00EA56E5">
        <w:trPr>
          <w:trHeight w:val="87"/>
        </w:trPr>
        <w:tc>
          <w:tcPr>
            <w:tcW w:w="0" w:type="auto"/>
            <w:shd w:val="clear" w:color="auto" w:fill="auto"/>
            <w:vAlign w:val="bottom"/>
          </w:tcPr>
          <w:p w:rsidR="00420B11" w:rsidRPr="00EA56E5" w:rsidRDefault="00420B11" w:rsidP="003556D2">
            <w:pPr>
              <w:rPr>
                <w:rFonts w:ascii="Arial" w:hAnsi="Arial" w:cs="Arial"/>
                <w:sz w:val="22"/>
              </w:rPr>
            </w:pPr>
          </w:p>
        </w:tc>
        <w:tc>
          <w:tcPr>
            <w:tcW w:w="0" w:type="auto"/>
            <w:shd w:val="clear" w:color="auto" w:fill="auto"/>
            <w:vAlign w:val="bottom"/>
          </w:tcPr>
          <w:p w:rsidR="00420B11" w:rsidRPr="00EA56E5" w:rsidRDefault="00420B11" w:rsidP="003556D2">
            <w:pPr>
              <w:rPr>
                <w:rFonts w:ascii="Arial" w:hAnsi="Arial" w:cs="Arial"/>
                <w:sz w:val="22"/>
              </w:rPr>
            </w:pPr>
          </w:p>
        </w:tc>
        <w:tc>
          <w:tcPr>
            <w:tcW w:w="0" w:type="auto"/>
            <w:shd w:val="clear" w:color="auto" w:fill="auto"/>
            <w:vAlign w:val="bottom"/>
          </w:tcPr>
          <w:p w:rsidR="00420B11" w:rsidRPr="00EA56E5" w:rsidRDefault="00420B11" w:rsidP="003556D2">
            <w:pPr>
              <w:rPr>
                <w:rFonts w:ascii="Arial" w:hAnsi="Arial" w:cs="Arial"/>
                <w:sz w:val="22"/>
              </w:rPr>
            </w:pPr>
          </w:p>
        </w:tc>
        <w:tc>
          <w:tcPr>
            <w:tcW w:w="0" w:type="auto"/>
            <w:shd w:val="clear" w:color="auto" w:fill="auto"/>
            <w:vAlign w:val="bottom"/>
          </w:tcPr>
          <w:p w:rsidR="00420B11" w:rsidRPr="00EA56E5" w:rsidRDefault="00420B11" w:rsidP="003556D2">
            <w:pPr>
              <w:rPr>
                <w:rFonts w:ascii="Arial" w:hAnsi="Arial" w:cs="Arial"/>
                <w:sz w:val="22"/>
              </w:rPr>
            </w:pPr>
          </w:p>
        </w:tc>
        <w:tc>
          <w:tcPr>
            <w:tcW w:w="0" w:type="auto"/>
            <w:shd w:val="clear" w:color="auto" w:fill="auto"/>
            <w:vAlign w:val="bottom"/>
          </w:tcPr>
          <w:p w:rsidR="00420B11" w:rsidRPr="00EA56E5" w:rsidRDefault="00420B11" w:rsidP="003556D2">
            <w:pPr>
              <w:ind w:left="1940"/>
              <w:jc w:val="right"/>
              <w:rPr>
                <w:rFonts w:ascii="Arial" w:eastAsia="Book Antiqua" w:hAnsi="Arial" w:cs="Arial"/>
                <w:sz w:val="22"/>
              </w:rPr>
            </w:pPr>
            <w:r w:rsidRPr="00EA56E5">
              <w:rPr>
                <w:rFonts w:ascii="Arial" w:eastAsia="Book Antiqua" w:hAnsi="Arial" w:cs="Arial"/>
                <w:sz w:val="22"/>
              </w:rPr>
              <w:t>Total Marks</w:t>
            </w:r>
          </w:p>
        </w:tc>
        <w:tc>
          <w:tcPr>
            <w:tcW w:w="0" w:type="auto"/>
            <w:shd w:val="clear" w:color="auto" w:fill="auto"/>
            <w:vAlign w:val="bottom"/>
          </w:tcPr>
          <w:p w:rsidR="00420B11" w:rsidRPr="00EA56E5" w:rsidRDefault="00420B11" w:rsidP="003556D2">
            <w:pPr>
              <w:rPr>
                <w:rFonts w:ascii="Arial" w:eastAsia="Book Antiqua" w:hAnsi="Arial" w:cs="Arial"/>
                <w:sz w:val="22"/>
              </w:rPr>
            </w:pPr>
            <w:r w:rsidRPr="00EA56E5">
              <w:rPr>
                <w:rFonts w:ascii="Arial" w:eastAsia="Book Antiqua" w:hAnsi="Arial" w:cs="Arial"/>
                <w:sz w:val="22"/>
              </w:rPr>
              <w:t xml:space="preserve">: </w:t>
            </w:r>
            <w:r w:rsidR="001B35D0">
              <w:rPr>
                <w:rFonts w:ascii="Arial" w:eastAsia="Book Antiqua" w:hAnsi="Arial" w:cs="Arial"/>
                <w:sz w:val="22"/>
              </w:rPr>
              <w:t>100</w:t>
            </w:r>
          </w:p>
        </w:tc>
      </w:tr>
      <w:tr w:rsidR="00420B11" w:rsidRPr="00EA56E5" w:rsidTr="00EA56E5">
        <w:trPr>
          <w:trHeight w:val="87"/>
        </w:trPr>
        <w:tc>
          <w:tcPr>
            <w:tcW w:w="0" w:type="auto"/>
            <w:shd w:val="clear" w:color="auto" w:fill="auto"/>
            <w:vAlign w:val="bottom"/>
          </w:tcPr>
          <w:p w:rsidR="00420B11" w:rsidRPr="00EA56E5" w:rsidRDefault="00420B11" w:rsidP="003556D2">
            <w:pPr>
              <w:rPr>
                <w:rFonts w:ascii="Arial" w:hAnsi="Arial" w:cs="Arial"/>
                <w:sz w:val="22"/>
              </w:rPr>
            </w:pPr>
          </w:p>
        </w:tc>
        <w:tc>
          <w:tcPr>
            <w:tcW w:w="0" w:type="auto"/>
            <w:shd w:val="clear" w:color="auto" w:fill="auto"/>
            <w:vAlign w:val="bottom"/>
          </w:tcPr>
          <w:p w:rsidR="00420B11" w:rsidRPr="00EA56E5" w:rsidRDefault="00420B11" w:rsidP="003556D2">
            <w:pPr>
              <w:rPr>
                <w:rFonts w:ascii="Arial" w:hAnsi="Arial" w:cs="Arial"/>
                <w:sz w:val="22"/>
              </w:rPr>
            </w:pPr>
          </w:p>
        </w:tc>
        <w:tc>
          <w:tcPr>
            <w:tcW w:w="0" w:type="auto"/>
            <w:shd w:val="clear" w:color="auto" w:fill="auto"/>
            <w:vAlign w:val="bottom"/>
          </w:tcPr>
          <w:p w:rsidR="00420B11" w:rsidRPr="00EA56E5" w:rsidRDefault="00420B11" w:rsidP="003556D2">
            <w:pPr>
              <w:rPr>
                <w:rFonts w:ascii="Arial" w:hAnsi="Arial" w:cs="Arial"/>
                <w:sz w:val="22"/>
              </w:rPr>
            </w:pPr>
          </w:p>
        </w:tc>
        <w:tc>
          <w:tcPr>
            <w:tcW w:w="0" w:type="auto"/>
            <w:shd w:val="clear" w:color="auto" w:fill="auto"/>
            <w:vAlign w:val="bottom"/>
          </w:tcPr>
          <w:p w:rsidR="00420B11" w:rsidRPr="00EA56E5" w:rsidRDefault="00420B11" w:rsidP="003556D2">
            <w:pPr>
              <w:rPr>
                <w:rFonts w:ascii="Arial" w:hAnsi="Arial" w:cs="Arial"/>
                <w:sz w:val="22"/>
              </w:rPr>
            </w:pPr>
          </w:p>
        </w:tc>
        <w:tc>
          <w:tcPr>
            <w:tcW w:w="0" w:type="auto"/>
            <w:shd w:val="clear" w:color="auto" w:fill="auto"/>
            <w:vAlign w:val="bottom"/>
          </w:tcPr>
          <w:p w:rsidR="00420B11" w:rsidRPr="00EA56E5" w:rsidRDefault="00420B11" w:rsidP="003556D2">
            <w:pPr>
              <w:jc w:val="right"/>
              <w:rPr>
                <w:rFonts w:ascii="Arial" w:eastAsia="Book Antiqua" w:hAnsi="Arial" w:cs="Arial"/>
                <w:sz w:val="22"/>
              </w:rPr>
            </w:pPr>
            <w:r w:rsidRPr="00EA56E5">
              <w:rPr>
                <w:rFonts w:ascii="Arial" w:eastAsia="Book Antiqua" w:hAnsi="Arial" w:cs="Arial"/>
                <w:sz w:val="22"/>
              </w:rPr>
              <w:t>Duration of Examination</w:t>
            </w:r>
          </w:p>
        </w:tc>
        <w:tc>
          <w:tcPr>
            <w:tcW w:w="0" w:type="auto"/>
            <w:shd w:val="clear" w:color="auto" w:fill="auto"/>
            <w:vAlign w:val="bottom"/>
          </w:tcPr>
          <w:p w:rsidR="00420B11" w:rsidRPr="00EA56E5" w:rsidRDefault="00420B11" w:rsidP="003556D2">
            <w:pPr>
              <w:rPr>
                <w:rFonts w:ascii="Arial" w:eastAsia="Book Antiqua" w:hAnsi="Arial" w:cs="Arial"/>
                <w:w w:val="96"/>
                <w:sz w:val="22"/>
              </w:rPr>
            </w:pPr>
            <w:r w:rsidRPr="00EA56E5">
              <w:rPr>
                <w:rFonts w:ascii="Arial" w:eastAsia="Book Antiqua" w:hAnsi="Arial" w:cs="Arial"/>
                <w:w w:val="96"/>
                <w:sz w:val="22"/>
              </w:rPr>
              <w:t>3 Hrs</w:t>
            </w:r>
          </w:p>
        </w:tc>
      </w:tr>
    </w:tbl>
    <w:p w:rsidR="00420B11" w:rsidRPr="00EA56E5" w:rsidRDefault="00420B11" w:rsidP="00420B11">
      <w:pPr>
        <w:rPr>
          <w:rFonts w:ascii="Arial" w:hAnsi="Arial" w:cs="Arial"/>
          <w:b/>
          <w:sz w:val="22"/>
        </w:rPr>
      </w:pPr>
    </w:p>
    <w:p w:rsidR="00420B11" w:rsidRPr="00EA56E5" w:rsidRDefault="00420B11" w:rsidP="00420B11">
      <w:pPr>
        <w:rPr>
          <w:rFonts w:ascii="Arial" w:hAnsi="Arial" w:cs="Arial"/>
          <w:b/>
          <w:sz w:val="22"/>
        </w:rPr>
      </w:pPr>
      <w:r w:rsidRPr="00EA56E5">
        <w:rPr>
          <w:rFonts w:ascii="Arial" w:hAnsi="Arial" w:cs="Arial"/>
          <w:b/>
          <w:sz w:val="22"/>
        </w:rPr>
        <w:t>COURSE OUTCOMES:</w:t>
      </w:r>
    </w:p>
    <w:p w:rsidR="00420B11" w:rsidRPr="00EA56E5" w:rsidRDefault="00420B11" w:rsidP="00420B11">
      <w:pPr>
        <w:rPr>
          <w:rFonts w:ascii="Arial" w:hAnsi="Arial" w:cs="Arial"/>
          <w:sz w:val="22"/>
        </w:rPr>
      </w:pPr>
      <w:r w:rsidRPr="00EA56E5">
        <w:rPr>
          <w:rFonts w:ascii="Arial" w:hAnsi="Arial" w:cs="Arial"/>
          <w:sz w:val="22"/>
        </w:rPr>
        <w:tab/>
        <w:t>At the end of this Laboratory course, the students will be able to have hands on experience of:</w:t>
      </w:r>
    </w:p>
    <w:p w:rsidR="00420B11" w:rsidRPr="00EA56E5" w:rsidRDefault="00420B11" w:rsidP="00D16CC5">
      <w:pPr>
        <w:pStyle w:val="ListParagraph"/>
        <w:numPr>
          <w:ilvl w:val="0"/>
          <w:numId w:val="5"/>
        </w:numPr>
        <w:spacing w:after="0" w:line="240" w:lineRule="auto"/>
        <w:ind w:right="0"/>
        <w:rPr>
          <w:rFonts w:ascii="Arial" w:hAnsi="Arial" w:cs="Arial"/>
          <w:sz w:val="22"/>
        </w:rPr>
      </w:pPr>
      <w:r w:rsidRPr="00EA56E5">
        <w:rPr>
          <w:rFonts w:ascii="Arial" w:hAnsi="Arial" w:cs="Arial"/>
          <w:sz w:val="22"/>
        </w:rPr>
        <w:t>Various measuring instruments;</w:t>
      </w:r>
    </w:p>
    <w:p w:rsidR="00420B11" w:rsidRPr="00EA56E5" w:rsidRDefault="00420B11" w:rsidP="00D16CC5">
      <w:pPr>
        <w:pStyle w:val="ListParagraph"/>
        <w:numPr>
          <w:ilvl w:val="0"/>
          <w:numId w:val="5"/>
        </w:numPr>
        <w:spacing w:after="0" w:line="240" w:lineRule="auto"/>
        <w:ind w:right="0"/>
        <w:rPr>
          <w:rFonts w:ascii="Arial" w:hAnsi="Arial" w:cs="Arial"/>
          <w:sz w:val="22"/>
        </w:rPr>
      </w:pPr>
      <w:r w:rsidRPr="00EA56E5">
        <w:rPr>
          <w:rFonts w:ascii="Arial" w:hAnsi="Arial" w:cs="Arial"/>
          <w:sz w:val="22"/>
        </w:rPr>
        <w:t>Understanding statistical data analysis &amp; errors in instruments;</w:t>
      </w:r>
    </w:p>
    <w:p w:rsidR="00420B11" w:rsidRPr="00EA56E5" w:rsidRDefault="00420B11" w:rsidP="00D16CC5">
      <w:pPr>
        <w:pStyle w:val="ListParagraph"/>
        <w:numPr>
          <w:ilvl w:val="0"/>
          <w:numId w:val="5"/>
        </w:numPr>
        <w:spacing w:after="0" w:line="240" w:lineRule="auto"/>
        <w:ind w:right="0"/>
        <w:rPr>
          <w:rFonts w:ascii="Arial" w:hAnsi="Arial" w:cs="Arial"/>
          <w:sz w:val="22"/>
        </w:rPr>
      </w:pPr>
      <w:r w:rsidRPr="00EA56E5">
        <w:rPr>
          <w:rFonts w:ascii="Arial" w:hAnsi="Arial" w:cs="Arial"/>
          <w:sz w:val="22"/>
        </w:rPr>
        <w:t>Measurement of power and power factor using different techniques;</w:t>
      </w:r>
    </w:p>
    <w:p w:rsidR="00420B11" w:rsidRPr="00EA56E5" w:rsidRDefault="00420B11" w:rsidP="00D16CC5">
      <w:pPr>
        <w:pStyle w:val="ListParagraph"/>
        <w:numPr>
          <w:ilvl w:val="0"/>
          <w:numId w:val="5"/>
        </w:numPr>
        <w:spacing w:after="0" w:line="240" w:lineRule="auto"/>
        <w:ind w:right="0"/>
        <w:rPr>
          <w:rFonts w:ascii="Arial" w:hAnsi="Arial" w:cs="Arial"/>
          <w:sz w:val="22"/>
        </w:rPr>
      </w:pPr>
      <w:r w:rsidRPr="00EA56E5">
        <w:rPr>
          <w:rFonts w:ascii="Arial" w:hAnsi="Arial" w:cs="Arial"/>
          <w:sz w:val="22"/>
        </w:rPr>
        <w:t>Measurement of parameters &amp; variables with the help of D.C. &amp; A.C. bridges;</w:t>
      </w:r>
    </w:p>
    <w:p w:rsidR="00420B11" w:rsidRPr="00EA56E5" w:rsidRDefault="00420B11" w:rsidP="00D16CC5">
      <w:pPr>
        <w:pStyle w:val="ListParagraph"/>
        <w:numPr>
          <w:ilvl w:val="0"/>
          <w:numId w:val="5"/>
        </w:numPr>
        <w:spacing w:after="0" w:line="240" w:lineRule="auto"/>
        <w:ind w:right="0"/>
        <w:rPr>
          <w:rFonts w:ascii="Arial" w:hAnsi="Arial" w:cs="Arial"/>
          <w:sz w:val="22"/>
        </w:rPr>
      </w:pPr>
      <w:r w:rsidRPr="00EA56E5">
        <w:rPr>
          <w:rFonts w:ascii="Arial" w:hAnsi="Arial" w:cs="Arial"/>
          <w:sz w:val="22"/>
        </w:rPr>
        <w:t xml:space="preserve">Storage &amp; retrieval of waveforms/ data to &amp; from DSO and computations </w:t>
      </w:r>
      <w:proofErr w:type="spellStart"/>
      <w:r w:rsidRPr="00EA56E5">
        <w:rPr>
          <w:rFonts w:ascii="Arial" w:hAnsi="Arial" w:cs="Arial"/>
          <w:sz w:val="22"/>
        </w:rPr>
        <w:t>therefrom</w:t>
      </w:r>
      <w:proofErr w:type="spellEnd"/>
      <w:r w:rsidRPr="00EA56E5">
        <w:rPr>
          <w:rFonts w:ascii="Arial" w:hAnsi="Arial" w:cs="Arial"/>
          <w:sz w:val="22"/>
        </w:rPr>
        <w:t>.</w:t>
      </w:r>
    </w:p>
    <w:p w:rsidR="00420B11" w:rsidRPr="00EA56E5" w:rsidRDefault="00420B11" w:rsidP="00420B11">
      <w:pPr>
        <w:rPr>
          <w:rFonts w:ascii="Arial" w:hAnsi="Arial" w:cs="Arial"/>
          <w:sz w:val="22"/>
        </w:rPr>
      </w:pPr>
    </w:p>
    <w:p w:rsidR="00420B11" w:rsidRPr="00EA56E5" w:rsidRDefault="00420B11" w:rsidP="00420B11">
      <w:pPr>
        <w:rPr>
          <w:rFonts w:ascii="Arial" w:hAnsi="Arial" w:cs="Arial"/>
          <w:sz w:val="22"/>
        </w:rPr>
      </w:pPr>
    </w:p>
    <w:p w:rsidR="00420B11" w:rsidRPr="00EA56E5" w:rsidRDefault="00420B11" w:rsidP="00420B11">
      <w:pPr>
        <w:jc w:val="center"/>
        <w:rPr>
          <w:rFonts w:ascii="Arial" w:hAnsi="Arial" w:cs="Arial"/>
          <w:b/>
          <w:bCs/>
          <w:sz w:val="22"/>
        </w:rPr>
      </w:pPr>
      <w:r w:rsidRPr="00EA56E5">
        <w:rPr>
          <w:rFonts w:ascii="Arial" w:hAnsi="Arial" w:cs="Arial"/>
          <w:b/>
          <w:bCs/>
          <w:sz w:val="22"/>
        </w:rPr>
        <w:t>LIST OF EXPERIMENTS</w:t>
      </w:r>
    </w:p>
    <w:p w:rsidR="00420B11" w:rsidRPr="00EA56E5" w:rsidRDefault="00420B11" w:rsidP="00420B11">
      <w:pPr>
        <w:rPr>
          <w:rFonts w:ascii="Arial" w:hAnsi="Arial" w:cs="Arial"/>
          <w:sz w:val="22"/>
        </w:rPr>
      </w:pPr>
    </w:p>
    <w:p w:rsidR="00420B11" w:rsidRPr="00EA56E5" w:rsidRDefault="00420B11" w:rsidP="00D16CC5">
      <w:pPr>
        <w:numPr>
          <w:ilvl w:val="0"/>
          <w:numId w:val="7"/>
        </w:numPr>
        <w:spacing w:after="0" w:line="240" w:lineRule="auto"/>
        <w:ind w:left="660" w:right="0" w:hangingChars="300" w:hanging="660"/>
        <w:rPr>
          <w:rFonts w:ascii="Arial" w:hAnsi="Arial" w:cs="Arial"/>
          <w:sz w:val="22"/>
        </w:rPr>
      </w:pPr>
      <w:r w:rsidRPr="00EA56E5">
        <w:rPr>
          <w:rFonts w:ascii="Arial" w:hAnsi="Arial" w:cs="Arial"/>
          <w:sz w:val="22"/>
        </w:rPr>
        <w:t>To measure the resistances of a batch of resistors (same-value by specifications) and estimate their statistical parameters (mean &amp; standard deviation).</w:t>
      </w:r>
    </w:p>
    <w:p w:rsidR="00420B11" w:rsidRPr="00EA56E5" w:rsidRDefault="00420B11" w:rsidP="00D16CC5">
      <w:pPr>
        <w:numPr>
          <w:ilvl w:val="0"/>
          <w:numId w:val="7"/>
        </w:numPr>
        <w:spacing w:after="0" w:line="240" w:lineRule="auto"/>
        <w:ind w:left="660" w:right="0" w:hangingChars="300" w:hanging="660"/>
        <w:rPr>
          <w:rFonts w:ascii="Arial" w:hAnsi="Arial" w:cs="Arial"/>
          <w:sz w:val="22"/>
        </w:rPr>
      </w:pPr>
      <w:r w:rsidRPr="00EA56E5">
        <w:rPr>
          <w:rFonts w:ascii="Arial" w:hAnsi="Arial" w:cs="Arial"/>
          <w:sz w:val="22"/>
        </w:rPr>
        <w:t>To measure inductance (L) by Maxwell's bridge and by an LCR meter.</w:t>
      </w:r>
    </w:p>
    <w:p w:rsidR="00420B11" w:rsidRPr="00EA56E5" w:rsidRDefault="00420B11" w:rsidP="00D16CC5">
      <w:pPr>
        <w:numPr>
          <w:ilvl w:val="0"/>
          <w:numId w:val="7"/>
        </w:numPr>
        <w:spacing w:after="0" w:line="240" w:lineRule="auto"/>
        <w:ind w:left="660" w:right="0" w:hangingChars="300" w:hanging="660"/>
        <w:rPr>
          <w:rFonts w:ascii="Arial" w:hAnsi="Arial" w:cs="Arial"/>
          <w:sz w:val="22"/>
        </w:rPr>
      </w:pPr>
      <w:r w:rsidRPr="00EA56E5">
        <w:rPr>
          <w:rFonts w:ascii="Arial" w:hAnsi="Arial" w:cs="Arial"/>
          <w:sz w:val="22"/>
        </w:rPr>
        <w:t>To measure capacitance (C) by De-</w:t>
      </w:r>
      <w:proofErr w:type="spellStart"/>
      <w:r w:rsidRPr="00EA56E5">
        <w:rPr>
          <w:rFonts w:ascii="Arial" w:hAnsi="Arial" w:cs="Arial"/>
          <w:sz w:val="22"/>
        </w:rPr>
        <w:t>Sauty's</w:t>
      </w:r>
      <w:proofErr w:type="spellEnd"/>
      <w:r w:rsidRPr="00EA56E5">
        <w:rPr>
          <w:rFonts w:ascii="Arial" w:hAnsi="Arial" w:cs="Arial"/>
          <w:sz w:val="22"/>
        </w:rPr>
        <w:t xml:space="preserve"> bridge and by an LCR meter.</w:t>
      </w:r>
    </w:p>
    <w:p w:rsidR="00420B11" w:rsidRPr="00EA56E5" w:rsidRDefault="00420B11" w:rsidP="00D16CC5">
      <w:pPr>
        <w:numPr>
          <w:ilvl w:val="0"/>
          <w:numId w:val="7"/>
        </w:numPr>
        <w:spacing w:after="0" w:line="240" w:lineRule="auto"/>
        <w:ind w:left="660" w:right="0" w:hangingChars="300" w:hanging="660"/>
        <w:rPr>
          <w:rFonts w:ascii="Arial" w:hAnsi="Arial" w:cs="Arial"/>
          <w:sz w:val="22"/>
        </w:rPr>
      </w:pPr>
      <w:r w:rsidRPr="00EA56E5">
        <w:rPr>
          <w:rFonts w:ascii="Arial" w:hAnsi="Arial" w:cs="Arial"/>
          <w:sz w:val="22"/>
        </w:rPr>
        <w:t>To measure frequency (f) by Wien's bridge.</w:t>
      </w:r>
    </w:p>
    <w:p w:rsidR="00420B11" w:rsidRPr="00EA56E5" w:rsidRDefault="00420B11" w:rsidP="00D16CC5">
      <w:pPr>
        <w:numPr>
          <w:ilvl w:val="0"/>
          <w:numId w:val="7"/>
        </w:numPr>
        <w:spacing w:after="0" w:line="240" w:lineRule="auto"/>
        <w:ind w:left="660" w:right="0" w:hangingChars="300" w:hanging="660"/>
        <w:rPr>
          <w:rFonts w:ascii="Arial" w:hAnsi="Arial" w:cs="Arial"/>
          <w:sz w:val="22"/>
        </w:rPr>
      </w:pPr>
      <w:r w:rsidRPr="00EA56E5">
        <w:rPr>
          <w:rFonts w:ascii="Arial" w:hAnsi="Arial" w:cs="Arial"/>
          <w:sz w:val="22"/>
        </w:rPr>
        <w:t>To measure resistance of a four-terminal Low Resistance using Kelvin's double bridge.</w:t>
      </w:r>
    </w:p>
    <w:p w:rsidR="00420B11" w:rsidRPr="00EA56E5" w:rsidRDefault="00420B11" w:rsidP="00D16CC5">
      <w:pPr>
        <w:numPr>
          <w:ilvl w:val="0"/>
          <w:numId w:val="7"/>
        </w:numPr>
        <w:spacing w:after="0" w:line="240" w:lineRule="auto"/>
        <w:ind w:left="660" w:right="0" w:hangingChars="300" w:hanging="660"/>
        <w:rPr>
          <w:rFonts w:ascii="Arial" w:hAnsi="Arial" w:cs="Arial"/>
          <w:sz w:val="22"/>
        </w:rPr>
      </w:pPr>
      <w:r w:rsidRPr="00EA56E5">
        <w:rPr>
          <w:rFonts w:ascii="Arial" w:hAnsi="Arial" w:cs="Arial"/>
          <w:sz w:val="22"/>
        </w:rPr>
        <w:t xml:space="preserve">To measure High resistance and Insulation resistance using </w:t>
      </w:r>
      <w:proofErr w:type="spellStart"/>
      <w:r w:rsidRPr="00EA56E5">
        <w:rPr>
          <w:rFonts w:ascii="Arial" w:hAnsi="Arial" w:cs="Arial"/>
          <w:sz w:val="22"/>
        </w:rPr>
        <w:t>Megger</w:t>
      </w:r>
      <w:proofErr w:type="spellEnd"/>
      <w:r w:rsidRPr="00EA56E5">
        <w:rPr>
          <w:rFonts w:ascii="Arial" w:hAnsi="Arial" w:cs="Arial"/>
          <w:sz w:val="22"/>
        </w:rPr>
        <w:t>.</w:t>
      </w:r>
    </w:p>
    <w:p w:rsidR="00420B11" w:rsidRPr="00EA56E5" w:rsidRDefault="00420B11" w:rsidP="00D16CC5">
      <w:pPr>
        <w:numPr>
          <w:ilvl w:val="0"/>
          <w:numId w:val="7"/>
        </w:numPr>
        <w:spacing w:after="0" w:line="240" w:lineRule="auto"/>
        <w:ind w:left="660" w:right="0" w:hangingChars="300" w:hanging="660"/>
        <w:rPr>
          <w:rFonts w:ascii="Arial" w:hAnsi="Arial" w:cs="Arial"/>
          <w:sz w:val="22"/>
        </w:rPr>
      </w:pPr>
      <w:r w:rsidRPr="00EA56E5">
        <w:rPr>
          <w:rFonts w:ascii="Arial" w:hAnsi="Arial" w:cs="Arial"/>
          <w:sz w:val="22"/>
        </w:rPr>
        <w:t>To use DSO for storage and retrieval of steady state periodic waveforms produced by a function generator. Consider selection of trigger source and trigger level, selection of time scale and voltage scale. Also alter bandwidth of measurement and sampling rate &amp; record observations.</w:t>
      </w:r>
    </w:p>
    <w:p w:rsidR="00420B11" w:rsidRPr="00EA56E5" w:rsidRDefault="00420B11" w:rsidP="00D16CC5">
      <w:pPr>
        <w:numPr>
          <w:ilvl w:val="0"/>
          <w:numId w:val="7"/>
        </w:numPr>
        <w:spacing w:after="0" w:line="240" w:lineRule="auto"/>
        <w:ind w:left="660" w:right="0" w:hangingChars="300" w:hanging="660"/>
        <w:rPr>
          <w:rFonts w:ascii="Arial" w:hAnsi="Arial" w:cs="Arial"/>
          <w:sz w:val="22"/>
        </w:rPr>
      </w:pPr>
      <w:r w:rsidRPr="00EA56E5">
        <w:rPr>
          <w:rFonts w:ascii="Arial" w:hAnsi="Arial" w:cs="Arial"/>
          <w:sz w:val="22"/>
        </w:rPr>
        <w:t>To Store &amp; Retrieve one cycle of data of a periodic waveform from a DSO and use the values of data to compute RMS values using C or MATLAB program.</w:t>
      </w:r>
    </w:p>
    <w:p w:rsidR="00420B11" w:rsidRPr="00EA56E5" w:rsidRDefault="00420B11" w:rsidP="00D16CC5">
      <w:pPr>
        <w:numPr>
          <w:ilvl w:val="0"/>
          <w:numId w:val="7"/>
        </w:numPr>
        <w:spacing w:after="0" w:line="240" w:lineRule="auto"/>
        <w:ind w:left="660" w:right="0" w:hangingChars="300" w:hanging="660"/>
        <w:rPr>
          <w:rFonts w:ascii="Arial" w:hAnsi="Arial" w:cs="Arial"/>
          <w:sz w:val="22"/>
        </w:rPr>
      </w:pPr>
      <w:r w:rsidRPr="00EA56E5">
        <w:rPr>
          <w:rFonts w:ascii="Arial" w:hAnsi="Arial" w:cs="Arial"/>
          <w:sz w:val="22"/>
        </w:rPr>
        <w:t>To use DSO to capture transients like step response of R-L-C circuit.</w:t>
      </w:r>
    </w:p>
    <w:p w:rsidR="00420B11" w:rsidRPr="00EA56E5" w:rsidRDefault="00420B11" w:rsidP="00D16CC5">
      <w:pPr>
        <w:numPr>
          <w:ilvl w:val="0"/>
          <w:numId w:val="7"/>
        </w:numPr>
        <w:spacing w:after="0" w:line="240" w:lineRule="auto"/>
        <w:ind w:left="660" w:right="0" w:hangingChars="300" w:hanging="660"/>
        <w:rPr>
          <w:rFonts w:ascii="Arial" w:hAnsi="Arial" w:cs="Arial"/>
          <w:sz w:val="22"/>
        </w:rPr>
      </w:pPr>
      <w:r w:rsidRPr="00EA56E5">
        <w:rPr>
          <w:rFonts w:ascii="Arial" w:hAnsi="Arial" w:cs="Arial"/>
          <w:sz w:val="22"/>
        </w:rPr>
        <w:t xml:space="preserve">To </w:t>
      </w:r>
      <w:proofErr w:type="gramStart"/>
      <w:r w:rsidRPr="00EA56E5">
        <w:rPr>
          <w:rFonts w:ascii="Arial" w:hAnsi="Arial" w:cs="Arial"/>
          <w:sz w:val="22"/>
        </w:rPr>
        <w:t>effect</w:t>
      </w:r>
      <w:proofErr w:type="gramEnd"/>
      <w:r w:rsidRPr="00EA56E5">
        <w:rPr>
          <w:rFonts w:ascii="Arial" w:hAnsi="Arial" w:cs="Arial"/>
          <w:sz w:val="22"/>
        </w:rPr>
        <w:t xml:space="preserve"> current measurement using Shunt, C.T., and Hall sensor.</w:t>
      </w:r>
    </w:p>
    <w:p w:rsidR="00420B11" w:rsidRPr="00EA56E5" w:rsidRDefault="00420B11" w:rsidP="00D16CC5">
      <w:pPr>
        <w:pStyle w:val="ListParagraph"/>
        <w:numPr>
          <w:ilvl w:val="0"/>
          <w:numId w:val="7"/>
        </w:numPr>
        <w:spacing w:after="0" w:line="240" w:lineRule="auto"/>
        <w:ind w:right="0" w:hanging="720"/>
        <w:rPr>
          <w:rFonts w:ascii="Arial" w:hAnsi="Arial" w:cs="Arial"/>
          <w:sz w:val="22"/>
        </w:rPr>
      </w:pPr>
      <w:r w:rsidRPr="00EA56E5">
        <w:rPr>
          <w:rFonts w:ascii="Arial" w:hAnsi="Arial" w:cs="Arial"/>
          <w:sz w:val="22"/>
        </w:rPr>
        <w:t>To measure power with the help of Wattmeter, C.T. &amp; P.T.</w:t>
      </w:r>
    </w:p>
    <w:p w:rsidR="00420B11" w:rsidRPr="00EA56E5" w:rsidRDefault="00420B11" w:rsidP="00D16CC5">
      <w:pPr>
        <w:numPr>
          <w:ilvl w:val="0"/>
          <w:numId w:val="7"/>
        </w:numPr>
        <w:spacing w:after="0" w:line="240" w:lineRule="auto"/>
        <w:ind w:left="660" w:right="0" w:hangingChars="300" w:hanging="660"/>
        <w:rPr>
          <w:rFonts w:ascii="Arial" w:hAnsi="Arial" w:cs="Arial"/>
          <w:sz w:val="22"/>
        </w:rPr>
      </w:pPr>
      <w:r w:rsidRPr="00EA56E5">
        <w:rPr>
          <w:rFonts w:ascii="Arial" w:hAnsi="Arial" w:cs="Arial"/>
          <w:sz w:val="22"/>
        </w:rPr>
        <w:t xml:space="preserve">To measure, using 2-wattmeter method, the (a) power in a balanced &amp; an unbalanced 3-phase </w:t>
      </w:r>
      <w:proofErr w:type="gramStart"/>
      <w:r w:rsidRPr="00EA56E5">
        <w:rPr>
          <w:rFonts w:ascii="Arial" w:hAnsi="Arial" w:cs="Arial"/>
          <w:sz w:val="22"/>
        </w:rPr>
        <w:t>load  (</w:t>
      </w:r>
      <w:proofErr w:type="gramEnd"/>
      <w:r w:rsidRPr="00EA56E5">
        <w:rPr>
          <w:rFonts w:ascii="Arial" w:hAnsi="Arial" w:cs="Arial"/>
          <w:sz w:val="22"/>
        </w:rPr>
        <w:t xml:space="preserve">b) </w:t>
      </w:r>
      <w:proofErr w:type="spellStart"/>
      <w:r w:rsidRPr="00EA56E5">
        <w:rPr>
          <w:rFonts w:ascii="Arial" w:hAnsi="Arial" w:cs="Arial"/>
          <w:sz w:val="22"/>
        </w:rPr>
        <w:t>p.f</w:t>
      </w:r>
      <w:proofErr w:type="spellEnd"/>
      <w:r w:rsidRPr="00EA56E5">
        <w:rPr>
          <w:rFonts w:ascii="Arial" w:hAnsi="Arial" w:cs="Arial"/>
          <w:sz w:val="22"/>
        </w:rPr>
        <w:t>. in a balanced 3-phase load.</w:t>
      </w:r>
    </w:p>
    <w:p w:rsidR="00420B11" w:rsidRPr="00EA56E5" w:rsidRDefault="00420B11" w:rsidP="00D16CC5">
      <w:pPr>
        <w:numPr>
          <w:ilvl w:val="0"/>
          <w:numId w:val="7"/>
        </w:numPr>
        <w:spacing w:after="0" w:line="240" w:lineRule="auto"/>
        <w:ind w:left="660" w:right="0" w:hangingChars="300" w:hanging="660"/>
        <w:rPr>
          <w:rFonts w:ascii="Arial" w:hAnsi="Arial" w:cs="Arial"/>
          <w:sz w:val="22"/>
        </w:rPr>
      </w:pPr>
      <w:r w:rsidRPr="00EA56E5">
        <w:rPr>
          <w:rFonts w:ascii="Arial" w:hAnsi="Arial" w:cs="Arial"/>
          <w:sz w:val="22"/>
        </w:rPr>
        <w:t>To measure power &amp;</w:t>
      </w:r>
      <w:proofErr w:type="spellStart"/>
      <w:r w:rsidRPr="00EA56E5">
        <w:rPr>
          <w:rFonts w:ascii="Arial" w:hAnsi="Arial" w:cs="Arial"/>
          <w:sz w:val="22"/>
        </w:rPr>
        <w:t>p.f</w:t>
      </w:r>
      <w:proofErr w:type="spellEnd"/>
      <w:r w:rsidRPr="00EA56E5">
        <w:rPr>
          <w:rFonts w:ascii="Arial" w:hAnsi="Arial" w:cs="Arial"/>
          <w:sz w:val="22"/>
        </w:rPr>
        <w:t>. by 3-ammeter method.</w:t>
      </w:r>
    </w:p>
    <w:p w:rsidR="00420B11" w:rsidRPr="00EA56E5" w:rsidRDefault="00420B11" w:rsidP="00D16CC5">
      <w:pPr>
        <w:numPr>
          <w:ilvl w:val="0"/>
          <w:numId w:val="7"/>
        </w:numPr>
        <w:spacing w:after="0" w:line="240" w:lineRule="auto"/>
        <w:ind w:left="660" w:right="0" w:hangingChars="300" w:hanging="660"/>
        <w:rPr>
          <w:rFonts w:ascii="Arial" w:hAnsi="Arial" w:cs="Arial"/>
          <w:sz w:val="22"/>
        </w:rPr>
      </w:pPr>
      <w:r w:rsidRPr="00EA56E5">
        <w:rPr>
          <w:rFonts w:ascii="Arial" w:hAnsi="Arial" w:cs="Arial"/>
          <w:sz w:val="22"/>
        </w:rPr>
        <w:t>To measure power &amp;</w:t>
      </w:r>
      <w:proofErr w:type="spellStart"/>
      <w:r w:rsidRPr="00EA56E5">
        <w:rPr>
          <w:rFonts w:ascii="Arial" w:hAnsi="Arial" w:cs="Arial"/>
          <w:sz w:val="22"/>
        </w:rPr>
        <w:t>p.f</w:t>
      </w:r>
      <w:proofErr w:type="spellEnd"/>
      <w:r w:rsidRPr="00EA56E5">
        <w:rPr>
          <w:rFonts w:ascii="Arial" w:hAnsi="Arial" w:cs="Arial"/>
          <w:sz w:val="22"/>
        </w:rPr>
        <w:t>. by 3-voltmeter method.</w:t>
      </w:r>
    </w:p>
    <w:p w:rsidR="0003568D" w:rsidRPr="00EA56E5" w:rsidRDefault="0003568D" w:rsidP="00D16CC5">
      <w:pPr>
        <w:numPr>
          <w:ilvl w:val="0"/>
          <w:numId w:val="7"/>
        </w:numPr>
        <w:spacing w:after="0" w:line="240" w:lineRule="auto"/>
        <w:ind w:left="660" w:right="0" w:hangingChars="300" w:hanging="660"/>
        <w:rPr>
          <w:rFonts w:ascii="Arial" w:hAnsi="Arial" w:cs="Arial"/>
          <w:sz w:val="22"/>
        </w:rPr>
      </w:pPr>
      <w:r w:rsidRPr="00EA56E5">
        <w:rPr>
          <w:rFonts w:ascii="Arial" w:hAnsi="Arial" w:cs="Arial"/>
          <w:sz w:val="22"/>
        </w:rPr>
        <w:t>To measure high resistance by loss of charge method.</w:t>
      </w:r>
    </w:p>
    <w:p w:rsidR="00420B11" w:rsidRPr="00EA56E5" w:rsidRDefault="00420B11" w:rsidP="00420B11">
      <w:pPr>
        <w:rPr>
          <w:rFonts w:ascii="Arial" w:hAnsi="Arial" w:cs="Arial"/>
          <w:sz w:val="22"/>
        </w:rPr>
      </w:pPr>
    </w:p>
    <w:p w:rsidR="00420B11" w:rsidRPr="00EA56E5" w:rsidRDefault="00420B11" w:rsidP="00420B11">
      <w:pPr>
        <w:rPr>
          <w:rFonts w:ascii="Arial" w:hAnsi="Arial" w:cs="Arial"/>
          <w:b/>
          <w:sz w:val="22"/>
        </w:rPr>
      </w:pPr>
      <w:r w:rsidRPr="00EA56E5">
        <w:rPr>
          <w:rFonts w:ascii="Arial" w:hAnsi="Arial" w:cs="Arial"/>
          <w:b/>
          <w:sz w:val="22"/>
        </w:rPr>
        <w:t>NOTE:</w:t>
      </w:r>
    </w:p>
    <w:p w:rsidR="00420B11" w:rsidRPr="00EA56E5" w:rsidRDefault="00420B11" w:rsidP="00420B11">
      <w:pPr>
        <w:pStyle w:val="ListParagraph"/>
        <w:rPr>
          <w:rFonts w:ascii="Arial" w:eastAsia="Book Antiqua" w:hAnsi="Arial" w:cs="Arial"/>
          <w:sz w:val="22"/>
        </w:rPr>
      </w:pPr>
      <w:r w:rsidRPr="00EA56E5">
        <w:rPr>
          <w:rFonts w:ascii="Arial" w:hAnsi="Arial" w:cs="Arial"/>
          <w:sz w:val="22"/>
        </w:rPr>
        <w:t>The students are required to perform 10 experiments, with at least 8 experiments from the above list and further two experiments either from the above list or from any other experiments designed on the basis of the corresponding theory course.</w:t>
      </w:r>
    </w:p>
    <w:p w:rsidR="00EF0D23" w:rsidRDefault="00EF0D23">
      <w:pPr>
        <w:spacing w:after="200" w:line="276" w:lineRule="auto"/>
        <w:ind w:left="0" w:right="0" w:firstLine="0"/>
        <w:jc w:val="left"/>
        <w:rPr>
          <w:rFonts w:ascii="Arial" w:hAnsi="Arial" w:cs="Arial"/>
          <w:b/>
          <w:bCs/>
          <w:sz w:val="22"/>
        </w:rPr>
      </w:pPr>
    </w:p>
    <w:p w:rsidR="00D93E40" w:rsidRDefault="00D93E40">
      <w:pPr>
        <w:spacing w:after="200" w:line="276" w:lineRule="auto"/>
        <w:ind w:left="0" w:right="0" w:firstLine="0"/>
        <w:jc w:val="left"/>
        <w:rPr>
          <w:rFonts w:ascii="Arial" w:hAnsi="Arial" w:cs="Arial"/>
          <w:b/>
          <w:bCs/>
          <w:sz w:val="22"/>
        </w:rPr>
      </w:pPr>
    </w:p>
    <w:p w:rsidR="000D6462" w:rsidRPr="000D6462" w:rsidRDefault="00B41F71" w:rsidP="00D93E40">
      <w:pPr>
        <w:tabs>
          <w:tab w:val="left" w:pos="1760"/>
        </w:tabs>
        <w:ind w:left="340"/>
        <w:jc w:val="center"/>
        <w:rPr>
          <w:rFonts w:ascii="Arial" w:eastAsia="Book Antiqua" w:hAnsi="Arial" w:cs="Arial"/>
          <w:b/>
          <w:sz w:val="22"/>
        </w:rPr>
      </w:pPr>
      <w:r>
        <w:rPr>
          <w:rFonts w:ascii="Arial" w:eastAsia="Book Antiqua" w:hAnsi="Arial" w:cs="Arial"/>
          <w:b/>
          <w:sz w:val="22"/>
        </w:rPr>
        <w:t>ME201</w:t>
      </w:r>
      <w:r w:rsidR="000D6462" w:rsidRPr="000D6462">
        <w:rPr>
          <w:rFonts w:ascii="Arial" w:eastAsia="Book Antiqua" w:hAnsi="Arial" w:cs="Arial"/>
          <w:b/>
          <w:sz w:val="22"/>
        </w:rPr>
        <w:t>C</w:t>
      </w:r>
      <w:r w:rsidR="000D6462" w:rsidRPr="000D6462">
        <w:rPr>
          <w:rFonts w:ascii="Arial" w:hAnsi="Arial" w:cs="Arial"/>
          <w:sz w:val="22"/>
        </w:rPr>
        <w:tab/>
      </w:r>
      <w:r w:rsidR="000D6462" w:rsidRPr="000D6462">
        <w:rPr>
          <w:rFonts w:ascii="Arial" w:eastAsia="Book Antiqua" w:hAnsi="Arial" w:cs="Arial"/>
          <w:b/>
          <w:sz w:val="22"/>
        </w:rPr>
        <w:t>ENGINEERING MECHANICS</w:t>
      </w:r>
    </w:p>
    <w:p w:rsidR="000D6462" w:rsidRPr="000D6462" w:rsidRDefault="000D6462" w:rsidP="000D6462">
      <w:pPr>
        <w:jc w:val="center"/>
        <w:rPr>
          <w:rFonts w:ascii="Arial" w:eastAsia="Book Antiqua" w:hAnsi="Arial" w:cs="Arial"/>
          <w:b/>
          <w:sz w:val="22"/>
        </w:rPr>
      </w:pPr>
      <w:r w:rsidRPr="000D6462">
        <w:rPr>
          <w:rFonts w:ascii="Arial" w:eastAsia="Book Antiqua" w:hAnsi="Arial" w:cs="Arial"/>
          <w:b/>
          <w:sz w:val="22"/>
        </w:rPr>
        <w:t>B.TECH.</w:t>
      </w:r>
      <w:r w:rsidR="00D93E40">
        <w:rPr>
          <w:rFonts w:ascii="Arial" w:eastAsia="Book Antiqua" w:hAnsi="Arial" w:cs="Arial"/>
          <w:b/>
          <w:sz w:val="22"/>
        </w:rPr>
        <w:t xml:space="preserve"> (Common with Mech. </w:t>
      </w:r>
      <w:proofErr w:type="spellStart"/>
      <w:r w:rsidR="00D93E40">
        <w:rPr>
          <w:rFonts w:ascii="Arial" w:eastAsia="Book Antiqua" w:hAnsi="Arial" w:cs="Arial"/>
          <w:b/>
          <w:sz w:val="22"/>
        </w:rPr>
        <w:t>Engg</w:t>
      </w:r>
      <w:proofErr w:type="spellEnd"/>
      <w:r w:rsidR="00D93E40">
        <w:rPr>
          <w:rFonts w:ascii="Arial" w:eastAsia="Book Antiqua" w:hAnsi="Arial" w:cs="Arial"/>
          <w:b/>
          <w:sz w:val="22"/>
        </w:rPr>
        <w:t xml:space="preserve">. and </w:t>
      </w:r>
      <w:proofErr w:type="spellStart"/>
      <w:r w:rsidR="00D93E40">
        <w:rPr>
          <w:rFonts w:ascii="Arial" w:eastAsia="Book Antiqua" w:hAnsi="Arial" w:cs="Arial"/>
          <w:b/>
          <w:sz w:val="22"/>
        </w:rPr>
        <w:t>Elecrical</w:t>
      </w:r>
      <w:proofErr w:type="spellEnd"/>
      <w:r w:rsidR="00D93E40">
        <w:rPr>
          <w:rFonts w:ascii="Arial" w:eastAsia="Book Antiqua" w:hAnsi="Arial" w:cs="Arial"/>
          <w:b/>
          <w:sz w:val="22"/>
        </w:rPr>
        <w:t xml:space="preserve"> &amp;Electronics </w:t>
      </w:r>
      <w:proofErr w:type="spellStart"/>
      <w:r w:rsidR="00D93E40">
        <w:rPr>
          <w:rFonts w:ascii="Arial" w:eastAsia="Book Antiqua" w:hAnsi="Arial" w:cs="Arial"/>
          <w:b/>
          <w:sz w:val="22"/>
        </w:rPr>
        <w:t>Engg</w:t>
      </w:r>
      <w:proofErr w:type="spellEnd"/>
      <w:r w:rsidR="00D93E40">
        <w:rPr>
          <w:rFonts w:ascii="Arial" w:eastAsia="Book Antiqua" w:hAnsi="Arial" w:cs="Arial"/>
          <w:b/>
          <w:sz w:val="22"/>
        </w:rPr>
        <w:t xml:space="preserve">.) </w:t>
      </w:r>
    </w:p>
    <w:p w:rsidR="000D6462" w:rsidRPr="000D6462" w:rsidRDefault="000D6462" w:rsidP="000D6462">
      <w:pPr>
        <w:rPr>
          <w:rFonts w:ascii="Arial" w:hAnsi="Arial" w:cs="Arial"/>
          <w:sz w:val="22"/>
        </w:rPr>
      </w:pPr>
    </w:p>
    <w:p w:rsidR="000D6462" w:rsidRPr="000D6462" w:rsidRDefault="000D6462" w:rsidP="000D6462">
      <w:pPr>
        <w:ind w:left="3740"/>
        <w:rPr>
          <w:rFonts w:ascii="Arial" w:eastAsia="Book Antiqua" w:hAnsi="Arial" w:cs="Arial"/>
          <w:b/>
          <w:sz w:val="22"/>
        </w:rPr>
      </w:pPr>
      <w:r w:rsidRPr="000D6462">
        <w:rPr>
          <w:rFonts w:ascii="Arial" w:eastAsia="Book Antiqua" w:hAnsi="Arial" w:cs="Arial"/>
          <w:b/>
          <w:sz w:val="22"/>
        </w:rPr>
        <w:t>SEMESTER-III</w:t>
      </w:r>
    </w:p>
    <w:tbl>
      <w:tblPr>
        <w:tblW w:w="8726" w:type="dxa"/>
        <w:tblInd w:w="2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590"/>
        <w:gridCol w:w="265"/>
        <w:gridCol w:w="783"/>
        <w:gridCol w:w="2823"/>
        <w:gridCol w:w="3282"/>
        <w:gridCol w:w="983"/>
      </w:tblGrid>
      <w:tr w:rsidR="000D6462" w:rsidRPr="000D6462" w:rsidTr="000D6462">
        <w:trPr>
          <w:trHeight w:val="232"/>
        </w:trPr>
        <w:tc>
          <w:tcPr>
            <w:tcW w:w="0" w:type="auto"/>
            <w:shd w:val="clear" w:color="auto" w:fill="auto"/>
            <w:vAlign w:val="bottom"/>
          </w:tcPr>
          <w:p w:rsidR="000D6462" w:rsidRPr="000D6462" w:rsidRDefault="000D6462" w:rsidP="000C4BB4">
            <w:pPr>
              <w:rPr>
                <w:rFonts w:ascii="Arial" w:eastAsia="Book Antiqua" w:hAnsi="Arial" w:cs="Arial"/>
                <w:sz w:val="22"/>
              </w:rPr>
            </w:pPr>
            <w:r w:rsidRPr="000D6462">
              <w:rPr>
                <w:rFonts w:ascii="Arial" w:eastAsia="Book Antiqua" w:hAnsi="Arial" w:cs="Arial"/>
                <w:sz w:val="22"/>
              </w:rPr>
              <w:t>L</w:t>
            </w:r>
          </w:p>
        </w:tc>
        <w:tc>
          <w:tcPr>
            <w:tcW w:w="0" w:type="auto"/>
            <w:shd w:val="clear" w:color="auto" w:fill="auto"/>
            <w:vAlign w:val="bottom"/>
          </w:tcPr>
          <w:p w:rsidR="000D6462" w:rsidRPr="000D6462" w:rsidRDefault="000D6462" w:rsidP="000C4BB4">
            <w:pPr>
              <w:ind w:left="100"/>
              <w:rPr>
                <w:rFonts w:ascii="Arial" w:eastAsia="Book Antiqua" w:hAnsi="Arial" w:cs="Arial"/>
                <w:sz w:val="22"/>
              </w:rPr>
            </w:pPr>
            <w:r w:rsidRPr="000D6462">
              <w:rPr>
                <w:rFonts w:ascii="Arial" w:eastAsia="Book Antiqua" w:hAnsi="Arial" w:cs="Arial"/>
                <w:sz w:val="22"/>
              </w:rPr>
              <w:t>T</w:t>
            </w:r>
          </w:p>
        </w:tc>
        <w:tc>
          <w:tcPr>
            <w:tcW w:w="0" w:type="auto"/>
            <w:shd w:val="clear" w:color="auto" w:fill="auto"/>
            <w:vAlign w:val="bottom"/>
          </w:tcPr>
          <w:p w:rsidR="000D6462" w:rsidRPr="000D6462" w:rsidRDefault="000D6462" w:rsidP="000C4BB4">
            <w:pPr>
              <w:ind w:right="100"/>
              <w:jc w:val="right"/>
              <w:rPr>
                <w:rFonts w:ascii="Arial" w:eastAsia="Book Antiqua" w:hAnsi="Arial" w:cs="Arial"/>
                <w:sz w:val="22"/>
              </w:rPr>
            </w:pPr>
            <w:r w:rsidRPr="000D6462">
              <w:rPr>
                <w:rFonts w:ascii="Arial" w:eastAsia="Book Antiqua" w:hAnsi="Arial" w:cs="Arial"/>
                <w:sz w:val="22"/>
              </w:rPr>
              <w:t>P</w:t>
            </w:r>
          </w:p>
        </w:tc>
        <w:tc>
          <w:tcPr>
            <w:tcW w:w="0" w:type="auto"/>
            <w:shd w:val="clear" w:color="auto" w:fill="auto"/>
            <w:vAlign w:val="bottom"/>
          </w:tcPr>
          <w:p w:rsidR="000D6462" w:rsidRPr="000D6462" w:rsidRDefault="000D6462" w:rsidP="000C4BB4">
            <w:pPr>
              <w:ind w:right="35"/>
              <w:rPr>
                <w:rFonts w:ascii="Arial" w:eastAsia="Book Antiqua" w:hAnsi="Arial" w:cs="Arial"/>
                <w:sz w:val="22"/>
              </w:rPr>
            </w:pPr>
            <w:r w:rsidRPr="000D6462">
              <w:rPr>
                <w:rFonts w:ascii="Arial" w:eastAsia="Book Antiqua" w:hAnsi="Arial" w:cs="Arial"/>
                <w:sz w:val="22"/>
              </w:rPr>
              <w:t>Credits</w:t>
            </w:r>
          </w:p>
        </w:tc>
        <w:tc>
          <w:tcPr>
            <w:tcW w:w="0" w:type="auto"/>
            <w:shd w:val="clear" w:color="auto" w:fill="auto"/>
            <w:vAlign w:val="bottom"/>
          </w:tcPr>
          <w:p w:rsidR="000D6462" w:rsidRPr="000D6462" w:rsidRDefault="000D6462" w:rsidP="000C4BB4">
            <w:pPr>
              <w:jc w:val="right"/>
              <w:rPr>
                <w:rFonts w:ascii="Arial" w:eastAsia="Book Antiqua" w:hAnsi="Arial" w:cs="Arial"/>
                <w:sz w:val="22"/>
              </w:rPr>
            </w:pPr>
            <w:r w:rsidRPr="000D6462">
              <w:rPr>
                <w:rFonts w:ascii="Arial" w:eastAsia="Book Antiqua" w:hAnsi="Arial" w:cs="Arial"/>
                <w:sz w:val="22"/>
              </w:rPr>
              <w:t xml:space="preserve">    Class-work Marks</w:t>
            </w:r>
          </w:p>
        </w:tc>
        <w:tc>
          <w:tcPr>
            <w:tcW w:w="0" w:type="auto"/>
            <w:shd w:val="clear" w:color="auto" w:fill="auto"/>
            <w:vAlign w:val="bottom"/>
          </w:tcPr>
          <w:p w:rsidR="000D6462" w:rsidRPr="000D6462" w:rsidRDefault="000D6462" w:rsidP="000C4BB4">
            <w:pPr>
              <w:rPr>
                <w:rFonts w:ascii="Arial" w:eastAsia="Book Antiqua" w:hAnsi="Arial" w:cs="Arial"/>
                <w:sz w:val="22"/>
              </w:rPr>
            </w:pPr>
            <w:r w:rsidRPr="000D6462">
              <w:rPr>
                <w:rFonts w:ascii="Arial" w:eastAsia="Book Antiqua" w:hAnsi="Arial" w:cs="Arial"/>
                <w:sz w:val="22"/>
              </w:rPr>
              <w:t>: 2</w:t>
            </w:r>
            <w:r w:rsidR="00010612">
              <w:rPr>
                <w:rFonts w:ascii="Arial" w:eastAsia="Book Antiqua" w:hAnsi="Arial" w:cs="Arial"/>
                <w:sz w:val="22"/>
              </w:rPr>
              <w:t>5</w:t>
            </w:r>
          </w:p>
        </w:tc>
      </w:tr>
      <w:tr w:rsidR="000D6462" w:rsidRPr="000D6462" w:rsidTr="000D6462">
        <w:trPr>
          <w:trHeight w:val="84"/>
        </w:trPr>
        <w:tc>
          <w:tcPr>
            <w:tcW w:w="0" w:type="auto"/>
            <w:shd w:val="clear" w:color="auto" w:fill="auto"/>
            <w:vAlign w:val="bottom"/>
          </w:tcPr>
          <w:p w:rsidR="000D6462" w:rsidRPr="000D6462" w:rsidRDefault="000D6462" w:rsidP="000C4BB4">
            <w:pPr>
              <w:rPr>
                <w:rFonts w:ascii="Arial" w:eastAsia="Book Antiqua" w:hAnsi="Arial" w:cs="Arial"/>
                <w:sz w:val="22"/>
              </w:rPr>
            </w:pPr>
            <w:r w:rsidRPr="000D6462">
              <w:rPr>
                <w:rFonts w:ascii="Arial" w:eastAsia="Book Antiqua" w:hAnsi="Arial" w:cs="Arial"/>
                <w:sz w:val="22"/>
              </w:rPr>
              <w:t>3</w:t>
            </w:r>
          </w:p>
        </w:tc>
        <w:tc>
          <w:tcPr>
            <w:tcW w:w="0" w:type="auto"/>
            <w:shd w:val="clear" w:color="auto" w:fill="auto"/>
            <w:vAlign w:val="bottom"/>
          </w:tcPr>
          <w:p w:rsidR="000D6462" w:rsidRPr="000D6462" w:rsidRDefault="000D6462" w:rsidP="000C4BB4">
            <w:pPr>
              <w:ind w:left="80"/>
              <w:rPr>
                <w:rFonts w:ascii="Arial" w:eastAsia="Book Antiqua" w:hAnsi="Arial" w:cs="Arial"/>
                <w:sz w:val="22"/>
              </w:rPr>
            </w:pPr>
            <w:r w:rsidRPr="000D6462">
              <w:rPr>
                <w:rFonts w:ascii="Arial" w:eastAsia="Book Antiqua" w:hAnsi="Arial" w:cs="Arial"/>
                <w:sz w:val="22"/>
              </w:rPr>
              <w:t>0</w:t>
            </w:r>
          </w:p>
        </w:tc>
        <w:tc>
          <w:tcPr>
            <w:tcW w:w="0" w:type="auto"/>
            <w:shd w:val="clear" w:color="auto" w:fill="auto"/>
            <w:vAlign w:val="bottom"/>
          </w:tcPr>
          <w:p w:rsidR="000D6462" w:rsidRPr="000D6462" w:rsidRDefault="00413361" w:rsidP="000C4BB4">
            <w:pPr>
              <w:ind w:right="200"/>
              <w:jc w:val="right"/>
              <w:rPr>
                <w:rFonts w:ascii="Arial" w:eastAsia="Book Antiqua" w:hAnsi="Arial" w:cs="Arial"/>
                <w:sz w:val="22"/>
              </w:rPr>
            </w:pPr>
            <w:r>
              <w:rPr>
                <w:rFonts w:ascii="Arial" w:eastAsia="Book Antiqua" w:hAnsi="Arial" w:cs="Arial"/>
                <w:sz w:val="22"/>
              </w:rPr>
              <w:t>1</w:t>
            </w:r>
          </w:p>
        </w:tc>
        <w:tc>
          <w:tcPr>
            <w:tcW w:w="0" w:type="auto"/>
            <w:shd w:val="clear" w:color="auto" w:fill="auto"/>
            <w:vAlign w:val="bottom"/>
          </w:tcPr>
          <w:p w:rsidR="000D6462" w:rsidRPr="000D6462" w:rsidRDefault="00413361" w:rsidP="000C4BB4">
            <w:pPr>
              <w:ind w:right="2180"/>
              <w:jc w:val="right"/>
              <w:rPr>
                <w:rFonts w:ascii="Arial" w:eastAsia="Book Antiqua" w:hAnsi="Arial" w:cs="Arial"/>
                <w:sz w:val="22"/>
              </w:rPr>
            </w:pPr>
            <w:r>
              <w:rPr>
                <w:rFonts w:ascii="Arial" w:eastAsia="Book Antiqua" w:hAnsi="Arial" w:cs="Arial"/>
                <w:sz w:val="22"/>
              </w:rPr>
              <w:t>4</w:t>
            </w:r>
          </w:p>
        </w:tc>
        <w:tc>
          <w:tcPr>
            <w:tcW w:w="0" w:type="auto"/>
            <w:shd w:val="clear" w:color="auto" w:fill="auto"/>
            <w:vAlign w:val="bottom"/>
          </w:tcPr>
          <w:p w:rsidR="000D6462" w:rsidRPr="000D6462" w:rsidRDefault="000D6462" w:rsidP="000C4BB4">
            <w:pPr>
              <w:ind w:left="1940"/>
              <w:jc w:val="right"/>
              <w:rPr>
                <w:rFonts w:ascii="Arial" w:eastAsia="Book Antiqua" w:hAnsi="Arial" w:cs="Arial"/>
                <w:sz w:val="22"/>
              </w:rPr>
            </w:pPr>
            <w:r w:rsidRPr="000D6462">
              <w:rPr>
                <w:rFonts w:ascii="Arial" w:eastAsia="Book Antiqua" w:hAnsi="Arial" w:cs="Arial"/>
                <w:sz w:val="22"/>
              </w:rPr>
              <w:t>Exam Marks</w:t>
            </w:r>
          </w:p>
        </w:tc>
        <w:tc>
          <w:tcPr>
            <w:tcW w:w="0" w:type="auto"/>
            <w:shd w:val="clear" w:color="auto" w:fill="auto"/>
            <w:vAlign w:val="bottom"/>
          </w:tcPr>
          <w:p w:rsidR="000D6462" w:rsidRPr="000D6462" w:rsidRDefault="000D6462" w:rsidP="000C4BB4">
            <w:pPr>
              <w:rPr>
                <w:rFonts w:ascii="Arial" w:eastAsia="Book Antiqua" w:hAnsi="Arial" w:cs="Arial"/>
                <w:sz w:val="22"/>
              </w:rPr>
            </w:pPr>
            <w:r w:rsidRPr="000D6462">
              <w:rPr>
                <w:rFonts w:ascii="Arial" w:eastAsia="Book Antiqua" w:hAnsi="Arial" w:cs="Arial"/>
                <w:sz w:val="22"/>
              </w:rPr>
              <w:t xml:space="preserve">: </w:t>
            </w:r>
            <w:r w:rsidR="00010612">
              <w:rPr>
                <w:rFonts w:ascii="Arial" w:eastAsia="Book Antiqua" w:hAnsi="Arial" w:cs="Arial"/>
                <w:sz w:val="22"/>
              </w:rPr>
              <w:t>75</w:t>
            </w:r>
          </w:p>
        </w:tc>
      </w:tr>
      <w:tr w:rsidR="000D6462" w:rsidRPr="000D6462" w:rsidTr="000D6462">
        <w:trPr>
          <w:trHeight w:val="84"/>
        </w:trPr>
        <w:tc>
          <w:tcPr>
            <w:tcW w:w="0" w:type="auto"/>
            <w:shd w:val="clear" w:color="auto" w:fill="auto"/>
            <w:vAlign w:val="bottom"/>
          </w:tcPr>
          <w:p w:rsidR="000D6462" w:rsidRPr="000D6462" w:rsidRDefault="000D6462" w:rsidP="000C4BB4">
            <w:pPr>
              <w:rPr>
                <w:rFonts w:ascii="Arial" w:hAnsi="Arial" w:cs="Arial"/>
                <w:sz w:val="22"/>
              </w:rPr>
            </w:pPr>
          </w:p>
        </w:tc>
        <w:tc>
          <w:tcPr>
            <w:tcW w:w="0" w:type="auto"/>
            <w:shd w:val="clear" w:color="auto" w:fill="auto"/>
            <w:vAlign w:val="bottom"/>
          </w:tcPr>
          <w:p w:rsidR="000D6462" w:rsidRPr="000D6462" w:rsidRDefault="000D6462" w:rsidP="000C4BB4">
            <w:pPr>
              <w:rPr>
                <w:rFonts w:ascii="Arial" w:hAnsi="Arial" w:cs="Arial"/>
                <w:sz w:val="22"/>
              </w:rPr>
            </w:pPr>
          </w:p>
        </w:tc>
        <w:tc>
          <w:tcPr>
            <w:tcW w:w="0" w:type="auto"/>
            <w:shd w:val="clear" w:color="auto" w:fill="auto"/>
            <w:vAlign w:val="bottom"/>
          </w:tcPr>
          <w:p w:rsidR="000D6462" w:rsidRPr="000D6462" w:rsidRDefault="000D6462" w:rsidP="000C4BB4">
            <w:pPr>
              <w:rPr>
                <w:rFonts w:ascii="Arial" w:hAnsi="Arial" w:cs="Arial"/>
                <w:sz w:val="22"/>
              </w:rPr>
            </w:pPr>
          </w:p>
        </w:tc>
        <w:tc>
          <w:tcPr>
            <w:tcW w:w="0" w:type="auto"/>
            <w:shd w:val="clear" w:color="auto" w:fill="auto"/>
            <w:vAlign w:val="bottom"/>
          </w:tcPr>
          <w:p w:rsidR="000D6462" w:rsidRPr="000D6462" w:rsidRDefault="000D6462" w:rsidP="000C4BB4">
            <w:pPr>
              <w:rPr>
                <w:rFonts w:ascii="Arial" w:hAnsi="Arial" w:cs="Arial"/>
                <w:sz w:val="22"/>
              </w:rPr>
            </w:pPr>
          </w:p>
        </w:tc>
        <w:tc>
          <w:tcPr>
            <w:tcW w:w="0" w:type="auto"/>
            <w:shd w:val="clear" w:color="auto" w:fill="auto"/>
            <w:vAlign w:val="bottom"/>
          </w:tcPr>
          <w:p w:rsidR="000D6462" w:rsidRPr="000D6462" w:rsidRDefault="000D6462" w:rsidP="000C4BB4">
            <w:pPr>
              <w:ind w:left="1940"/>
              <w:jc w:val="right"/>
              <w:rPr>
                <w:rFonts w:ascii="Arial" w:eastAsia="Book Antiqua" w:hAnsi="Arial" w:cs="Arial"/>
                <w:sz w:val="22"/>
              </w:rPr>
            </w:pPr>
            <w:r w:rsidRPr="000D6462">
              <w:rPr>
                <w:rFonts w:ascii="Arial" w:eastAsia="Book Antiqua" w:hAnsi="Arial" w:cs="Arial"/>
                <w:sz w:val="22"/>
              </w:rPr>
              <w:t>Total Marks</w:t>
            </w:r>
          </w:p>
        </w:tc>
        <w:tc>
          <w:tcPr>
            <w:tcW w:w="0" w:type="auto"/>
            <w:shd w:val="clear" w:color="auto" w:fill="auto"/>
            <w:vAlign w:val="bottom"/>
          </w:tcPr>
          <w:p w:rsidR="000D6462" w:rsidRPr="000D6462" w:rsidRDefault="00010612" w:rsidP="000C4BB4">
            <w:pPr>
              <w:rPr>
                <w:rFonts w:ascii="Arial" w:eastAsia="Book Antiqua" w:hAnsi="Arial" w:cs="Arial"/>
                <w:sz w:val="22"/>
              </w:rPr>
            </w:pPr>
            <w:r>
              <w:rPr>
                <w:rFonts w:ascii="Arial" w:eastAsia="Book Antiqua" w:hAnsi="Arial" w:cs="Arial"/>
                <w:sz w:val="22"/>
              </w:rPr>
              <w:t>: 10</w:t>
            </w:r>
            <w:r w:rsidR="000D6462" w:rsidRPr="000D6462">
              <w:rPr>
                <w:rFonts w:ascii="Arial" w:eastAsia="Book Antiqua" w:hAnsi="Arial" w:cs="Arial"/>
                <w:sz w:val="22"/>
              </w:rPr>
              <w:t>0</w:t>
            </w:r>
          </w:p>
        </w:tc>
      </w:tr>
      <w:tr w:rsidR="000D6462" w:rsidRPr="000D6462" w:rsidTr="000D6462">
        <w:trPr>
          <w:trHeight w:val="84"/>
        </w:trPr>
        <w:tc>
          <w:tcPr>
            <w:tcW w:w="0" w:type="auto"/>
            <w:shd w:val="clear" w:color="auto" w:fill="auto"/>
            <w:vAlign w:val="bottom"/>
          </w:tcPr>
          <w:p w:rsidR="000D6462" w:rsidRPr="000D6462" w:rsidRDefault="000D6462" w:rsidP="000C4BB4">
            <w:pPr>
              <w:rPr>
                <w:rFonts w:ascii="Arial" w:hAnsi="Arial" w:cs="Arial"/>
                <w:sz w:val="22"/>
              </w:rPr>
            </w:pPr>
          </w:p>
        </w:tc>
        <w:tc>
          <w:tcPr>
            <w:tcW w:w="0" w:type="auto"/>
            <w:shd w:val="clear" w:color="auto" w:fill="auto"/>
            <w:vAlign w:val="bottom"/>
          </w:tcPr>
          <w:p w:rsidR="000D6462" w:rsidRPr="000D6462" w:rsidRDefault="000D6462" w:rsidP="000C4BB4">
            <w:pPr>
              <w:rPr>
                <w:rFonts w:ascii="Arial" w:hAnsi="Arial" w:cs="Arial"/>
                <w:sz w:val="22"/>
              </w:rPr>
            </w:pPr>
          </w:p>
        </w:tc>
        <w:tc>
          <w:tcPr>
            <w:tcW w:w="0" w:type="auto"/>
            <w:shd w:val="clear" w:color="auto" w:fill="auto"/>
            <w:vAlign w:val="bottom"/>
          </w:tcPr>
          <w:p w:rsidR="000D6462" w:rsidRPr="000D6462" w:rsidRDefault="000D6462" w:rsidP="000C4BB4">
            <w:pPr>
              <w:rPr>
                <w:rFonts w:ascii="Arial" w:hAnsi="Arial" w:cs="Arial"/>
                <w:sz w:val="22"/>
              </w:rPr>
            </w:pPr>
          </w:p>
        </w:tc>
        <w:tc>
          <w:tcPr>
            <w:tcW w:w="0" w:type="auto"/>
            <w:shd w:val="clear" w:color="auto" w:fill="auto"/>
            <w:vAlign w:val="bottom"/>
          </w:tcPr>
          <w:p w:rsidR="000D6462" w:rsidRPr="000D6462" w:rsidRDefault="000D6462" w:rsidP="000C4BB4">
            <w:pPr>
              <w:rPr>
                <w:rFonts w:ascii="Arial" w:hAnsi="Arial" w:cs="Arial"/>
                <w:sz w:val="22"/>
              </w:rPr>
            </w:pPr>
          </w:p>
        </w:tc>
        <w:tc>
          <w:tcPr>
            <w:tcW w:w="0" w:type="auto"/>
            <w:shd w:val="clear" w:color="auto" w:fill="auto"/>
            <w:vAlign w:val="bottom"/>
          </w:tcPr>
          <w:p w:rsidR="000D6462" w:rsidRPr="000D6462" w:rsidRDefault="000D6462" w:rsidP="000C4BB4">
            <w:pPr>
              <w:jc w:val="right"/>
              <w:rPr>
                <w:rFonts w:ascii="Arial" w:eastAsia="Book Antiqua" w:hAnsi="Arial" w:cs="Arial"/>
                <w:sz w:val="22"/>
              </w:rPr>
            </w:pPr>
            <w:r w:rsidRPr="000D6462">
              <w:rPr>
                <w:rFonts w:ascii="Arial" w:eastAsia="Book Antiqua" w:hAnsi="Arial" w:cs="Arial"/>
                <w:sz w:val="22"/>
              </w:rPr>
              <w:t>Duration of Examination</w:t>
            </w:r>
          </w:p>
        </w:tc>
        <w:tc>
          <w:tcPr>
            <w:tcW w:w="0" w:type="auto"/>
            <w:shd w:val="clear" w:color="auto" w:fill="auto"/>
            <w:vAlign w:val="bottom"/>
          </w:tcPr>
          <w:p w:rsidR="000D6462" w:rsidRPr="000D6462" w:rsidRDefault="000D6462" w:rsidP="000C4BB4">
            <w:pPr>
              <w:rPr>
                <w:rFonts w:ascii="Arial" w:eastAsia="Book Antiqua" w:hAnsi="Arial" w:cs="Arial"/>
                <w:w w:val="96"/>
                <w:sz w:val="22"/>
              </w:rPr>
            </w:pPr>
            <w:r w:rsidRPr="000D6462">
              <w:rPr>
                <w:rFonts w:ascii="Arial" w:eastAsia="Book Antiqua" w:hAnsi="Arial" w:cs="Arial"/>
                <w:w w:val="96"/>
                <w:sz w:val="22"/>
              </w:rPr>
              <w:t>3 Hrs</w:t>
            </w:r>
          </w:p>
        </w:tc>
      </w:tr>
    </w:tbl>
    <w:p w:rsidR="000D6462" w:rsidRPr="000D6462" w:rsidRDefault="000D6462" w:rsidP="000D6462">
      <w:pPr>
        <w:ind w:left="3740"/>
        <w:rPr>
          <w:rFonts w:ascii="Arial" w:eastAsia="Book Antiqua" w:hAnsi="Arial" w:cs="Arial"/>
          <w:b/>
          <w:sz w:val="22"/>
        </w:rPr>
      </w:pPr>
    </w:p>
    <w:p w:rsidR="000D6462" w:rsidRPr="000D6462" w:rsidRDefault="000D6462" w:rsidP="000D6462">
      <w:pPr>
        <w:autoSpaceDE w:val="0"/>
        <w:autoSpaceDN w:val="0"/>
        <w:adjustRightInd w:val="0"/>
        <w:spacing w:after="0" w:line="240" w:lineRule="auto"/>
        <w:ind w:left="0" w:firstLine="0"/>
        <w:rPr>
          <w:rFonts w:ascii="Arial" w:hAnsi="Arial" w:cs="Arial"/>
          <w:b/>
          <w:bCs/>
          <w:sz w:val="22"/>
        </w:rPr>
      </w:pPr>
      <w:r w:rsidRPr="000D6462">
        <w:rPr>
          <w:rFonts w:ascii="Arial" w:hAnsi="Arial" w:cs="Arial"/>
          <w:b/>
          <w:bCs/>
          <w:sz w:val="22"/>
        </w:rPr>
        <w:t xml:space="preserve">                                                                            UNIT-I</w:t>
      </w:r>
    </w:p>
    <w:p w:rsidR="000D6462" w:rsidRPr="000D6462" w:rsidRDefault="000D6462" w:rsidP="000D6462">
      <w:pPr>
        <w:autoSpaceDE w:val="0"/>
        <w:autoSpaceDN w:val="0"/>
        <w:adjustRightInd w:val="0"/>
        <w:spacing w:after="0" w:line="240" w:lineRule="auto"/>
        <w:rPr>
          <w:rFonts w:ascii="Arial" w:hAnsi="Arial" w:cs="Arial"/>
          <w:sz w:val="22"/>
        </w:rPr>
      </w:pPr>
      <w:r w:rsidRPr="000D6462">
        <w:rPr>
          <w:rFonts w:ascii="Arial" w:hAnsi="Arial" w:cs="Arial"/>
          <w:b/>
          <w:bCs/>
          <w:sz w:val="22"/>
        </w:rPr>
        <w:t>REVIEW OF BASIC FORCE SYSTEMS</w:t>
      </w:r>
      <w:r w:rsidRPr="000D6462">
        <w:rPr>
          <w:rFonts w:ascii="Arial" w:hAnsi="Arial" w:cs="Arial"/>
          <w:sz w:val="22"/>
        </w:rPr>
        <w:t>: Dimensions and units of mechanics, idealization of mechanics, laws of mechanics, vector algebra review, moment of a force about a point and axis, the couple and couple moment, addition and subtraction of couples, moment of a couple about a line, translation of a force to a parallel position, resultant of a force system, equivalent force, Friction-static and dynamics, Problems.</w:t>
      </w:r>
    </w:p>
    <w:p w:rsidR="000D6462" w:rsidRPr="000D6462" w:rsidRDefault="000D6462" w:rsidP="000D6462">
      <w:pPr>
        <w:autoSpaceDE w:val="0"/>
        <w:autoSpaceDN w:val="0"/>
        <w:adjustRightInd w:val="0"/>
        <w:spacing w:after="0" w:line="240" w:lineRule="auto"/>
        <w:rPr>
          <w:rFonts w:ascii="Arial" w:hAnsi="Arial" w:cs="Arial"/>
          <w:sz w:val="22"/>
        </w:rPr>
      </w:pPr>
      <w:r w:rsidRPr="000D6462">
        <w:rPr>
          <w:rFonts w:ascii="Arial" w:hAnsi="Arial" w:cs="Arial"/>
          <w:b/>
          <w:bCs/>
          <w:sz w:val="22"/>
        </w:rPr>
        <w:t>EQUILIBRIUM</w:t>
      </w:r>
      <w:r w:rsidRPr="000D6462">
        <w:rPr>
          <w:rFonts w:ascii="Arial" w:hAnsi="Arial" w:cs="Arial"/>
          <w:sz w:val="22"/>
        </w:rPr>
        <w:t>: Introduction, free body diagram, control volumes, general equations of equilibrium,</w:t>
      </w:r>
    </w:p>
    <w:p w:rsidR="000D6462" w:rsidRPr="000D6462" w:rsidRDefault="000D6462" w:rsidP="000D6462">
      <w:pPr>
        <w:autoSpaceDE w:val="0"/>
        <w:autoSpaceDN w:val="0"/>
        <w:adjustRightInd w:val="0"/>
        <w:spacing w:after="0" w:line="240" w:lineRule="auto"/>
        <w:rPr>
          <w:rFonts w:ascii="Arial" w:hAnsi="Arial" w:cs="Arial"/>
          <w:sz w:val="22"/>
        </w:rPr>
      </w:pPr>
      <w:proofErr w:type="gramStart"/>
      <w:r w:rsidRPr="000D6462">
        <w:rPr>
          <w:rFonts w:ascii="Arial" w:hAnsi="Arial" w:cs="Arial"/>
          <w:sz w:val="22"/>
        </w:rPr>
        <w:t>two</w:t>
      </w:r>
      <w:proofErr w:type="gramEnd"/>
      <w:r w:rsidRPr="000D6462">
        <w:rPr>
          <w:rFonts w:ascii="Arial" w:hAnsi="Arial" w:cs="Arial"/>
          <w:sz w:val="22"/>
        </w:rPr>
        <w:t xml:space="preserve"> point equivalent loading, static in-determinacy, simple truss, method of joints, method of sections, Problems. </w:t>
      </w:r>
    </w:p>
    <w:p w:rsidR="000D6462" w:rsidRPr="000D6462" w:rsidRDefault="000D6462" w:rsidP="000D6462">
      <w:pPr>
        <w:autoSpaceDE w:val="0"/>
        <w:autoSpaceDN w:val="0"/>
        <w:adjustRightInd w:val="0"/>
        <w:spacing w:after="0" w:line="240" w:lineRule="auto"/>
        <w:jc w:val="center"/>
        <w:rPr>
          <w:rFonts w:ascii="Arial" w:hAnsi="Arial" w:cs="Arial"/>
          <w:sz w:val="22"/>
        </w:rPr>
      </w:pPr>
      <w:r w:rsidRPr="000D6462">
        <w:rPr>
          <w:rFonts w:ascii="Arial" w:hAnsi="Arial" w:cs="Arial"/>
          <w:sz w:val="22"/>
        </w:rPr>
        <w:t>UNIT-II</w:t>
      </w:r>
    </w:p>
    <w:p w:rsidR="000D6462" w:rsidRDefault="000D6462" w:rsidP="000D6462">
      <w:pPr>
        <w:autoSpaceDE w:val="0"/>
        <w:autoSpaceDN w:val="0"/>
        <w:adjustRightInd w:val="0"/>
        <w:spacing w:after="0" w:line="240" w:lineRule="auto"/>
        <w:rPr>
          <w:rFonts w:ascii="Arial" w:hAnsi="Arial" w:cs="Arial"/>
          <w:sz w:val="22"/>
        </w:rPr>
      </w:pPr>
      <w:r w:rsidRPr="000D6462">
        <w:rPr>
          <w:rFonts w:ascii="Arial" w:hAnsi="Arial" w:cs="Arial"/>
          <w:b/>
          <w:bCs/>
          <w:sz w:val="22"/>
        </w:rPr>
        <w:t xml:space="preserve">PROPERTIES OF SURFACES, MOMENTS AND PRODUCTS OF </w:t>
      </w:r>
      <w:proofErr w:type="gramStart"/>
      <w:r w:rsidRPr="000D6462">
        <w:rPr>
          <w:rFonts w:ascii="Arial" w:hAnsi="Arial" w:cs="Arial"/>
          <w:b/>
          <w:bCs/>
          <w:sz w:val="22"/>
        </w:rPr>
        <w:t xml:space="preserve">INERTIA </w:t>
      </w:r>
      <w:r w:rsidRPr="000D6462">
        <w:rPr>
          <w:rFonts w:ascii="Arial" w:hAnsi="Arial" w:cs="Arial"/>
          <w:sz w:val="22"/>
        </w:rPr>
        <w:t>:</w:t>
      </w:r>
      <w:proofErr w:type="gramEnd"/>
      <w:r w:rsidRPr="000D6462">
        <w:rPr>
          <w:rFonts w:ascii="Arial" w:hAnsi="Arial" w:cs="Arial"/>
          <w:sz w:val="22"/>
        </w:rPr>
        <w:t xml:space="preserve"> First moment of an area and the </w:t>
      </w:r>
      <w:proofErr w:type="spellStart"/>
      <w:r w:rsidRPr="000D6462">
        <w:rPr>
          <w:rFonts w:ascii="Arial" w:hAnsi="Arial" w:cs="Arial"/>
          <w:sz w:val="22"/>
        </w:rPr>
        <w:t>centroid</w:t>
      </w:r>
      <w:proofErr w:type="spellEnd"/>
      <w:r w:rsidRPr="000D6462">
        <w:rPr>
          <w:rFonts w:ascii="Arial" w:hAnsi="Arial" w:cs="Arial"/>
          <w:sz w:val="22"/>
        </w:rPr>
        <w:t>, principal axes, formal definition of inertia quantities, relation between mass-inertia terms and area-inertia terms, translation of coordinate axes, transportation properties of the inertia terms, a brief introduction to tensors, the inertia of ellipsoid and principal moments of inertia, Problems.</w:t>
      </w:r>
    </w:p>
    <w:p w:rsidR="000D6462" w:rsidRPr="000D6462" w:rsidRDefault="000D6462" w:rsidP="000D6462">
      <w:pPr>
        <w:autoSpaceDE w:val="0"/>
        <w:autoSpaceDN w:val="0"/>
        <w:adjustRightInd w:val="0"/>
        <w:spacing w:after="0" w:line="240" w:lineRule="auto"/>
        <w:rPr>
          <w:rFonts w:ascii="Arial" w:hAnsi="Arial" w:cs="Arial"/>
          <w:sz w:val="22"/>
        </w:rPr>
      </w:pPr>
    </w:p>
    <w:p w:rsidR="000D6462" w:rsidRPr="000D6462" w:rsidRDefault="000D6462" w:rsidP="000D6462">
      <w:pPr>
        <w:autoSpaceDE w:val="0"/>
        <w:autoSpaceDN w:val="0"/>
        <w:adjustRightInd w:val="0"/>
        <w:spacing w:after="0" w:line="240" w:lineRule="auto"/>
        <w:jc w:val="center"/>
        <w:rPr>
          <w:rFonts w:ascii="Arial" w:hAnsi="Arial" w:cs="Arial"/>
          <w:b/>
          <w:sz w:val="22"/>
        </w:rPr>
      </w:pPr>
      <w:r w:rsidRPr="000D6462">
        <w:rPr>
          <w:rFonts w:ascii="Arial" w:hAnsi="Arial" w:cs="Arial"/>
          <w:b/>
          <w:sz w:val="22"/>
        </w:rPr>
        <w:t>UNIT-III</w:t>
      </w:r>
    </w:p>
    <w:p w:rsidR="000D6462" w:rsidRPr="000D6462" w:rsidRDefault="000D6462" w:rsidP="000D6462">
      <w:pPr>
        <w:autoSpaceDE w:val="0"/>
        <w:autoSpaceDN w:val="0"/>
        <w:adjustRightInd w:val="0"/>
        <w:spacing w:after="0" w:line="240" w:lineRule="auto"/>
        <w:jc w:val="center"/>
        <w:rPr>
          <w:rFonts w:ascii="Arial" w:hAnsi="Arial" w:cs="Arial"/>
          <w:sz w:val="22"/>
        </w:rPr>
      </w:pPr>
    </w:p>
    <w:p w:rsidR="000D6462" w:rsidRPr="000D6462" w:rsidRDefault="000D6462" w:rsidP="000D6462">
      <w:pPr>
        <w:autoSpaceDE w:val="0"/>
        <w:autoSpaceDN w:val="0"/>
        <w:adjustRightInd w:val="0"/>
        <w:spacing w:after="0" w:line="240" w:lineRule="auto"/>
        <w:rPr>
          <w:rFonts w:ascii="Arial" w:hAnsi="Arial" w:cs="Arial"/>
          <w:sz w:val="22"/>
        </w:rPr>
      </w:pPr>
      <w:r w:rsidRPr="000D6462">
        <w:rPr>
          <w:rFonts w:ascii="Arial" w:hAnsi="Arial" w:cs="Arial"/>
          <w:b/>
          <w:bCs/>
          <w:sz w:val="22"/>
        </w:rPr>
        <w:t>KINEMATICS OF PARTICLES AND RIGID BODIES</w:t>
      </w:r>
      <w:r w:rsidRPr="000D6462">
        <w:rPr>
          <w:rFonts w:ascii="Arial" w:hAnsi="Arial" w:cs="Arial"/>
          <w:sz w:val="22"/>
        </w:rPr>
        <w:t xml:space="preserve">: Velocity and acceleration in path </w:t>
      </w:r>
      <w:proofErr w:type="spellStart"/>
      <w:r w:rsidRPr="000D6462">
        <w:rPr>
          <w:rFonts w:ascii="Arial" w:hAnsi="Arial" w:cs="Arial"/>
          <w:sz w:val="22"/>
        </w:rPr>
        <w:t>andcylindrical</w:t>
      </w:r>
      <w:proofErr w:type="spellEnd"/>
      <w:r w:rsidRPr="000D6462">
        <w:rPr>
          <w:rFonts w:ascii="Arial" w:hAnsi="Arial" w:cs="Arial"/>
          <w:sz w:val="22"/>
        </w:rPr>
        <w:t xml:space="preserve"> coordinates, motion of a particle relative to a pair of translating axes, inertial and non inertial frame of reference, centripetal and </w:t>
      </w:r>
      <w:proofErr w:type="spellStart"/>
      <w:r w:rsidRPr="000D6462">
        <w:rPr>
          <w:rFonts w:ascii="Arial" w:hAnsi="Arial" w:cs="Arial"/>
          <w:sz w:val="22"/>
        </w:rPr>
        <w:t>coriolis</w:t>
      </w:r>
      <w:proofErr w:type="spellEnd"/>
      <w:r w:rsidRPr="000D6462">
        <w:rPr>
          <w:rFonts w:ascii="Arial" w:hAnsi="Arial" w:cs="Arial"/>
          <w:sz w:val="22"/>
        </w:rPr>
        <w:t xml:space="preserve"> acceleration , definition and motion of a rigid body in the plane,  translation and rotation in the plane, </w:t>
      </w:r>
      <w:proofErr w:type="spellStart"/>
      <w:r w:rsidRPr="000D6462">
        <w:rPr>
          <w:rFonts w:ascii="Arial" w:hAnsi="Arial" w:cs="Arial"/>
          <w:sz w:val="22"/>
        </w:rPr>
        <w:t>Chasles</w:t>
      </w:r>
      <w:proofErr w:type="spellEnd"/>
      <w:r w:rsidRPr="000D6462">
        <w:rPr>
          <w:rFonts w:ascii="Arial" w:hAnsi="Arial" w:cs="Arial"/>
          <w:sz w:val="22"/>
        </w:rPr>
        <w:t xml:space="preserve"> theorem, kinematics in a coordinate system rotating  and translating in the plane, angular momentum about a point of a rigid body planar motion; Euler’s laws of motion , Problems.</w:t>
      </w:r>
    </w:p>
    <w:p w:rsidR="000D6462" w:rsidRDefault="000D6462" w:rsidP="000D6462">
      <w:pPr>
        <w:autoSpaceDE w:val="0"/>
        <w:autoSpaceDN w:val="0"/>
        <w:adjustRightInd w:val="0"/>
        <w:spacing w:after="0" w:line="240" w:lineRule="auto"/>
        <w:rPr>
          <w:rFonts w:ascii="Arial" w:hAnsi="Arial" w:cs="Arial"/>
          <w:b/>
          <w:sz w:val="22"/>
        </w:rPr>
      </w:pPr>
      <w:r w:rsidRPr="000D6462">
        <w:rPr>
          <w:rFonts w:ascii="Arial" w:hAnsi="Arial" w:cs="Arial"/>
          <w:b/>
          <w:sz w:val="22"/>
        </w:rPr>
        <w:t>UNIT-IV</w:t>
      </w:r>
    </w:p>
    <w:p w:rsidR="000D6462" w:rsidRPr="000D6462" w:rsidRDefault="000D6462" w:rsidP="000D6462">
      <w:pPr>
        <w:autoSpaceDE w:val="0"/>
        <w:autoSpaceDN w:val="0"/>
        <w:adjustRightInd w:val="0"/>
        <w:spacing w:after="0" w:line="240" w:lineRule="auto"/>
        <w:rPr>
          <w:rFonts w:ascii="Arial" w:hAnsi="Arial" w:cs="Arial"/>
          <w:b/>
          <w:sz w:val="22"/>
        </w:rPr>
      </w:pPr>
    </w:p>
    <w:p w:rsidR="000D6462" w:rsidRPr="000D6462" w:rsidRDefault="000D6462" w:rsidP="000D6462">
      <w:pPr>
        <w:autoSpaceDE w:val="0"/>
        <w:autoSpaceDN w:val="0"/>
        <w:adjustRightInd w:val="0"/>
        <w:spacing w:after="0" w:line="240" w:lineRule="auto"/>
        <w:rPr>
          <w:rFonts w:ascii="Arial" w:hAnsi="Arial" w:cs="Arial"/>
          <w:sz w:val="22"/>
        </w:rPr>
      </w:pPr>
      <w:r w:rsidRPr="000D6462">
        <w:rPr>
          <w:rFonts w:ascii="Arial" w:hAnsi="Arial" w:cs="Arial"/>
          <w:b/>
          <w:bCs/>
          <w:sz w:val="22"/>
        </w:rPr>
        <w:t>PARTICLE DYNAMICS, ENERGY &amp; MOMENTUM METHODS</w:t>
      </w:r>
      <w:r w:rsidRPr="000D6462">
        <w:rPr>
          <w:rFonts w:ascii="Arial" w:hAnsi="Arial" w:cs="Arial"/>
          <w:sz w:val="22"/>
        </w:rPr>
        <w:t>: Newton's law for rectangular</w:t>
      </w:r>
    </w:p>
    <w:p w:rsidR="000D6462" w:rsidRPr="000D6462" w:rsidRDefault="000D6462" w:rsidP="000D6462">
      <w:pPr>
        <w:autoSpaceDE w:val="0"/>
        <w:autoSpaceDN w:val="0"/>
        <w:adjustRightInd w:val="0"/>
        <w:spacing w:after="0" w:line="240" w:lineRule="auto"/>
        <w:rPr>
          <w:rFonts w:ascii="Arial" w:hAnsi="Arial" w:cs="Arial"/>
          <w:sz w:val="22"/>
        </w:rPr>
      </w:pPr>
      <w:r w:rsidRPr="000D6462">
        <w:rPr>
          <w:rFonts w:ascii="Arial" w:hAnsi="Arial" w:cs="Arial"/>
          <w:sz w:val="22"/>
        </w:rPr>
        <w:t xml:space="preserve">coordinates &amp; cylindrical coordinates, Newton's law for path variables, work energy equations, work energy equations for a systems of particles, linear and angular momentum equations for a systems of particles. </w:t>
      </w:r>
      <w:proofErr w:type="gramStart"/>
      <w:r w:rsidRPr="000D6462">
        <w:rPr>
          <w:rFonts w:ascii="Arial" w:hAnsi="Arial" w:cs="Arial"/>
          <w:sz w:val="22"/>
        </w:rPr>
        <w:t>Conservation of angular momentum, Problems.</w:t>
      </w:r>
      <w:proofErr w:type="gramEnd"/>
    </w:p>
    <w:p w:rsidR="000D6462" w:rsidRPr="000D6462" w:rsidRDefault="000D6462" w:rsidP="000D6462">
      <w:pPr>
        <w:autoSpaceDE w:val="0"/>
        <w:autoSpaceDN w:val="0"/>
        <w:adjustRightInd w:val="0"/>
        <w:spacing w:after="0" w:line="240" w:lineRule="auto"/>
        <w:rPr>
          <w:rFonts w:ascii="Arial" w:hAnsi="Arial" w:cs="Arial"/>
          <w:sz w:val="22"/>
        </w:rPr>
      </w:pPr>
    </w:p>
    <w:p w:rsidR="000D6462" w:rsidRPr="000D6462" w:rsidRDefault="000D6462" w:rsidP="000D6462">
      <w:pPr>
        <w:autoSpaceDE w:val="0"/>
        <w:autoSpaceDN w:val="0"/>
        <w:adjustRightInd w:val="0"/>
        <w:spacing w:after="0" w:line="240" w:lineRule="auto"/>
        <w:rPr>
          <w:rFonts w:ascii="Arial" w:hAnsi="Arial" w:cs="Arial"/>
          <w:b/>
          <w:bCs/>
          <w:sz w:val="22"/>
        </w:rPr>
      </w:pPr>
      <w:r w:rsidRPr="000D6462">
        <w:rPr>
          <w:rFonts w:ascii="Arial" w:hAnsi="Arial" w:cs="Arial"/>
          <w:b/>
          <w:bCs/>
          <w:sz w:val="22"/>
        </w:rPr>
        <w:t>TEXT BOOK:</w:t>
      </w:r>
    </w:p>
    <w:p w:rsidR="000D6462" w:rsidRPr="000D6462" w:rsidRDefault="000D6462" w:rsidP="00D16CC5">
      <w:pPr>
        <w:pStyle w:val="ListParagraph"/>
        <w:numPr>
          <w:ilvl w:val="0"/>
          <w:numId w:val="19"/>
        </w:numPr>
        <w:autoSpaceDE w:val="0"/>
        <w:autoSpaceDN w:val="0"/>
        <w:adjustRightInd w:val="0"/>
        <w:spacing w:after="0" w:line="240" w:lineRule="auto"/>
        <w:ind w:right="0"/>
        <w:jc w:val="left"/>
        <w:rPr>
          <w:rFonts w:ascii="Arial" w:hAnsi="Arial" w:cs="Arial"/>
          <w:sz w:val="22"/>
        </w:rPr>
      </w:pPr>
      <w:r w:rsidRPr="000D6462">
        <w:rPr>
          <w:rFonts w:ascii="Arial" w:hAnsi="Arial" w:cs="Arial"/>
          <w:sz w:val="22"/>
        </w:rPr>
        <w:t xml:space="preserve">Engineering Mechanics - Statics &amp; Dynamics by R.C. </w:t>
      </w:r>
      <w:proofErr w:type="spellStart"/>
      <w:r w:rsidRPr="000D6462">
        <w:rPr>
          <w:rFonts w:ascii="Arial" w:hAnsi="Arial" w:cs="Arial"/>
          <w:sz w:val="22"/>
        </w:rPr>
        <w:t>Hibler</w:t>
      </w:r>
      <w:proofErr w:type="spellEnd"/>
      <w:r w:rsidRPr="000D6462">
        <w:rPr>
          <w:rFonts w:ascii="Arial" w:hAnsi="Arial" w:cs="Arial"/>
          <w:sz w:val="22"/>
        </w:rPr>
        <w:t xml:space="preserve"> Pearson.</w:t>
      </w:r>
    </w:p>
    <w:p w:rsidR="000D6462" w:rsidRPr="000D6462" w:rsidRDefault="000D6462" w:rsidP="00D16CC5">
      <w:pPr>
        <w:pStyle w:val="ListParagraph"/>
        <w:numPr>
          <w:ilvl w:val="0"/>
          <w:numId w:val="19"/>
        </w:numPr>
        <w:autoSpaceDE w:val="0"/>
        <w:autoSpaceDN w:val="0"/>
        <w:adjustRightInd w:val="0"/>
        <w:spacing w:after="0" w:line="240" w:lineRule="auto"/>
        <w:ind w:right="0"/>
        <w:jc w:val="left"/>
        <w:rPr>
          <w:rFonts w:ascii="Arial" w:hAnsi="Arial" w:cs="Arial"/>
          <w:sz w:val="22"/>
        </w:rPr>
      </w:pPr>
      <w:r w:rsidRPr="000D6462">
        <w:rPr>
          <w:rFonts w:ascii="Arial" w:hAnsi="Arial" w:cs="Arial"/>
          <w:sz w:val="22"/>
        </w:rPr>
        <w:t>Engineering Mechanics - Statics &amp; Dynamics by I.H. Shames, PHI, New Delhi</w:t>
      </w:r>
    </w:p>
    <w:p w:rsidR="000D6462" w:rsidRPr="000D6462" w:rsidRDefault="000D6462" w:rsidP="00D16CC5">
      <w:pPr>
        <w:pStyle w:val="ListParagraph"/>
        <w:numPr>
          <w:ilvl w:val="0"/>
          <w:numId w:val="19"/>
        </w:numPr>
        <w:autoSpaceDE w:val="0"/>
        <w:autoSpaceDN w:val="0"/>
        <w:adjustRightInd w:val="0"/>
        <w:spacing w:after="0" w:line="240" w:lineRule="auto"/>
        <w:ind w:right="0"/>
        <w:jc w:val="left"/>
        <w:rPr>
          <w:rFonts w:ascii="Arial" w:hAnsi="Arial" w:cs="Arial"/>
          <w:sz w:val="22"/>
        </w:rPr>
      </w:pPr>
      <w:r w:rsidRPr="000D6462">
        <w:rPr>
          <w:rFonts w:ascii="Arial" w:hAnsi="Arial" w:cs="Arial"/>
          <w:sz w:val="22"/>
        </w:rPr>
        <w:t xml:space="preserve">Engineering Mechanics – </w:t>
      </w:r>
      <w:proofErr w:type="spellStart"/>
      <w:r w:rsidRPr="000D6462">
        <w:rPr>
          <w:rFonts w:ascii="Arial" w:hAnsi="Arial" w:cs="Arial"/>
          <w:sz w:val="22"/>
        </w:rPr>
        <w:t>Timoschenko</w:t>
      </w:r>
      <w:proofErr w:type="spellEnd"/>
      <w:r w:rsidRPr="000D6462">
        <w:rPr>
          <w:rFonts w:ascii="Arial" w:hAnsi="Arial" w:cs="Arial"/>
          <w:sz w:val="22"/>
        </w:rPr>
        <w:t>.</w:t>
      </w:r>
    </w:p>
    <w:p w:rsidR="000D6462" w:rsidRPr="000D6462" w:rsidRDefault="000D6462" w:rsidP="000D6462">
      <w:pPr>
        <w:autoSpaceDE w:val="0"/>
        <w:autoSpaceDN w:val="0"/>
        <w:adjustRightInd w:val="0"/>
        <w:spacing w:after="0" w:line="240" w:lineRule="auto"/>
        <w:rPr>
          <w:rFonts w:ascii="Arial" w:hAnsi="Arial" w:cs="Arial"/>
          <w:sz w:val="22"/>
        </w:rPr>
      </w:pPr>
    </w:p>
    <w:p w:rsidR="00B425D8" w:rsidRDefault="00B425D8" w:rsidP="000D6462">
      <w:pPr>
        <w:autoSpaceDE w:val="0"/>
        <w:autoSpaceDN w:val="0"/>
        <w:adjustRightInd w:val="0"/>
        <w:spacing w:after="0" w:line="240" w:lineRule="auto"/>
        <w:rPr>
          <w:rFonts w:ascii="Arial" w:hAnsi="Arial" w:cs="Arial"/>
          <w:b/>
          <w:bCs/>
          <w:sz w:val="22"/>
        </w:rPr>
      </w:pPr>
    </w:p>
    <w:p w:rsidR="000D6462" w:rsidRPr="000D6462" w:rsidRDefault="000D6462" w:rsidP="000D6462">
      <w:pPr>
        <w:autoSpaceDE w:val="0"/>
        <w:autoSpaceDN w:val="0"/>
        <w:adjustRightInd w:val="0"/>
        <w:spacing w:after="0" w:line="240" w:lineRule="auto"/>
        <w:rPr>
          <w:rFonts w:ascii="Arial" w:hAnsi="Arial" w:cs="Arial"/>
          <w:b/>
          <w:bCs/>
          <w:sz w:val="22"/>
        </w:rPr>
      </w:pPr>
      <w:r w:rsidRPr="000D6462">
        <w:rPr>
          <w:rFonts w:ascii="Arial" w:hAnsi="Arial" w:cs="Arial"/>
          <w:b/>
          <w:bCs/>
          <w:sz w:val="22"/>
        </w:rPr>
        <w:t>REFERENCE BOOKS:</w:t>
      </w:r>
    </w:p>
    <w:p w:rsidR="000D6462" w:rsidRPr="000D6462" w:rsidRDefault="000D6462" w:rsidP="000D6462">
      <w:pPr>
        <w:autoSpaceDE w:val="0"/>
        <w:autoSpaceDN w:val="0"/>
        <w:adjustRightInd w:val="0"/>
        <w:spacing w:after="0" w:line="240" w:lineRule="auto"/>
        <w:rPr>
          <w:rFonts w:ascii="Arial" w:hAnsi="Arial" w:cs="Arial"/>
          <w:sz w:val="22"/>
        </w:rPr>
      </w:pPr>
      <w:r w:rsidRPr="000D6462">
        <w:rPr>
          <w:rFonts w:ascii="Arial" w:hAnsi="Arial" w:cs="Arial"/>
          <w:sz w:val="22"/>
        </w:rPr>
        <w:t xml:space="preserve">1. Statics &amp; Dynamics by J.L. </w:t>
      </w:r>
      <w:proofErr w:type="spellStart"/>
      <w:r w:rsidRPr="000D6462">
        <w:rPr>
          <w:rFonts w:ascii="Arial" w:hAnsi="Arial" w:cs="Arial"/>
          <w:sz w:val="22"/>
        </w:rPr>
        <w:t>Meriam</w:t>
      </w:r>
      <w:proofErr w:type="spellEnd"/>
      <w:r w:rsidRPr="000D6462">
        <w:rPr>
          <w:rFonts w:ascii="Arial" w:hAnsi="Arial" w:cs="Arial"/>
          <w:sz w:val="22"/>
        </w:rPr>
        <w:t xml:space="preserve">, </w:t>
      </w:r>
      <w:proofErr w:type="spellStart"/>
      <w:r w:rsidRPr="000D6462">
        <w:rPr>
          <w:rFonts w:ascii="Arial" w:hAnsi="Arial" w:cs="Arial"/>
          <w:sz w:val="22"/>
        </w:rPr>
        <w:t>JohnWiley</w:t>
      </w:r>
      <w:proofErr w:type="spellEnd"/>
      <w:r w:rsidRPr="000D6462">
        <w:rPr>
          <w:rFonts w:ascii="Arial" w:hAnsi="Arial" w:cs="Arial"/>
          <w:sz w:val="22"/>
        </w:rPr>
        <w:t>&amp; Sons (P) Ltd. New York.</w:t>
      </w:r>
    </w:p>
    <w:p w:rsidR="000D6462" w:rsidRPr="000D6462" w:rsidRDefault="000D6462" w:rsidP="000D6462">
      <w:pPr>
        <w:autoSpaceDE w:val="0"/>
        <w:autoSpaceDN w:val="0"/>
        <w:adjustRightInd w:val="0"/>
        <w:spacing w:after="0" w:line="240" w:lineRule="auto"/>
        <w:rPr>
          <w:rFonts w:ascii="Arial" w:hAnsi="Arial" w:cs="Arial"/>
          <w:sz w:val="22"/>
        </w:rPr>
      </w:pPr>
      <w:r w:rsidRPr="000D6462">
        <w:rPr>
          <w:rFonts w:ascii="Arial" w:hAnsi="Arial" w:cs="Arial"/>
          <w:sz w:val="22"/>
        </w:rPr>
        <w:t>2. Statics &amp; Dynamics by Beer &amp; Johnson, MGH, New Delhi.</w:t>
      </w:r>
    </w:p>
    <w:p w:rsidR="00F9725F" w:rsidRDefault="00F9725F" w:rsidP="00816F8A">
      <w:pPr>
        <w:rPr>
          <w:rFonts w:ascii="Arial" w:eastAsia="Book Antiqua" w:hAnsi="Arial" w:cs="Arial"/>
          <w:b/>
          <w:sz w:val="22"/>
        </w:rPr>
      </w:pPr>
    </w:p>
    <w:p w:rsidR="00975AB7" w:rsidRDefault="00975AB7" w:rsidP="00975AB7">
      <w:pPr>
        <w:shd w:val="clear" w:color="auto" w:fill="FFFFFF"/>
        <w:spacing w:after="0" w:line="253" w:lineRule="atLeast"/>
        <w:ind w:left="720"/>
        <w:rPr>
          <w:b/>
          <w:color w:val="222222"/>
          <w:lang w:eastAsia="en-IN"/>
        </w:rPr>
      </w:pPr>
    </w:p>
    <w:p w:rsidR="00975AB7" w:rsidRDefault="00975AB7" w:rsidP="00975AB7">
      <w:pPr>
        <w:shd w:val="clear" w:color="auto" w:fill="FFFFFF"/>
        <w:spacing w:after="0" w:line="253" w:lineRule="atLeast"/>
        <w:ind w:left="720"/>
        <w:rPr>
          <w:b/>
          <w:color w:val="222222"/>
          <w:lang w:eastAsia="en-IN"/>
        </w:rPr>
      </w:pPr>
    </w:p>
    <w:p w:rsidR="00975AB7" w:rsidRDefault="00975AB7" w:rsidP="00975AB7">
      <w:pPr>
        <w:shd w:val="clear" w:color="auto" w:fill="FFFFFF"/>
        <w:spacing w:after="0" w:line="253" w:lineRule="atLeast"/>
        <w:ind w:left="720"/>
        <w:rPr>
          <w:b/>
          <w:color w:val="222222"/>
          <w:lang w:eastAsia="en-IN"/>
        </w:rPr>
      </w:pPr>
      <w:r>
        <w:rPr>
          <w:b/>
          <w:color w:val="222222"/>
          <w:lang w:eastAsia="en-IN"/>
        </w:rPr>
        <w:t>Note:</w:t>
      </w:r>
      <w:r>
        <w:rPr>
          <w:b/>
          <w:color w:val="222222"/>
          <w:lang w:eastAsia="en-IN"/>
        </w:rPr>
        <w:tab/>
      </w:r>
    </w:p>
    <w:p w:rsidR="00975AB7" w:rsidRPr="00B7366F" w:rsidRDefault="00975AB7" w:rsidP="00975AB7">
      <w:pPr>
        <w:pStyle w:val="ListParagraph"/>
        <w:numPr>
          <w:ilvl w:val="0"/>
          <w:numId w:val="38"/>
        </w:numPr>
        <w:shd w:val="clear" w:color="auto" w:fill="FFFFFF"/>
        <w:spacing w:after="0" w:line="253" w:lineRule="atLeast"/>
        <w:ind w:right="0"/>
        <w:rPr>
          <w:color w:val="222222"/>
          <w:lang w:eastAsia="en-IN"/>
        </w:rPr>
      </w:pPr>
      <w:r w:rsidRPr="00B7366F">
        <w:rPr>
          <w:color w:val="222222"/>
          <w:lang w:eastAsia="en-IN"/>
        </w:rPr>
        <w:t xml:space="preserve">In Semester Examinations, the examiner will set two questions from each unit (total 8 questions in all) covering the entire syllabus.  The students will be required to attend only five questions selecting atleast one question from each unit. </w:t>
      </w:r>
    </w:p>
    <w:p w:rsidR="00975AB7" w:rsidRDefault="00975AB7" w:rsidP="00975AB7">
      <w:pPr>
        <w:pStyle w:val="ListParagraph"/>
        <w:numPr>
          <w:ilvl w:val="0"/>
          <w:numId w:val="38"/>
        </w:numPr>
        <w:shd w:val="clear" w:color="auto" w:fill="FFFFFF"/>
        <w:spacing w:after="0" w:line="253" w:lineRule="atLeast"/>
        <w:ind w:right="0"/>
        <w:rPr>
          <w:color w:val="222222"/>
          <w:lang w:eastAsia="en-IN"/>
        </w:rPr>
      </w:pPr>
      <w:r w:rsidRPr="00B7366F">
        <w:rPr>
          <w:color w:val="222222"/>
          <w:lang w:eastAsia="en-IN"/>
        </w:rPr>
        <w:t>The use of scientific calculator will be allowed in the examination.  However, programmable calculator and cellular phone will not be allowed.</w:t>
      </w:r>
    </w:p>
    <w:p w:rsidR="00975AB7" w:rsidRDefault="00975AB7" w:rsidP="00975AB7">
      <w:pPr>
        <w:pStyle w:val="ListParagraph"/>
        <w:shd w:val="clear" w:color="auto" w:fill="FFFFFF"/>
        <w:spacing w:after="0" w:line="253" w:lineRule="atLeast"/>
        <w:ind w:left="1080"/>
        <w:rPr>
          <w:color w:val="222222"/>
          <w:lang w:eastAsia="en-IN"/>
        </w:rPr>
      </w:pPr>
    </w:p>
    <w:p w:rsidR="00975AB7" w:rsidRPr="00F83C46" w:rsidRDefault="00975AB7" w:rsidP="00975AB7">
      <w:pPr>
        <w:pStyle w:val="ListParagraph"/>
        <w:shd w:val="clear" w:color="auto" w:fill="FFFFFF"/>
        <w:spacing w:after="0" w:line="253" w:lineRule="atLeast"/>
        <w:ind w:left="1080"/>
        <w:rPr>
          <w:color w:val="222222"/>
          <w:lang w:eastAsia="en-IN"/>
        </w:rPr>
      </w:pPr>
      <w:r w:rsidRPr="00F83C46">
        <w:rPr>
          <w:color w:val="222222"/>
          <w:lang w:eastAsia="en-IN"/>
        </w:rPr>
        <w:t>For student admitted in B. Tech. 1</w:t>
      </w:r>
      <w:r w:rsidRPr="00F83C46">
        <w:rPr>
          <w:color w:val="222222"/>
          <w:vertAlign w:val="superscript"/>
          <w:lang w:eastAsia="en-IN"/>
        </w:rPr>
        <w:t>st</w:t>
      </w:r>
      <w:r w:rsidRPr="00F83C46">
        <w:rPr>
          <w:color w:val="222222"/>
          <w:lang w:eastAsia="en-IN"/>
        </w:rPr>
        <w:t xml:space="preserve"> Semester (C-Scheme) in 2019 and all trailing students, Examinations and evaluation of students shall be conducted as per guidelines AICTE Examinations Reforms covering the entire syllabus.  The students shall be made aware about the reforms.</w:t>
      </w:r>
    </w:p>
    <w:p w:rsidR="00816F8A" w:rsidRPr="00822945" w:rsidRDefault="00816F8A" w:rsidP="00501087">
      <w:pPr>
        <w:ind w:left="0" w:firstLine="0"/>
        <w:rPr>
          <w:rFonts w:ascii="Arial" w:hAnsi="Arial" w:cs="Arial"/>
          <w:sz w:val="22"/>
        </w:rPr>
      </w:pPr>
    </w:p>
    <w:p w:rsidR="000D6462" w:rsidRDefault="000D6462">
      <w:pPr>
        <w:spacing w:after="200" w:line="276" w:lineRule="auto"/>
        <w:ind w:left="0" w:right="0" w:firstLine="0"/>
        <w:jc w:val="left"/>
        <w:rPr>
          <w:rFonts w:ascii="Arial" w:hAnsi="Arial" w:cs="Arial"/>
          <w:b/>
          <w:bCs/>
          <w:sz w:val="22"/>
        </w:rPr>
      </w:pPr>
    </w:p>
    <w:p w:rsidR="000D6462" w:rsidRDefault="000D6462">
      <w:pPr>
        <w:spacing w:after="200" w:line="276" w:lineRule="auto"/>
        <w:ind w:left="0" w:right="0" w:firstLine="0"/>
        <w:jc w:val="left"/>
        <w:rPr>
          <w:rFonts w:ascii="Arial" w:hAnsi="Arial" w:cs="Arial"/>
          <w:b/>
          <w:bCs/>
          <w:sz w:val="22"/>
        </w:rPr>
      </w:pPr>
    </w:p>
    <w:p w:rsidR="000D6462" w:rsidRDefault="000D6462">
      <w:pPr>
        <w:spacing w:after="200" w:line="276" w:lineRule="auto"/>
        <w:ind w:left="0" w:right="0" w:firstLine="0"/>
        <w:jc w:val="left"/>
        <w:rPr>
          <w:rFonts w:ascii="Arial" w:hAnsi="Arial" w:cs="Arial"/>
          <w:b/>
          <w:bCs/>
          <w:sz w:val="22"/>
        </w:rPr>
      </w:pPr>
    </w:p>
    <w:p w:rsidR="000D6462" w:rsidRPr="00EA56E5" w:rsidRDefault="000D6462">
      <w:pPr>
        <w:spacing w:after="200" w:line="276" w:lineRule="auto"/>
        <w:ind w:left="0" w:right="0" w:firstLine="0"/>
        <w:jc w:val="left"/>
        <w:rPr>
          <w:rFonts w:ascii="Arial" w:hAnsi="Arial" w:cs="Arial"/>
          <w:b/>
          <w:bCs/>
          <w:sz w:val="22"/>
        </w:rPr>
      </w:pPr>
    </w:p>
    <w:p w:rsidR="00EF0D23" w:rsidRPr="00EA56E5" w:rsidRDefault="00EF0D23">
      <w:pPr>
        <w:spacing w:after="200" w:line="276" w:lineRule="auto"/>
        <w:ind w:left="0" w:right="0" w:firstLine="0"/>
        <w:jc w:val="left"/>
        <w:rPr>
          <w:rFonts w:ascii="Arial" w:hAnsi="Arial" w:cs="Arial"/>
          <w:b/>
          <w:bCs/>
          <w:sz w:val="22"/>
        </w:rPr>
      </w:pPr>
    </w:p>
    <w:p w:rsidR="00EF0D23" w:rsidRPr="00D60958" w:rsidRDefault="00EF0D23">
      <w:pPr>
        <w:spacing w:after="200" w:line="276" w:lineRule="auto"/>
        <w:ind w:left="0" w:right="0" w:firstLine="0"/>
        <w:jc w:val="left"/>
        <w:rPr>
          <w:rFonts w:ascii="Arial" w:hAnsi="Arial" w:cs="Arial"/>
          <w:b/>
          <w:bCs/>
          <w:sz w:val="20"/>
          <w:szCs w:val="20"/>
        </w:rPr>
      </w:pPr>
    </w:p>
    <w:p w:rsidR="000D6462" w:rsidRDefault="000D6462" w:rsidP="00D434C5">
      <w:pPr>
        <w:ind w:left="0" w:right="-50" w:firstLine="0"/>
        <w:rPr>
          <w:rFonts w:ascii="Arial" w:hAnsi="Arial" w:cs="Arial"/>
          <w:b/>
          <w:bCs/>
          <w:sz w:val="20"/>
          <w:szCs w:val="20"/>
        </w:rPr>
      </w:pPr>
    </w:p>
    <w:p w:rsidR="000D6462" w:rsidRDefault="000D6462" w:rsidP="00D434C5">
      <w:pPr>
        <w:ind w:left="0" w:right="-50" w:firstLine="0"/>
        <w:rPr>
          <w:rFonts w:ascii="Arial" w:hAnsi="Arial" w:cs="Arial"/>
          <w:b/>
          <w:bCs/>
          <w:sz w:val="20"/>
          <w:szCs w:val="20"/>
        </w:rPr>
      </w:pPr>
    </w:p>
    <w:p w:rsidR="000D6462" w:rsidRDefault="000D6462" w:rsidP="00D434C5">
      <w:pPr>
        <w:ind w:left="0" w:right="-50" w:firstLine="0"/>
        <w:rPr>
          <w:rFonts w:ascii="Arial" w:hAnsi="Arial" w:cs="Arial"/>
          <w:b/>
          <w:bCs/>
          <w:sz w:val="20"/>
          <w:szCs w:val="20"/>
        </w:rPr>
      </w:pPr>
    </w:p>
    <w:p w:rsidR="000D6462" w:rsidRDefault="000D6462" w:rsidP="00D434C5">
      <w:pPr>
        <w:ind w:left="0" w:right="-50" w:firstLine="0"/>
        <w:rPr>
          <w:rFonts w:ascii="Arial" w:hAnsi="Arial" w:cs="Arial"/>
          <w:b/>
          <w:bCs/>
          <w:sz w:val="20"/>
          <w:szCs w:val="20"/>
        </w:rPr>
      </w:pPr>
    </w:p>
    <w:p w:rsidR="000D6462" w:rsidRDefault="000D6462" w:rsidP="00D434C5">
      <w:pPr>
        <w:ind w:left="0" w:right="-50" w:firstLine="0"/>
        <w:rPr>
          <w:rFonts w:ascii="Arial" w:hAnsi="Arial" w:cs="Arial"/>
          <w:b/>
          <w:bCs/>
          <w:sz w:val="20"/>
          <w:szCs w:val="20"/>
        </w:rPr>
      </w:pPr>
    </w:p>
    <w:p w:rsidR="000D6462" w:rsidRDefault="000D6462" w:rsidP="00D434C5">
      <w:pPr>
        <w:ind w:left="0" w:right="-50" w:firstLine="0"/>
        <w:rPr>
          <w:rFonts w:ascii="Arial" w:hAnsi="Arial" w:cs="Arial"/>
          <w:b/>
          <w:bCs/>
          <w:sz w:val="20"/>
          <w:szCs w:val="20"/>
        </w:rPr>
      </w:pPr>
    </w:p>
    <w:p w:rsidR="000D6462" w:rsidRDefault="000D6462" w:rsidP="00D434C5">
      <w:pPr>
        <w:ind w:left="0" w:right="-50" w:firstLine="0"/>
        <w:rPr>
          <w:rFonts w:ascii="Arial" w:hAnsi="Arial" w:cs="Arial"/>
          <w:b/>
          <w:bCs/>
          <w:sz w:val="20"/>
          <w:szCs w:val="20"/>
        </w:rPr>
      </w:pPr>
    </w:p>
    <w:p w:rsidR="000D6462" w:rsidRDefault="000D6462" w:rsidP="00D434C5">
      <w:pPr>
        <w:ind w:left="0" w:right="-50" w:firstLine="0"/>
        <w:rPr>
          <w:rFonts w:ascii="Arial" w:hAnsi="Arial" w:cs="Arial"/>
          <w:b/>
          <w:bCs/>
          <w:sz w:val="20"/>
          <w:szCs w:val="20"/>
        </w:rPr>
      </w:pPr>
    </w:p>
    <w:p w:rsidR="000D6462" w:rsidRDefault="000D6462" w:rsidP="00D434C5">
      <w:pPr>
        <w:ind w:left="0" w:right="-50" w:firstLine="0"/>
        <w:rPr>
          <w:rFonts w:ascii="Arial" w:hAnsi="Arial" w:cs="Arial"/>
          <w:b/>
          <w:bCs/>
          <w:sz w:val="20"/>
          <w:szCs w:val="20"/>
        </w:rPr>
      </w:pPr>
    </w:p>
    <w:p w:rsidR="000D6462" w:rsidRDefault="000D6462" w:rsidP="00D434C5">
      <w:pPr>
        <w:ind w:left="0" w:right="-50" w:firstLine="0"/>
        <w:rPr>
          <w:rFonts w:ascii="Arial" w:hAnsi="Arial" w:cs="Arial"/>
          <w:b/>
          <w:bCs/>
          <w:sz w:val="20"/>
          <w:szCs w:val="20"/>
        </w:rPr>
      </w:pPr>
    </w:p>
    <w:p w:rsidR="000D6462" w:rsidRDefault="000D6462" w:rsidP="00D434C5">
      <w:pPr>
        <w:ind w:left="0" w:right="-50" w:firstLine="0"/>
        <w:rPr>
          <w:rFonts w:ascii="Arial" w:hAnsi="Arial" w:cs="Arial"/>
          <w:b/>
          <w:bCs/>
          <w:sz w:val="20"/>
          <w:szCs w:val="20"/>
        </w:rPr>
      </w:pPr>
    </w:p>
    <w:p w:rsidR="000D6462" w:rsidRDefault="000D6462" w:rsidP="00D434C5">
      <w:pPr>
        <w:ind w:left="0" w:right="-50" w:firstLine="0"/>
        <w:rPr>
          <w:rFonts w:ascii="Arial" w:hAnsi="Arial" w:cs="Arial"/>
          <w:b/>
          <w:bCs/>
          <w:sz w:val="20"/>
          <w:szCs w:val="20"/>
        </w:rPr>
      </w:pPr>
    </w:p>
    <w:p w:rsidR="000D6462" w:rsidRDefault="000D6462" w:rsidP="00D434C5">
      <w:pPr>
        <w:ind w:left="0" w:right="-50" w:firstLine="0"/>
        <w:rPr>
          <w:rFonts w:ascii="Arial" w:hAnsi="Arial" w:cs="Arial"/>
          <w:b/>
          <w:bCs/>
          <w:sz w:val="20"/>
          <w:szCs w:val="20"/>
        </w:rPr>
      </w:pPr>
    </w:p>
    <w:p w:rsidR="000D6462" w:rsidRDefault="000D6462" w:rsidP="00D434C5">
      <w:pPr>
        <w:ind w:left="0" w:right="-50" w:firstLine="0"/>
        <w:rPr>
          <w:rFonts w:ascii="Arial" w:hAnsi="Arial" w:cs="Arial"/>
          <w:b/>
          <w:bCs/>
          <w:sz w:val="20"/>
          <w:szCs w:val="20"/>
        </w:rPr>
      </w:pPr>
    </w:p>
    <w:p w:rsidR="000D6462" w:rsidRDefault="000D6462" w:rsidP="00D434C5">
      <w:pPr>
        <w:ind w:left="0" w:right="-50" w:firstLine="0"/>
        <w:rPr>
          <w:rFonts w:ascii="Arial" w:hAnsi="Arial" w:cs="Arial"/>
          <w:b/>
          <w:bCs/>
          <w:sz w:val="20"/>
          <w:szCs w:val="20"/>
        </w:rPr>
      </w:pPr>
    </w:p>
    <w:p w:rsidR="000D6462" w:rsidRDefault="000D6462" w:rsidP="00D434C5">
      <w:pPr>
        <w:ind w:left="0" w:right="-50" w:firstLine="0"/>
        <w:rPr>
          <w:rFonts w:ascii="Arial" w:hAnsi="Arial" w:cs="Arial"/>
          <w:b/>
          <w:bCs/>
          <w:sz w:val="20"/>
          <w:szCs w:val="20"/>
        </w:rPr>
      </w:pPr>
    </w:p>
    <w:p w:rsidR="000D6462" w:rsidRDefault="000D6462" w:rsidP="00D434C5">
      <w:pPr>
        <w:ind w:left="0" w:right="-50" w:firstLine="0"/>
        <w:rPr>
          <w:rFonts w:ascii="Arial" w:hAnsi="Arial" w:cs="Arial"/>
          <w:b/>
          <w:bCs/>
          <w:sz w:val="20"/>
          <w:szCs w:val="20"/>
        </w:rPr>
      </w:pPr>
    </w:p>
    <w:p w:rsidR="000D6462" w:rsidRDefault="000D6462" w:rsidP="00D434C5">
      <w:pPr>
        <w:ind w:left="0" w:right="-50" w:firstLine="0"/>
        <w:rPr>
          <w:rFonts w:ascii="Arial" w:hAnsi="Arial" w:cs="Arial"/>
          <w:b/>
          <w:bCs/>
          <w:sz w:val="20"/>
          <w:szCs w:val="20"/>
        </w:rPr>
      </w:pPr>
    </w:p>
    <w:p w:rsidR="000D6462" w:rsidRDefault="000D6462" w:rsidP="00D434C5">
      <w:pPr>
        <w:ind w:left="0" w:right="-50" w:firstLine="0"/>
        <w:rPr>
          <w:rFonts w:ascii="Arial" w:hAnsi="Arial" w:cs="Arial"/>
          <w:b/>
          <w:bCs/>
          <w:sz w:val="20"/>
          <w:szCs w:val="20"/>
        </w:rPr>
      </w:pPr>
    </w:p>
    <w:p w:rsidR="00010612" w:rsidRDefault="00010612">
      <w:pPr>
        <w:spacing w:after="200" w:line="276" w:lineRule="auto"/>
        <w:ind w:left="0" w:right="0" w:firstLine="0"/>
        <w:jc w:val="left"/>
        <w:rPr>
          <w:rFonts w:ascii="Arial" w:hAnsi="Arial" w:cs="Arial"/>
          <w:b/>
          <w:bCs/>
          <w:sz w:val="20"/>
          <w:szCs w:val="20"/>
        </w:rPr>
      </w:pPr>
      <w:r>
        <w:rPr>
          <w:rFonts w:ascii="Arial" w:hAnsi="Arial" w:cs="Arial"/>
          <w:b/>
          <w:bCs/>
          <w:sz w:val="20"/>
          <w:szCs w:val="20"/>
        </w:rPr>
        <w:br w:type="page"/>
      </w:r>
    </w:p>
    <w:p w:rsidR="000D6462" w:rsidRDefault="000D6462" w:rsidP="00D434C5">
      <w:pPr>
        <w:ind w:left="0" w:right="-50" w:firstLine="0"/>
        <w:rPr>
          <w:rFonts w:ascii="Arial" w:hAnsi="Arial" w:cs="Arial"/>
          <w:b/>
          <w:bCs/>
          <w:sz w:val="20"/>
          <w:szCs w:val="20"/>
        </w:rPr>
      </w:pPr>
    </w:p>
    <w:p w:rsidR="00010612" w:rsidRPr="00E90427" w:rsidRDefault="00010612" w:rsidP="00010612">
      <w:pPr>
        <w:pStyle w:val="Heading2"/>
        <w:spacing w:before="82"/>
        <w:ind w:left="2880" w:firstLine="0"/>
        <w:jc w:val="both"/>
        <w:rPr>
          <w:sz w:val="22"/>
        </w:rPr>
      </w:pPr>
      <w:proofErr w:type="spellStart"/>
      <w:r w:rsidRPr="00E90427">
        <w:rPr>
          <w:sz w:val="22"/>
        </w:rPr>
        <w:t>B.Tech</w:t>
      </w:r>
      <w:proofErr w:type="spellEnd"/>
      <w:r w:rsidRPr="00E90427">
        <w:rPr>
          <w:sz w:val="22"/>
        </w:rPr>
        <w:t xml:space="preserve"> (Semester III/IV)</w:t>
      </w:r>
    </w:p>
    <w:p w:rsidR="00010612" w:rsidRDefault="00010612" w:rsidP="00D93E40">
      <w:pPr>
        <w:tabs>
          <w:tab w:val="left" w:pos="1456"/>
        </w:tabs>
        <w:ind w:left="160" w:right="360"/>
        <w:jc w:val="center"/>
        <w:rPr>
          <w:rFonts w:ascii="Arial" w:hAnsi="Arial" w:cs="Arial"/>
          <w:b/>
          <w:sz w:val="22"/>
        </w:rPr>
      </w:pPr>
      <w:r>
        <w:rPr>
          <w:b/>
        </w:rPr>
        <w:t>M</w:t>
      </w:r>
      <w:r w:rsidRPr="00E90427">
        <w:rPr>
          <w:rFonts w:ascii="Arial" w:hAnsi="Arial" w:cs="Arial"/>
          <w:b/>
          <w:sz w:val="22"/>
        </w:rPr>
        <w:t>C</w:t>
      </w:r>
      <w:r>
        <w:rPr>
          <w:b/>
        </w:rPr>
        <w:t>203C</w:t>
      </w:r>
      <w:r w:rsidR="00D93E40">
        <w:rPr>
          <w:b/>
        </w:rPr>
        <w:t xml:space="preserve"> Constitution of India</w:t>
      </w:r>
    </w:p>
    <w:p w:rsidR="00D93E40" w:rsidRPr="00E90427" w:rsidRDefault="00D93E40" w:rsidP="00D93E40">
      <w:pPr>
        <w:tabs>
          <w:tab w:val="left" w:pos="1456"/>
        </w:tabs>
        <w:ind w:left="160" w:right="360"/>
        <w:jc w:val="center"/>
        <w:rPr>
          <w:rFonts w:ascii="Arial" w:hAnsi="Arial" w:cs="Arial"/>
          <w:b/>
          <w:sz w:val="22"/>
        </w:rPr>
      </w:pPr>
      <w:proofErr w:type="gramStart"/>
      <w:r>
        <w:rPr>
          <w:rFonts w:ascii="Arial" w:hAnsi="Arial" w:cs="Arial"/>
          <w:b/>
          <w:sz w:val="22"/>
        </w:rPr>
        <w:t>(Common for all branches of B. Tech.)</w:t>
      </w:r>
      <w:proofErr w:type="gramEnd"/>
    </w:p>
    <w:p w:rsidR="00010612" w:rsidRPr="00E90427" w:rsidRDefault="00010612" w:rsidP="00010612">
      <w:pPr>
        <w:pStyle w:val="BodyText"/>
        <w:spacing w:before="9"/>
        <w:rPr>
          <w:rFonts w:ascii="Arial" w:hAnsi="Arial" w:cs="Arial"/>
          <w:b/>
          <w:sz w:val="22"/>
          <w:szCs w:val="22"/>
        </w:rPr>
      </w:pPr>
    </w:p>
    <w:tbl>
      <w:tblPr>
        <w:tblW w:w="8726" w:type="dxa"/>
        <w:tblInd w:w="2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590"/>
        <w:gridCol w:w="265"/>
        <w:gridCol w:w="783"/>
        <w:gridCol w:w="2823"/>
        <w:gridCol w:w="3282"/>
        <w:gridCol w:w="983"/>
      </w:tblGrid>
      <w:tr w:rsidR="00010612" w:rsidRPr="000D6462" w:rsidTr="00FB1774">
        <w:trPr>
          <w:trHeight w:val="232"/>
        </w:trPr>
        <w:tc>
          <w:tcPr>
            <w:tcW w:w="0" w:type="auto"/>
            <w:shd w:val="clear" w:color="auto" w:fill="auto"/>
            <w:vAlign w:val="bottom"/>
          </w:tcPr>
          <w:p w:rsidR="00010612" w:rsidRPr="000D6462" w:rsidRDefault="00010612" w:rsidP="00FB1774">
            <w:pPr>
              <w:rPr>
                <w:rFonts w:ascii="Arial" w:eastAsia="Book Antiqua" w:hAnsi="Arial" w:cs="Arial"/>
                <w:sz w:val="22"/>
              </w:rPr>
            </w:pPr>
            <w:r w:rsidRPr="000D6462">
              <w:rPr>
                <w:rFonts w:ascii="Arial" w:eastAsia="Book Antiqua" w:hAnsi="Arial" w:cs="Arial"/>
                <w:sz w:val="22"/>
              </w:rPr>
              <w:t>L</w:t>
            </w:r>
          </w:p>
        </w:tc>
        <w:tc>
          <w:tcPr>
            <w:tcW w:w="0" w:type="auto"/>
            <w:shd w:val="clear" w:color="auto" w:fill="auto"/>
            <w:vAlign w:val="bottom"/>
          </w:tcPr>
          <w:p w:rsidR="00010612" w:rsidRPr="000D6462" w:rsidRDefault="00010612" w:rsidP="00FB1774">
            <w:pPr>
              <w:ind w:left="100"/>
              <w:rPr>
                <w:rFonts w:ascii="Arial" w:eastAsia="Book Antiqua" w:hAnsi="Arial" w:cs="Arial"/>
                <w:sz w:val="22"/>
              </w:rPr>
            </w:pPr>
            <w:r w:rsidRPr="000D6462">
              <w:rPr>
                <w:rFonts w:ascii="Arial" w:eastAsia="Book Antiqua" w:hAnsi="Arial" w:cs="Arial"/>
                <w:sz w:val="22"/>
              </w:rPr>
              <w:t>T</w:t>
            </w:r>
          </w:p>
        </w:tc>
        <w:tc>
          <w:tcPr>
            <w:tcW w:w="0" w:type="auto"/>
            <w:shd w:val="clear" w:color="auto" w:fill="auto"/>
            <w:vAlign w:val="bottom"/>
          </w:tcPr>
          <w:p w:rsidR="00010612" w:rsidRPr="000D6462" w:rsidRDefault="00010612" w:rsidP="00FB1774">
            <w:pPr>
              <w:ind w:right="100"/>
              <w:jc w:val="right"/>
              <w:rPr>
                <w:rFonts w:ascii="Arial" w:eastAsia="Book Antiqua" w:hAnsi="Arial" w:cs="Arial"/>
                <w:sz w:val="22"/>
              </w:rPr>
            </w:pPr>
            <w:r w:rsidRPr="000D6462">
              <w:rPr>
                <w:rFonts w:ascii="Arial" w:eastAsia="Book Antiqua" w:hAnsi="Arial" w:cs="Arial"/>
                <w:sz w:val="22"/>
              </w:rPr>
              <w:t>P</w:t>
            </w:r>
          </w:p>
        </w:tc>
        <w:tc>
          <w:tcPr>
            <w:tcW w:w="0" w:type="auto"/>
            <w:shd w:val="clear" w:color="auto" w:fill="auto"/>
            <w:vAlign w:val="bottom"/>
          </w:tcPr>
          <w:p w:rsidR="00010612" w:rsidRPr="000D6462" w:rsidRDefault="00010612" w:rsidP="00FB1774">
            <w:pPr>
              <w:ind w:right="35"/>
              <w:rPr>
                <w:rFonts w:ascii="Arial" w:eastAsia="Book Antiqua" w:hAnsi="Arial" w:cs="Arial"/>
                <w:sz w:val="22"/>
              </w:rPr>
            </w:pPr>
            <w:r w:rsidRPr="000D6462">
              <w:rPr>
                <w:rFonts w:ascii="Arial" w:eastAsia="Book Antiqua" w:hAnsi="Arial" w:cs="Arial"/>
                <w:sz w:val="22"/>
              </w:rPr>
              <w:t>Credits</w:t>
            </w:r>
          </w:p>
        </w:tc>
        <w:tc>
          <w:tcPr>
            <w:tcW w:w="0" w:type="auto"/>
            <w:shd w:val="clear" w:color="auto" w:fill="auto"/>
            <w:vAlign w:val="bottom"/>
          </w:tcPr>
          <w:p w:rsidR="00010612" w:rsidRPr="000D6462" w:rsidRDefault="00010612" w:rsidP="00FB1774">
            <w:pPr>
              <w:jc w:val="right"/>
              <w:rPr>
                <w:rFonts w:ascii="Arial" w:eastAsia="Book Antiqua" w:hAnsi="Arial" w:cs="Arial"/>
                <w:sz w:val="22"/>
              </w:rPr>
            </w:pPr>
            <w:r w:rsidRPr="000D6462">
              <w:rPr>
                <w:rFonts w:ascii="Arial" w:eastAsia="Book Antiqua" w:hAnsi="Arial" w:cs="Arial"/>
                <w:sz w:val="22"/>
              </w:rPr>
              <w:t xml:space="preserve">    Class-work Marks</w:t>
            </w:r>
          </w:p>
        </w:tc>
        <w:tc>
          <w:tcPr>
            <w:tcW w:w="0" w:type="auto"/>
            <w:shd w:val="clear" w:color="auto" w:fill="auto"/>
            <w:vAlign w:val="bottom"/>
          </w:tcPr>
          <w:p w:rsidR="00010612" w:rsidRPr="000D6462" w:rsidRDefault="00010612" w:rsidP="00FB1774">
            <w:pPr>
              <w:rPr>
                <w:rFonts w:ascii="Arial" w:eastAsia="Book Antiqua" w:hAnsi="Arial" w:cs="Arial"/>
                <w:sz w:val="22"/>
              </w:rPr>
            </w:pPr>
            <w:r w:rsidRPr="000D6462">
              <w:rPr>
                <w:rFonts w:ascii="Arial" w:eastAsia="Book Antiqua" w:hAnsi="Arial" w:cs="Arial"/>
                <w:sz w:val="22"/>
              </w:rPr>
              <w:t xml:space="preserve">: </w:t>
            </w:r>
            <w:r>
              <w:rPr>
                <w:rFonts w:ascii="Arial" w:eastAsia="Book Antiqua" w:hAnsi="Arial" w:cs="Arial"/>
                <w:sz w:val="22"/>
              </w:rPr>
              <w:t>25</w:t>
            </w:r>
          </w:p>
        </w:tc>
      </w:tr>
      <w:tr w:rsidR="00010612" w:rsidRPr="000D6462" w:rsidTr="00FB1774">
        <w:trPr>
          <w:trHeight w:val="84"/>
        </w:trPr>
        <w:tc>
          <w:tcPr>
            <w:tcW w:w="0" w:type="auto"/>
            <w:shd w:val="clear" w:color="auto" w:fill="auto"/>
            <w:vAlign w:val="bottom"/>
          </w:tcPr>
          <w:p w:rsidR="00010612" w:rsidRPr="000D6462" w:rsidRDefault="00010612" w:rsidP="00FB1774">
            <w:pPr>
              <w:rPr>
                <w:rFonts w:ascii="Arial" w:eastAsia="Book Antiqua" w:hAnsi="Arial" w:cs="Arial"/>
                <w:sz w:val="22"/>
              </w:rPr>
            </w:pPr>
            <w:r w:rsidRPr="000D6462">
              <w:rPr>
                <w:rFonts w:ascii="Arial" w:eastAsia="Book Antiqua" w:hAnsi="Arial" w:cs="Arial"/>
                <w:sz w:val="22"/>
              </w:rPr>
              <w:t>3</w:t>
            </w:r>
          </w:p>
        </w:tc>
        <w:tc>
          <w:tcPr>
            <w:tcW w:w="0" w:type="auto"/>
            <w:shd w:val="clear" w:color="auto" w:fill="auto"/>
            <w:vAlign w:val="bottom"/>
          </w:tcPr>
          <w:p w:rsidR="00010612" w:rsidRPr="000D6462" w:rsidRDefault="00010612" w:rsidP="00FB1774">
            <w:pPr>
              <w:ind w:left="80"/>
              <w:rPr>
                <w:rFonts w:ascii="Arial" w:eastAsia="Book Antiqua" w:hAnsi="Arial" w:cs="Arial"/>
                <w:sz w:val="22"/>
              </w:rPr>
            </w:pPr>
            <w:r w:rsidRPr="000D6462">
              <w:rPr>
                <w:rFonts w:ascii="Arial" w:eastAsia="Book Antiqua" w:hAnsi="Arial" w:cs="Arial"/>
                <w:sz w:val="22"/>
              </w:rPr>
              <w:t>0</w:t>
            </w:r>
          </w:p>
        </w:tc>
        <w:tc>
          <w:tcPr>
            <w:tcW w:w="0" w:type="auto"/>
            <w:shd w:val="clear" w:color="auto" w:fill="auto"/>
            <w:vAlign w:val="bottom"/>
          </w:tcPr>
          <w:p w:rsidR="00010612" w:rsidRPr="000D6462" w:rsidRDefault="00010612" w:rsidP="00FB1774">
            <w:pPr>
              <w:ind w:right="200"/>
              <w:jc w:val="right"/>
              <w:rPr>
                <w:rFonts w:ascii="Arial" w:eastAsia="Book Antiqua" w:hAnsi="Arial" w:cs="Arial"/>
                <w:sz w:val="22"/>
              </w:rPr>
            </w:pPr>
            <w:r w:rsidRPr="000D6462">
              <w:rPr>
                <w:rFonts w:ascii="Arial" w:eastAsia="Book Antiqua" w:hAnsi="Arial" w:cs="Arial"/>
                <w:sz w:val="22"/>
              </w:rPr>
              <w:t>0</w:t>
            </w:r>
          </w:p>
        </w:tc>
        <w:tc>
          <w:tcPr>
            <w:tcW w:w="0" w:type="auto"/>
            <w:shd w:val="clear" w:color="auto" w:fill="auto"/>
            <w:vAlign w:val="bottom"/>
          </w:tcPr>
          <w:p w:rsidR="00010612" w:rsidRPr="000D6462" w:rsidRDefault="00010612" w:rsidP="00FB1774">
            <w:pPr>
              <w:ind w:right="2180"/>
              <w:jc w:val="right"/>
              <w:rPr>
                <w:rFonts w:ascii="Arial" w:eastAsia="Book Antiqua" w:hAnsi="Arial" w:cs="Arial"/>
                <w:sz w:val="22"/>
              </w:rPr>
            </w:pPr>
            <w:r>
              <w:rPr>
                <w:rFonts w:ascii="Arial" w:eastAsia="Book Antiqua" w:hAnsi="Arial" w:cs="Arial"/>
                <w:sz w:val="22"/>
              </w:rPr>
              <w:t>0</w:t>
            </w:r>
          </w:p>
        </w:tc>
        <w:tc>
          <w:tcPr>
            <w:tcW w:w="0" w:type="auto"/>
            <w:shd w:val="clear" w:color="auto" w:fill="auto"/>
            <w:vAlign w:val="bottom"/>
          </w:tcPr>
          <w:p w:rsidR="00010612" w:rsidRPr="000D6462" w:rsidRDefault="00010612" w:rsidP="00FB1774">
            <w:pPr>
              <w:ind w:left="1940"/>
              <w:jc w:val="right"/>
              <w:rPr>
                <w:rFonts w:ascii="Arial" w:eastAsia="Book Antiqua" w:hAnsi="Arial" w:cs="Arial"/>
                <w:sz w:val="22"/>
              </w:rPr>
            </w:pPr>
            <w:r w:rsidRPr="000D6462">
              <w:rPr>
                <w:rFonts w:ascii="Arial" w:eastAsia="Book Antiqua" w:hAnsi="Arial" w:cs="Arial"/>
                <w:sz w:val="22"/>
              </w:rPr>
              <w:t>Exam Marks</w:t>
            </w:r>
          </w:p>
        </w:tc>
        <w:tc>
          <w:tcPr>
            <w:tcW w:w="0" w:type="auto"/>
            <w:shd w:val="clear" w:color="auto" w:fill="auto"/>
            <w:vAlign w:val="bottom"/>
          </w:tcPr>
          <w:p w:rsidR="00010612" w:rsidRPr="000D6462" w:rsidRDefault="00010612" w:rsidP="00FB1774">
            <w:pPr>
              <w:rPr>
                <w:rFonts w:ascii="Arial" w:eastAsia="Book Antiqua" w:hAnsi="Arial" w:cs="Arial"/>
                <w:sz w:val="22"/>
              </w:rPr>
            </w:pPr>
            <w:r w:rsidRPr="000D6462">
              <w:rPr>
                <w:rFonts w:ascii="Arial" w:eastAsia="Book Antiqua" w:hAnsi="Arial" w:cs="Arial"/>
                <w:sz w:val="22"/>
              </w:rPr>
              <w:t xml:space="preserve">: </w:t>
            </w:r>
            <w:r>
              <w:rPr>
                <w:rFonts w:ascii="Arial" w:eastAsia="Book Antiqua" w:hAnsi="Arial" w:cs="Arial"/>
                <w:sz w:val="22"/>
              </w:rPr>
              <w:t>75</w:t>
            </w:r>
          </w:p>
        </w:tc>
      </w:tr>
      <w:tr w:rsidR="00010612" w:rsidRPr="000D6462" w:rsidTr="00FB1774">
        <w:trPr>
          <w:trHeight w:val="84"/>
        </w:trPr>
        <w:tc>
          <w:tcPr>
            <w:tcW w:w="0" w:type="auto"/>
            <w:shd w:val="clear" w:color="auto" w:fill="auto"/>
            <w:vAlign w:val="bottom"/>
          </w:tcPr>
          <w:p w:rsidR="00010612" w:rsidRPr="000D6462" w:rsidRDefault="00010612" w:rsidP="00FB1774">
            <w:pPr>
              <w:rPr>
                <w:rFonts w:ascii="Arial" w:hAnsi="Arial" w:cs="Arial"/>
                <w:sz w:val="22"/>
              </w:rPr>
            </w:pPr>
          </w:p>
        </w:tc>
        <w:tc>
          <w:tcPr>
            <w:tcW w:w="0" w:type="auto"/>
            <w:shd w:val="clear" w:color="auto" w:fill="auto"/>
            <w:vAlign w:val="bottom"/>
          </w:tcPr>
          <w:p w:rsidR="00010612" w:rsidRPr="000D6462" w:rsidRDefault="00010612" w:rsidP="00FB1774">
            <w:pPr>
              <w:rPr>
                <w:rFonts w:ascii="Arial" w:hAnsi="Arial" w:cs="Arial"/>
                <w:sz w:val="22"/>
              </w:rPr>
            </w:pPr>
          </w:p>
        </w:tc>
        <w:tc>
          <w:tcPr>
            <w:tcW w:w="0" w:type="auto"/>
            <w:shd w:val="clear" w:color="auto" w:fill="auto"/>
            <w:vAlign w:val="bottom"/>
          </w:tcPr>
          <w:p w:rsidR="00010612" w:rsidRPr="000D6462" w:rsidRDefault="00010612" w:rsidP="00FB1774">
            <w:pPr>
              <w:rPr>
                <w:rFonts w:ascii="Arial" w:hAnsi="Arial" w:cs="Arial"/>
                <w:sz w:val="22"/>
              </w:rPr>
            </w:pPr>
          </w:p>
        </w:tc>
        <w:tc>
          <w:tcPr>
            <w:tcW w:w="0" w:type="auto"/>
            <w:shd w:val="clear" w:color="auto" w:fill="auto"/>
            <w:vAlign w:val="bottom"/>
          </w:tcPr>
          <w:p w:rsidR="00010612" w:rsidRPr="000D6462" w:rsidRDefault="00010612" w:rsidP="00FB1774">
            <w:pPr>
              <w:rPr>
                <w:rFonts w:ascii="Arial" w:hAnsi="Arial" w:cs="Arial"/>
                <w:sz w:val="22"/>
              </w:rPr>
            </w:pPr>
          </w:p>
        </w:tc>
        <w:tc>
          <w:tcPr>
            <w:tcW w:w="0" w:type="auto"/>
            <w:shd w:val="clear" w:color="auto" w:fill="auto"/>
            <w:vAlign w:val="bottom"/>
          </w:tcPr>
          <w:p w:rsidR="00010612" w:rsidRPr="000D6462" w:rsidRDefault="00010612" w:rsidP="00FB1774">
            <w:pPr>
              <w:ind w:left="1940"/>
              <w:jc w:val="right"/>
              <w:rPr>
                <w:rFonts w:ascii="Arial" w:eastAsia="Book Antiqua" w:hAnsi="Arial" w:cs="Arial"/>
                <w:sz w:val="22"/>
              </w:rPr>
            </w:pPr>
            <w:r w:rsidRPr="000D6462">
              <w:rPr>
                <w:rFonts w:ascii="Arial" w:eastAsia="Book Antiqua" w:hAnsi="Arial" w:cs="Arial"/>
                <w:sz w:val="22"/>
              </w:rPr>
              <w:t>Total Marks</w:t>
            </w:r>
          </w:p>
        </w:tc>
        <w:tc>
          <w:tcPr>
            <w:tcW w:w="0" w:type="auto"/>
            <w:shd w:val="clear" w:color="auto" w:fill="auto"/>
            <w:vAlign w:val="bottom"/>
          </w:tcPr>
          <w:p w:rsidR="00010612" w:rsidRPr="000D6462" w:rsidRDefault="00010612" w:rsidP="00FB1774">
            <w:pPr>
              <w:rPr>
                <w:rFonts w:ascii="Arial" w:eastAsia="Book Antiqua" w:hAnsi="Arial" w:cs="Arial"/>
                <w:sz w:val="22"/>
              </w:rPr>
            </w:pPr>
            <w:r w:rsidRPr="000D6462">
              <w:rPr>
                <w:rFonts w:ascii="Arial" w:eastAsia="Book Antiqua" w:hAnsi="Arial" w:cs="Arial"/>
                <w:sz w:val="22"/>
              </w:rPr>
              <w:t xml:space="preserve">: </w:t>
            </w:r>
            <w:r>
              <w:rPr>
                <w:rFonts w:ascii="Arial" w:eastAsia="Book Antiqua" w:hAnsi="Arial" w:cs="Arial"/>
                <w:sz w:val="22"/>
              </w:rPr>
              <w:t>100</w:t>
            </w:r>
          </w:p>
        </w:tc>
      </w:tr>
      <w:tr w:rsidR="00010612" w:rsidRPr="000D6462" w:rsidTr="00FB1774">
        <w:trPr>
          <w:trHeight w:val="84"/>
        </w:trPr>
        <w:tc>
          <w:tcPr>
            <w:tcW w:w="0" w:type="auto"/>
            <w:shd w:val="clear" w:color="auto" w:fill="auto"/>
            <w:vAlign w:val="bottom"/>
          </w:tcPr>
          <w:p w:rsidR="00010612" w:rsidRPr="000D6462" w:rsidRDefault="00010612" w:rsidP="00FB1774">
            <w:pPr>
              <w:rPr>
                <w:rFonts w:ascii="Arial" w:hAnsi="Arial" w:cs="Arial"/>
                <w:sz w:val="22"/>
              </w:rPr>
            </w:pPr>
          </w:p>
        </w:tc>
        <w:tc>
          <w:tcPr>
            <w:tcW w:w="0" w:type="auto"/>
            <w:shd w:val="clear" w:color="auto" w:fill="auto"/>
            <w:vAlign w:val="bottom"/>
          </w:tcPr>
          <w:p w:rsidR="00010612" w:rsidRPr="000D6462" w:rsidRDefault="00010612" w:rsidP="00FB1774">
            <w:pPr>
              <w:rPr>
                <w:rFonts w:ascii="Arial" w:hAnsi="Arial" w:cs="Arial"/>
                <w:sz w:val="22"/>
              </w:rPr>
            </w:pPr>
          </w:p>
        </w:tc>
        <w:tc>
          <w:tcPr>
            <w:tcW w:w="0" w:type="auto"/>
            <w:shd w:val="clear" w:color="auto" w:fill="auto"/>
            <w:vAlign w:val="bottom"/>
          </w:tcPr>
          <w:p w:rsidR="00010612" w:rsidRPr="000D6462" w:rsidRDefault="00010612" w:rsidP="00FB1774">
            <w:pPr>
              <w:rPr>
                <w:rFonts w:ascii="Arial" w:hAnsi="Arial" w:cs="Arial"/>
                <w:sz w:val="22"/>
              </w:rPr>
            </w:pPr>
          </w:p>
        </w:tc>
        <w:tc>
          <w:tcPr>
            <w:tcW w:w="0" w:type="auto"/>
            <w:shd w:val="clear" w:color="auto" w:fill="auto"/>
            <w:vAlign w:val="bottom"/>
          </w:tcPr>
          <w:p w:rsidR="00010612" w:rsidRPr="000D6462" w:rsidRDefault="00010612" w:rsidP="00FB1774">
            <w:pPr>
              <w:rPr>
                <w:rFonts w:ascii="Arial" w:hAnsi="Arial" w:cs="Arial"/>
                <w:sz w:val="22"/>
              </w:rPr>
            </w:pPr>
          </w:p>
        </w:tc>
        <w:tc>
          <w:tcPr>
            <w:tcW w:w="0" w:type="auto"/>
            <w:shd w:val="clear" w:color="auto" w:fill="auto"/>
            <w:vAlign w:val="bottom"/>
          </w:tcPr>
          <w:p w:rsidR="00010612" w:rsidRPr="000D6462" w:rsidRDefault="00010612" w:rsidP="00FB1774">
            <w:pPr>
              <w:jc w:val="right"/>
              <w:rPr>
                <w:rFonts w:ascii="Arial" w:eastAsia="Book Antiqua" w:hAnsi="Arial" w:cs="Arial"/>
                <w:sz w:val="22"/>
              </w:rPr>
            </w:pPr>
            <w:r w:rsidRPr="000D6462">
              <w:rPr>
                <w:rFonts w:ascii="Arial" w:eastAsia="Book Antiqua" w:hAnsi="Arial" w:cs="Arial"/>
                <w:sz w:val="22"/>
              </w:rPr>
              <w:t>Duration of Examination</w:t>
            </w:r>
          </w:p>
        </w:tc>
        <w:tc>
          <w:tcPr>
            <w:tcW w:w="0" w:type="auto"/>
            <w:shd w:val="clear" w:color="auto" w:fill="auto"/>
            <w:vAlign w:val="bottom"/>
          </w:tcPr>
          <w:p w:rsidR="00010612" w:rsidRPr="000D6462" w:rsidRDefault="00010612" w:rsidP="00FB1774">
            <w:pPr>
              <w:rPr>
                <w:rFonts w:ascii="Arial" w:eastAsia="Book Antiqua" w:hAnsi="Arial" w:cs="Arial"/>
                <w:w w:val="96"/>
                <w:sz w:val="22"/>
              </w:rPr>
            </w:pPr>
            <w:r w:rsidRPr="000D6462">
              <w:rPr>
                <w:rFonts w:ascii="Arial" w:eastAsia="Book Antiqua" w:hAnsi="Arial" w:cs="Arial"/>
                <w:w w:val="96"/>
                <w:sz w:val="22"/>
              </w:rPr>
              <w:t>3 Hrs</w:t>
            </w:r>
          </w:p>
        </w:tc>
      </w:tr>
    </w:tbl>
    <w:p w:rsidR="00010612" w:rsidRDefault="00010612" w:rsidP="00010612">
      <w:pPr>
        <w:ind w:left="160"/>
        <w:rPr>
          <w:rFonts w:ascii="Arial" w:hAnsi="Arial" w:cs="Arial"/>
          <w:b/>
          <w:sz w:val="22"/>
        </w:rPr>
      </w:pPr>
    </w:p>
    <w:p w:rsidR="00010612" w:rsidRDefault="00010612" w:rsidP="00010612">
      <w:pPr>
        <w:ind w:left="160"/>
        <w:rPr>
          <w:rFonts w:ascii="Arial" w:hAnsi="Arial" w:cs="Arial"/>
          <w:b/>
          <w:sz w:val="22"/>
        </w:rPr>
      </w:pPr>
    </w:p>
    <w:p w:rsidR="00010612" w:rsidRPr="00010612" w:rsidRDefault="00010612" w:rsidP="00010612">
      <w:pPr>
        <w:pStyle w:val="Heading2"/>
        <w:spacing w:before="82"/>
        <w:ind w:left="227"/>
        <w:jc w:val="left"/>
        <w:rPr>
          <w:b/>
          <w:sz w:val="22"/>
        </w:rPr>
      </w:pPr>
      <w:r w:rsidRPr="00010612">
        <w:rPr>
          <w:b/>
          <w:sz w:val="22"/>
        </w:rPr>
        <w:t>Course Objectives:</w:t>
      </w:r>
    </w:p>
    <w:p w:rsidR="00010612" w:rsidRPr="00E90427" w:rsidRDefault="00010612" w:rsidP="00010612">
      <w:pPr>
        <w:pStyle w:val="Heading2"/>
        <w:spacing w:before="82"/>
        <w:ind w:left="227"/>
        <w:jc w:val="left"/>
        <w:rPr>
          <w:b/>
          <w:sz w:val="22"/>
        </w:rPr>
      </w:pPr>
      <w:r w:rsidRPr="00E90427">
        <w:rPr>
          <w:sz w:val="22"/>
        </w:rPr>
        <w:t>To make students conscious citizens of India and well equip them to explain and understand the importance of constitution of the country</w:t>
      </w:r>
    </w:p>
    <w:p w:rsidR="00010612" w:rsidRPr="00010612" w:rsidRDefault="00010612" w:rsidP="00010612">
      <w:pPr>
        <w:pStyle w:val="Heading2"/>
        <w:spacing w:before="200" w:line="451" w:lineRule="auto"/>
        <w:ind w:right="6840"/>
        <w:rPr>
          <w:b/>
          <w:sz w:val="22"/>
        </w:rPr>
      </w:pPr>
      <w:r w:rsidRPr="00010612">
        <w:rPr>
          <w:b/>
          <w:sz w:val="22"/>
        </w:rPr>
        <w:t xml:space="preserve">Course Contents: </w:t>
      </w:r>
    </w:p>
    <w:p w:rsidR="00010612" w:rsidRPr="00E90427" w:rsidRDefault="00010612" w:rsidP="00010612">
      <w:pPr>
        <w:pStyle w:val="Heading2"/>
        <w:tabs>
          <w:tab w:val="left" w:pos="9270"/>
        </w:tabs>
        <w:spacing w:before="200" w:line="451" w:lineRule="auto"/>
        <w:ind w:right="90"/>
        <w:rPr>
          <w:sz w:val="22"/>
        </w:rPr>
      </w:pPr>
      <w:r w:rsidRPr="00E90427">
        <w:rPr>
          <w:sz w:val="22"/>
        </w:rPr>
        <w:t>Unit I</w:t>
      </w:r>
    </w:p>
    <w:p w:rsidR="00010612" w:rsidRPr="00E90427" w:rsidRDefault="00010612" w:rsidP="00010612">
      <w:pPr>
        <w:tabs>
          <w:tab w:val="left" w:pos="9234"/>
        </w:tabs>
        <w:spacing w:line="273" w:lineRule="exact"/>
        <w:ind w:left="160"/>
        <w:jc w:val="center"/>
        <w:rPr>
          <w:rFonts w:ascii="Arial" w:hAnsi="Arial" w:cs="Arial"/>
          <w:b/>
          <w:sz w:val="22"/>
        </w:rPr>
      </w:pPr>
      <w:r w:rsidRPr="00E90427">
        <w:rPr>
          <w:rFonts w:ascii="Arial" w:hAnsi="Arial" w:cs="Arial"/>
          <w:b/>
          <w:sz w:val="22"/>
        </w:rPr>
        <w:t>Philosophy of Indian Constitution</w:t>
      </w:r>
    </w:p>
    <w:p w:rsidR="00010612" w:rsidRPr="00E90427" w:rsidRDefault="00010612" w:rsidP="00010612">
      <w:pPr>
        <w:pStyle w:val="BodyText"/>
        <w:spacing w:before="1"/>
        <w:rPr>
          <w:rFonts w:ascii="Arial" w:hAnsi="Arial" w:cs="Arial"/>
          <w:b/>
          <w:sz w:val="22"/>
          <w:szCs w:val="22"/>
        </w:rPr>
      </w:pPr>
    </w:p>
    <w:p w:rsidR="00010612" w:rsidRPr="00E90427" w:rsidRDefault="00010612" w:rsidP="00010612">
      <w:pPr>
        <w:pStyle w:val="Heading2"/>
        <w:spacing w:before="1"/>
        <w:jc w:val="both"/>
        <w:rPr>
          <w:b/>
          <w:sz w:val="22"/>
        </w:rPr>
      </w:pPr>
      <w:r w:rsidRPr="00E90427">
        <w:rPr>
          <w:sz w:val="22"/>
        </w:rPr>
        <w:t xml:space="preserve">Ideological Basis and Salient Features of Indian Constitution </w:t>
      </w:r>
    </w:p>
    <w:p w:rsidR="00010612" w:rsidRPr="00E90427" w:rsidRDefault="00010612" w:rsidP="00010612">
      <w:pPr>
        <w:pStyle w:val="Heading2"/>
        <w:spacing w:before="1"/>
        <w:jc w:val="both"/>
        <w:rPr>
          <w:b/>
          <w:sz w:val="22"/>
        </w:rPr>
      </w:pPr>
      <w:r w:rsidRPr="00E90427">
        <w:rPr>
          <w:sz w:val="22"/>
        </w:rPr>
        <w:t>Fundamental Rights &amp; Duties of the Citizens</w:t>
      </w:r>
    </w:p>
    <w:p w:rsidR="00010612" w:rsidRPr="00E90427" w:rsidRDefault="00010612" w:rsidP="00010612">
      <w:pPr>
        <w:pStyle w:val="Heading2"/>
        <w:spacing w:before="1"/>
        <w:jc w:val="both"/>
        <w:rPr>
          <w:b/>
          <w:sz w:val="22"/>
        </w:rPr>
      </w:pPr>
      <w:r w:rsidRPr="00E90427">
        <w:rPr>
          <w:sz w:val="22"/>
        </w:rPr>
        <w:t>Directive Principles of State Policy</w:t>
      </w:r>
    </w:p>
    <w:p w:rsidR="00010612" w:rsidRPr="00E90427" w:rsidRDefault="00010612" w:rsidP="00010612">
      <w:pPr>
        <w:pStyle w:val="Heading2"/>
        <w:spacing w:before="1"/>
        <w:jc w:val="both"/>
        <w:rPr>
          <w:b/>
          <w:sz w:val="22"/>
        </w:rPr>
      </w:pPr>
    </w:p>
    <w:p w:rsidR="00010612" w:rsidRPr="00E90427" w:rsidRDefault="00010612" w:rsidP="00010612">
      <w:pPr>
        <w:pStyle w:val="Heading2"/>
        <w:spacing w:before="1"/>
        <w:rPr>
          <w:sz w:val="22"/>
        </w:rPr>
      </w:pPr>
      <w:r w:rsidRPr="00E90427">
        <w:rPr>
          <w:sz w:val="22"/>
        </w:rPr>
        <w:t>Unit II</w:t>
      </w:r>
    </w:p>
    <w:p w:rsidR="00010612" w:rsidRPr="00E90427" w:rsidRDefault="00010612" w:rsidP="00010612">
      <w:pPr>
        <w:pStyle w:val="BodyText"/>
        <w:jc w:val="center"/>
        <w:rPr>
          <w:rFonts w:ascii="Arial" w:hAnsi="Arial" w:cs="Arial"/>
          <w:b/>
          <w:sz w:val="22"/>
          <w:szCs w:val="22"/>
        </w:rPr>
      </w:pPr>
    </w:p>
    <w:p w:rsidR="00010612" w:rsidRPr="00E90427" w:rsidRDefault="00010612" w:rsidP="00010612">
      <w:pPr>
        <w:pStyle w:val="BodyText"/>
        <w:spacing w:before="10"/>
        <w:jc w:val="center"/>
        <w:rPr>
          <w:rFonts w:ascii="Arial" w:hAnsi="Arial" w:cs="Arial"/>
          <w:b/>
          <w:sz w:val="22"/>
          <w:szCs w:val="22"/>
        </w:rPr>
      </w:pPr>
      <w:r w:rsidRPr="00E90427">
        <w:rPr>
          <w:rFonts w:ascii="Arial" w:hAnsi="Arial" w:cs="Arial"/>
          <w:b/>
          <w:sz w:val="22"/>
          <w:szCs w:val="22"/>
        </w:rPr>
        <w:t>Nature and Dynamics of Indian Federalism</w:t>
      </w:r>
    </w:p>
    <w:p w:rsidR="00010612" w:rsidRPr="00E90427" w:rsidRDefault="00010612" w:rsidP="00010612">
      <w:pPr>
        <w:pStyle w:val="BodyText"/>
        <w:spacing w:before="10"/>
        <w:rPr>
          <w:rFonts w:ascii="Arial" w:hAnsi="Arial" w:cs="Arial"/>
          <w:b/>
          <w:sz w:val="22"/>
          <w:szCs w:val="22"/>
        </w:rPr>
      </w:pPr>
    </w:p>
    <w:p w:rsidR="00010612" w:rsidRPr="00E90427" w:rsidRDefault="00010612" w:rsidP="00010612">
      <w:pPr>
        <w:tabs>
          <w:tab w:val="left" w:pos="947"/>
          <w:tab w:val="left" w:pos="948"/>
        </w:tabs>
        <w:rPr>
          <w:rFonts w:ascii="Arial" w:hAnsi="Arial" w:cs="Arial"/>
          <w:sz w:val="22"/>
        </w:rPr>
      </w:pPr>
      <w:r w:rsidRPr="00E90427">
        <w:rPr>
          <w:rFonts w:ascii="Arial" w:hAnsi="Arial" w:cs="Arial"/>
          <w:sz w:val="22"/>
        </w:rPr>
        <w:t xml:space="preserve">   Federalism: Theory and Practice in India</w:t>
      </w:r>
    </w:p>
    <w:p w:rsidR="00010612" w:rsidRPr="00E90427" w:rsidRDefault="00010612" w:rsidP="00010612">
      <w:pPr>
        <w:tabs>
          <w:tab w:val="left" w:pos="947"/>
          <w:tab w:val="left" w:pos="948"/>
        </w:tabs>
        <w:rPr>
          <w:rFonts w:ascii="Arial" w:hAnsi="Arial" w:cs="Arial"/>
          <w:sz w:val="22"/>
        </w:rPr>
      </w:pPr>
      <w:r w:rsidRPr="00E90427">
        <w:rPr>
          <w:rFonts w:ascii="Arial" w:hAnsi="Arial" w:cs="Arial"/>
          <w:sz w:val="22"/>
        </w:rPr>
        <w:t xml:space="preserve">   Federal Features of the Indian Constitution</w:t>
      </w:r>
    </w:p>
    <w:p w:rsidR="00010612" w:rsidRPr="00E90427" w:rsidRDefault="00010612" w:rsidP="00010612">
      <w:pPr>
        <w:tabs>
          <w:tab w:val="left" w:pos="947"/>
          <w:tab w:val="left" w:pos="948"/>
        </w:tabs>
        <w:rPr>
          <w:rFonts w:ascii="Arial" w:hAnsi="Arial" w:cs="Arial"/>
          <w:sz w:val="22"/>
        </w:rPr>
      </w:pPr>
      <w:r w:rsidRPr="00E90427">
        <w:rPr>
          <w:rFonts w:ascii="Arial" w:hAnsi="Arial" w:cs="Arial"/>
          <w:sz w:val="22"/>
        </w:rPr>
        <w:t xml:space="preserve">   Legislative, Administrative and Financial Relations between the Union and the States</w:t>
      </w:r>
    </w:p>
    <w:p w:rsidR="00010612" w:rsidRPr="00E90427" w:rsidRDefault="00010612" w:rsidP="00010612">
      <w:pPr>
        <w:tabs>
          <w:tab w:val="left" w:pos="947"/>
          <w:tab w:val="left" w:pos="948"/>
        </w:tabs>
        <w:rPr>
          <w:rFonts w:ascii="Arial" w:hAnsi="Arial" w:cs="Arial"/>
          <w:sz w:val="22"/>
        </w:rPr>
      </w:pPr>
    </w:p>
    <w:p w:rsidR="00010612" w:rsidRPr="00E90427" w:rsidRDefault="00010612" w:rsidP="00010612">
      <w:pPr>
        <w:pStyle w:val="BodyText"/>
        <w:spacing w:before="3"/>
        <w:rPr>
          <w:rFonts w:ascii="Arial" w:hAnsi="Arial" w:cs="Arial"/>
          <w:sz w:val="22"/>
          <w:szCs w:val="22"/>
        </w:rPr>
      </w:pPr>
    </w:p>
    <w:p w:rsidR="00010612" w:rsidRPr="00E90427" w:rsidRDefault="00010612" w:rsidP="00010612">
      <w:pPr>
        <w:pStyle w:val="Heading2"/>
        <w:rPr>
          <w:sz w:val="22"/>
        </w:rPr>
      </w:pPr>
      <w:r w:rsidRPr="00E90427">
        <w:rPr>
          <w:sz w:val="22"/>
        </w:rPr>
        <w:t>Unit III</w:t>
      </w:r>
    </w:p>
    <w:p w:rsidR="00010612" w:rsidRPr="00E90427" w:rsidRDefault="00010612" w:rsidP="00010612">
      <w:pPr>
        <w:tabs>
          <w:tab w:val="left" w:pos="9147"/>
        </w:tabs>
        <w:ind w:left="160"/>
        <w:jc w:val="center"/>
        <w:rPr>
          <w:rFonts w:ascii="Arial" w:hAnsi="Arial" w:cs="Arial"/>
          <w:b/>
          <w:sz w:val="22"/>
        </w:rPr>
      </w:pPr>
    </w:p>
    <w:p w:rsidR="00010612" w:rsidRPr="00E90427" w:rsidRDefault="00010612" w:rsidP="00010612">
      <w:pPr>
        <w:tabs>
          <w:tab w:val="left" w:pos="9147"/>
        </w:tabs>
        <w:ind w:left="160"/>
        <w:jc w:val="center"/>
        <w:rPr>
          <w:rFonts w:ascii="Arial" w:hAnsi="Arial" w:cs="Arial"/>
          <w:b/>
          <w:sz w:val="22"/>
        </w:rPr>
      </w:pPr>
      <w:r w:rsidRPr="00E90427">
        <w:rPr>
          <w:rFonts w:ascii="Arial" w:hAnsi="Arial" w:cs="Arial"/>
          <w:b/>
          <w:sz w:val="22"/>
        </w:rPr>
        <w:t>Union and State Legislature</w:t>
      </w:r>
    </w:p>
    <w:p w:rsidR="00010612" w:rsidRPr="00E90427" w:rsidRDefault="00010612" w:rsidP="00010612">
      <w:pPr>
        <w:pStyle w:val="BodyText"/>
        <w:spacing w:before="10"/>
        <w:rPr>
          <w:rFonts w:ascii="Arial" w:hAnsi="Arial" w:cs="Arial"/>
          <w:b/>
          <w:sz w:val="22"/>
          <w:szCs w:val="22"/>
        </w:rPr>
      </w:pPr>
    </w:p>
    <w:p w:rsidR="00010612" w:rsidRPr="00E90427" w:rsidRDefault="00010612" w:rsidP="00010612">
      <w:pPr>
        <w:pStyle w:val="Heading2"/>
        <w:spacing w:before="82"/>
        <w:jc w:val="both"/>
        <w:rPr>
          <w:b/>
          <w:sz w:val="22"/>
        </w:rPr>
      </w:pPr>
      <w:r w:rsidRPr="00E90427">
        <w:rPr>
          <w:sz w:val="22"/>
        </w:rPr>
        <w:t xml:space="preserve">Parliament: Composition, Functions and Working of the Parliamentary system </w:t>
      </w:r>
    </w:p>
    <w:p w:rsidR="00010612" w:rsidRPr="00E90427" w:rsidRDefault="00010612" w:rsidP="00010612">
      <w:pPr>
        <w:pStyle w:val="Heading2"/>
        <w:spacing w:before="82"/>
        <w:jc w:val="both"/>
        <w:rPr>
          <w:b/>
          <w:sz w:val="22"/>
        </w:rPr>
      </w:pPr>
      <w:r w:rsidRPr="00E90427">
        <w:rPr>
          <w:sz w:val="22"/>
        </w:rPr>
        <w:t xml:space="preserve">State Legislature: Composition and Functions of </w:t>
      </w:r>
      <w:proofErr w:type="spellStart"/>
      <w:r w:rsidRPr="00E90427">
        <w:rPr>
          <w:sz w:val="22"/>
        </w:rPr>
        <w:t>Vidhan</w:t>
      </w:r>
      <w:proofErr w:type="spellEnd"/>
      <w:r w:rsidRPr="00E90427">
        <w:rPr>
          <w:sz w:val="22"/>
        </w:rPr>
        <w:t xml:space="preserve"> </w:t>
      </w:r>
      <w:proofErr w:type="spellStart"/>
      <w:r w:rsidRPr="00E90427">
        <w:rPr>
          <w:sz w:val="22"/>
        </w:rPr>
        <w:t>Sabha</w:t>
      </w:r>
      <w:proofErr w:type="spellEnd"/>
      <w:r w:rsidRPr="00E90427">
        <w:rPr>
          <w:sz w:val="22"/>
        </w:rPr>
        <w:t xml:space="preserve">/ </w:t>
      </w:r>
      <w:proofErr w:type="spellStart"/>
      <w:r w:rsidRPr="00E90427">
        <w:rPr>
          <w:sz w:val="22"/>
        </w:rPr>
        <w:t>Vidhan</w:t>
      </w:r>
      <w:proofErr w:type="spellEnd"/>
      <w:r w:rsidRPr="00E90427">
        <w:rPr>
          <w:sz w:val="22"/>
        </w:rPr>
        <w:t xml:space="preserve"> </w:t>
      </w:r>
      <w:proofErr w:type="spellStart"/>
      <w:r w:rsidRPr="00E90427">
        <w:rPr>
          <w:sz w:val="22"/>
        </w:rPr>
        <w:t>Parishad</w:t>
      </w:r>
      <w:proofErr w:type="spellEnd"/>
      <w:r w:rsidRPr="00E90427">
        <w:rPr>
          <w:sz w:val="22"/>
        </w:rPr>
        <w:t xml:space="preserve"> </w:t>
      </w:r>
    </w:p>
    <w:p w:rsidR="00010612" w:rsidRPr="00E90427" w:rsidRDefault="00010612" w:rsidP="00010612">
      <w:pPr>
        <w:pStyle w:val="Heading2"/>
        <w:spacing w:before="82"/>
        <w:jc w:val="both"/>
        <w:rPr>
          <w:b/>
          <w:sz w:val="22"/>
        </w:rPr>
      </w:pPr>
    </w:p>
    <w:p w:rsidR="00010612" w:rsidRPr="00E90427" w:rsidRDefault="00010612" w:rsidP="00010612">
      <w:pPr>
        <w:pStyle w:val="Heading2"/>
        <w:spacing w:before="82"/>
        <w:rPr>
          <w:sz w:val="22"/>
        </w:rPr>
      </w:pPr>
      <w:r w:rsidRPr="00E90427">
        <w:rPr>
          <w:sz w:val="22"/>
        </w:rPr>
        <w:t>Unit IV</w:t>
      </w:r>
    </w:p>
    <w:p w:rsidR="00010612" w:rsidRPr="00E90427" w:rsidRDefault="00010612" w:rsidP="00010612">
      <w:pPr>
        <w:pStyle w:val="BodyText"/>
        <w:spacing w:before="1"/>
        <w:jc w:val="center"/>
        <w:rPr>
          <w:rFonts w:ascii="Arial" w:hAnsi="Arial" w:cs="Arial"/>
          <w:b/>
          <w:sz w:val="22"/>
          <w:szCs w:val="22"/>
        </w:rPr>
      </w:pPr>
    </w:p>
    <w:p w:rsidR="00010612" w:rsidRPr="00E90427" w:rsidRDefault="00010612" w:rsidP="00010612">
      <w:pPr>
        <w:tabs>
          <w:tab w:val="left" w:pos="8595"/>
        </w:tabs>
        <w:ind w:left="160"/>
        <w:jc w:val="center"/>
        <w:rPr>
          <w:rFonts w:ascii="Arial" w:hAnsi="Arial" w:cs="Arial"/>
          <w:b/>
          <w:sz w:val="22"/>
        </w:rPr>
      </w:pPr>
      <w:r w:rsidRPr="00E90427">
        <w:rPr>
          <w:rFonts w:ascii="Arial" w:hAnsi="Arial" w:cs="Arial"/>
          <w:b/>
          <w:sz w:val="22"/>
        </w:rPr>
        <w:t>Centre and State: Executive and Judiciary</w:t>
      </w:r>
    </w:p>
    <w:p w:rsidR="00010612" w:rsidRPr="00E90427" w:rsidRDefault="00010612" w:rsidP="00010612">
      <w:pPr>
        <w:tabs>
          <w:tab w:val="left" w:pos="8595"/>
        </w:tabs>
        <w:ind w:left="160"/>
        <w:rPr>
          <w:rFonts w:ascii="Arial" w:hAnsi="Arial" w:cs="Arial"/>
          <w:b/>
          <w:sz w:val="22"/>
        </w:rPr>
      </w:pPr>
    </w:p>
    <w:p w:rsidR="00010612" w:rsidRPr="00E90427" w:rsidRDefault="00010612" w:rsidP="00010612">
      <w:pPr>
        <w:spacing w:line="276" w:lineRule="auto"/>
        <w:rPr>
          <w:rFonts w:ascii="Arial" w:hAnsi="Arial" w:cs="Arial"/>
          <w:sz w:val="22"/>
        </w:rPr>
      </w:pPr>
      <w:r w:rsidRPr="00E90427">
        <w:rPr>
          <w:rFonts w:ascii="Arial" w:hAnsi="Arial" w:cs="Arial"/>
          <w:sz w:val="22"/>
        </w:rPr>
        <w:t xml:space="preserve">    President, Prime Minister and Council of Ministers</w:t>
      </w:r>
    </w:p>
    <w:p w:rsidR="00010612" w:rsidRPr="00E90427" w:rsidRDefault="00010612" w:rsidP="00010612">
      <w:pPr>
        <w:spacing w:line="276" w:lineRule="auto"/>
        <w:rPr>
          <w:rFonts w:ascii="Arial" w:hAnsi="Arial" w:cs="Arial"/>
          <w:sz w:val="22"/>
        </w:rPr>
      </w:pPr>
      <w:r w:rsidRPr="00E90427">
        <w:rPr>
          <w:rFonts w:ascii="Arial" w:hAnsi="Arial" w:cs="Arial"/>
          <w:sz w:val="22"/>
        </w:rPr>
        <w:t xml:space="preserve">    Governor, Chief Minister and Council of Ministers</w:t>
      </w:r>
    </w:p>
    <w:p w:rsidR="00010612" w:rsidRPr="00E90427" w:rsidRDefault="00010612" w:rsidP="00010612">
      <w:pPr>
        <w:spacing w:line="276" w:lineRule="auto"/>
        <w:rPr>
          <w:rFonts w:ascii="Arial" w:hAnsi="Arial" w:cs="Arial"/>
          <w:sz w:val="22"/>
        </w:rPr>
      </w:pPr>
      <w:r w:rsidRPr="00E90427">
        <w:rPr>
          <w:rFonts w:ascii="Arial" w:hAnsi="Arial" w:cs="Arial"/>
          <w:sz w:val="22"/>
        </w:rPr>
        <w:t xml:space="preserve">    Judiciary: Supreme Court; High Court</w:t>
      </w:r>
    </w:p>
    <w:p w:rsidR="00010612" w:rsidRPr="00E90427" w:rsidRDefault="00010612" w:rsidP="00010612">
      <w:pPr>
        <w:spacing w:line="276" w:lineRule="auto"/>
        <w:rPr>
          <w:rFonts w:ascii="Arial" w:hAnsi="Arial" w:cs="Arial"/>
          <w:sz w:val="22"/>
        </w:rPr>
      </w:pPr>
    </w:p>
    <w:p w:rsidR="00010612" w:rsidRPr="00E90427" w:rsidRDefault="00010612" w:rsidP="00010612">
      <w:pPr>
        <w:spacing w:line="276" w:lineRule="auto"/>
        <w:rPr>
          <w:rFonts w:ascii="Arial" w:hAnsi="Arial" w:cs="Arial"/>
          <w:sz w:val="22"/>
        </w:rPr>
      </w:pPr>
    </w:p>
    <w:p w:rsidR="00010612" w:rsidRPr="00E90427" w:rsidRDefault="00010612" w:rsidP="00010612">
      <w:pPr>
        <w:spacing w:line="276" w:lineRule="auto"/>
        <w:rPr>
          <w:rFonts w:ascii="Arial" w:hAnsi="Arial" w:cs="Arial"/>
          <w:sz w:val="22"/>
        </w:rPr>
      </w:pPr>
    </w:p>
    <w:p w:rsidR="00010612" w:rsidRPr="00E90427" w:rsidRDefault="00010612" w:rsidP="00010612">
      <w:pPr>
        <w:pStyle w:val="Heading2"/>
        <w:spacing w:before="82"/>
        <w:ind w:left="0"/>
        <w:rPr>
          <w:sz w:val="22"/>
        </w:rPr>
      </w:pPr>
      <w:r w:rsidRPr="00E90427">
        <w:rPr>
          <w:sz w:val="22"/>
        </w:rPr>
        <w:t>Course Outcomes:</w:t>
      </w:r>
    </w:p>
    <w:p w:rsidR="00010612" w:rsidRPr="00E90427" w:rsidRDefault="00010612" w:rsidP="00010612">
      <w:pPr>
        <w:pStyle w:val="Heading2"/>
        <w:spacing w:before="82"/>
        <w:ind w:left="0"/>
        <w:rPr>
          <w:b/>
          <w:sz w:val="22"/>
        </w:rPr>
      </w:pPr>
      <w:r w:rsidRPr="00E90427">
        <w:rPr>
          <w:sz w:val="22"/>
        </w:rPr>
        <w:t xml:space="preserve">At the end of the course students will be able to </w:t>
      </w:r>
    </w:p>
    <w:p w:rsidR="00010612" w:rsidRPr="00E90427" w:rsidRDefault="00010612" w:rsidP="00D16CC5">
      <w:pPr>
        <w:pStyle w:val="Heading2"/>
        <w:keepNext w:val="0"/>
        <w:keepLines w:val="0"/>
        <w:widowControl w:val="0"/>
        <w:numPr>
          <w:ilvl w:val="0"/>
          <w:numId w:val="28"/>
        </w:numPr>
        <w:autoSpaceDE w:val="0"/>
        <w:autoSpaceDN w:val="0"/>
        <w:spacing w:before="82" w:line="240" w:lineRule="auto"/>
        <w:jc w:val="left"/>
        <w:rPr>
          <w:b/>
          <w:sz w:val="22"/>
        </w:rPr>
      </w:pPr>
      <w:r w:rsidRPr="00E90427">
        <w:rPr>
          <w:sz w:val="22"/>
        </w:rPr>
        <w:t>To understand basic features of the constitution and rights and duties of Indian citizens</w:t>
      </w:r>
    </w:p>
    <w:p w:rsidR="00010612" w:rsidRPr="00E90427" w:rsidRDefault="00010612" w:rsidP="00D16CC5">
      <w:pPr>
        <w:pStyle w:val="Heading2"/>
        <w:keepNext w:val="0"/>
        <w:keepLines w:val="0"/>
        <w:widowControl w:val="0"/>
        <w:numPr>
          <w:ilvl w:val="0"/>
          <w:numId w:val="28"/>
        </w:numPr>
        <w:autoSpaceDE w:val="0"/>
        <w:autoSpaceDN w:val="0"/>
        <w:spacing w:before="82" w:line="240" w:lineRule="auto"/>
        <w:jc w:val="left"/>
        <w:rPr>
          <w:b/>
          <w:sz w:val="22"/>
        </w:rPr>
      </w:pPr>
      <w:r w:rsidRPr="00E90427">
        <w:rPr>
          <w:sz w:val="22"/>
        </w:rPr>
        <w:t>To understand the basic structure of Centre and State Government</w:t>
      </w:r>
    </w:p>
    <w:p w:rsidR="00010612" w:rsidRPr="00E90427" w:rsidRDefault="00010612" w:rsidP="00D16CC5">
      <w:pPr>
        <w:pStyle w:val="Heading2"/>
        <w:keepNext w:val="0"/>
        <w:keepLines w:val="0"/>
        <w:widowControl w:val="0"/>
        <w:numPr>
          <w:ilvl w:val="0"/>
          <w:numId w:val="28"/>
        </w:numPr>
        <w:autoSpaceDE w:val="0"/>
        <w:autoSpaceDN w:val="0"/>
        <w:spacing w:before="82" w:line="240" w:lineRule="auto"/>
        <w:jc w:val="left"/>
        <w:rPr>
          <w:b/>
          <w:sz w:val="22"/>
        </w:rPr>
      </w:pPr>
      <w:r w:rsidRPr="00E90427">
        <w:rPr>
          <w:sz w:val="22"/>
        </w:rPr>
        <w:t>To get acquainted with the nature of parliamentary form of Government</w:t>
      </w:r>
    </w:p>
    <w:p w:rsidR="00010612" w:rsidRPr="00E90427" w:rsidRDefault="00010612" w:rsidP="00D16CC5">
      <w:pPr>
        <w:pStyle w:val="Heading2"/>
        <w:keepNext w:val="0"/>
        <w:keepLines w:val="0"/>
        <w:widowControl w:val="0"/>
        <w:numPr>
          <w:ilvl w:val="0"/>
          <w:numId w:val="28"/>
        </w:numPr>
        <w:autoSpaceDE w:val="0"/>
        <w:autoSpaceDN w:val="0"/>
        <w:spacing w:before="82" w:line="240" w:lineRule="auto"/>
        <w:jc w:val="left"/>
        <w:rPr>
          <w:b/>
          <w:sz w:val="22"/>
        </w:rPr>
      </w:pPr>
      <w:r w:rsidRPr="00E90427">
        <w:rPr>
          <w:sz w:val="22"/>
        </w:rPr>
        <w:t xml:space="preserve">To have knowledge of the executive and judiciary powers in Indian democratic set-up </w:t>
      </w:r>
    </w:p>
    <w:p w:rsidR="00010612" w:rsidRPr="00E90427" w:rsidRDefault="00010612" w:rsidP="00010612">
      <w:pPr>
        <w:pStyle w:val="Heading2"/>
        <w:spacing w:before="82"/>
        <w:rPr>
          <w:b/>
          <w:sz w:val="22"/>
        </w:rPr>
      </w:pPr>
    </w:p>
    <w:p w:rsidR="00010612" w:rsidRPr="00E90427" w:rsidRDefault="00010612" w:rsidP="00010612">
      <w:pPr>
        <w:pStyle w:val="Heading2"/>
        <w:ind w:left="0"/>
        <w:jc w:val="both"/>
        <w:rPr>
          <w:sz w:val="22"/>
        </w:rPr>
      </w:pPr>
      <w:r w:rsidRPr="00E90427">
        <w:rPr>
          <w:sz w:val="22"/>
        </w:rPr>
        <w:t>Scheme of End Semester Examinations (Major Test):</w:t>
      </w:r>
    </w:p>
    <w:p w:rsidR="00010612" w:rsidRPr="00E90427" w:rsidRDefault="00010612" w:rsidP="00010612">
      <w:pPr>
        <w:pStyle w:val="BodyText"/>
        <w:spacing w:before="10"/>
        <w:rPr>
          <w:rFonts w:ascii="Arial" w:hAnsi="Arial" w:cs="Arial"/>
          <w:b/>
          <w:sz w:val="22"/>
          <w:szCs w:val="22"/>
        </w:rPr>
      </w:pPr>
    </w:p>
    <w:p w:rsidR="00010612" w:rsidRPr="00E90427" w:rsidRDefault="00010612" w:rsidP="00D16CC5">
      <w:pPr>
        <w:pStyle w:val="ListParagraph"/>
        <w:widowControl w:val="0"/>
        <w:numPr>
          <w:ilvl w:val="0"/>
          <w:numId w:val="30"/>
        </w:numPr>
        <w:tabs>
          <w:tab w:val="left" w:pos="881"/>
        </w:tabs>
        <w:autoSpaceDE w:val="0"/>
        <w:autoSpaceDN w:val="0"/>
        <w:spacing w:after="0" w:line="240" w:lineRule="auto"/>
        <w:ind w:right="0"/>
        <w:contextualSpacing w:val="0"/>
        <w:jc w:val="left"/>
        <w:rPr>
          <w:rFonts w:ascii="Arial" w:hAnsi="Arial" w:cs="Arial"/>
          <w:sz w:val="22"/>
        </w:rPr>
      </w:pPr>
      <w:r w:rsidRPr="00E90427">
        <w:rPr>
          <w:rFonts w:ascii="Arial" w:hAnsi="Arial" w:cs="Arial"/>
          <w:sz w:val="22"/>
        </w:rPr>
        <w:t>The duration of examinations will be three hours.</w:t>
      </w:r>
    </w:p>
    <w:p w:rsidR="00010612" w:rsidRPr="00E90427" w:rsidRDefault="00010612" w:rsidP="00D16CC5">
      <w:pPr>
        <w:pStyle w:val="ListParagraph"/>
        <w:widowControl w:val="0"/>
        <w:numPr>
          <w:ilvl w:val="0"/>
          <w:numId w:val="30"/>
        </w:numPr>
        <w:tabs>
          <w:tab w:val="left" w:pos="881"/>
        </w:tabs>
        <w:autoSpaceDE w:val="0"/>
        <w:autoSpaceDN w:val="0"/>
        <w:spacing w:before="43" w:after="0" w:line="276" w:lineRule="auto"/>
        <w:ind w:right="239"/>
        <w:contextualSpacing w:val="0"/>
        <w:rPr>
          <w:rFonts w:ascii="Arial" w:hAnsi="Arial" w:cs="Arial"/>
          <w:sz w:val="22"/>
        </w:rPr>
      </w:pPr>
      <w:r w:rsidRPr="00E90427">
        <w:rPr>
          <w:rFonts w:ascii="Arial" w:hAnsi="Arial" w:cs="Arial"/>
          <w:sz w:val="22"/>
        </w:rPr>
        <w:t>Nine questions of 15 marks each will be set out of which the students will have to attempt five questions in all.</w:t>
      </w:r>
    </w:p>
    <w:p w:rsidR="00010612" w:rsidRPr="00E90427" w:rsidRDefault="00010612" w:rsidP="00D16CC5">
      <w:pPr>
        <w:pStyle w:val="ListParagraph"/>
        <w:widowControl w:val="0"/>
        <w:numPr>
          <w:ilvl w:val="0"/>
          <w:numId w:val="30"/>
        </w:numPr>
        <w:tabs>
          <w:tab w:val="left" w:pos="881"/>
        </w:tabs>
        <w:autoSpaceDE w:val="0"/>
        <w:autoSpaceDN w:val="0"/>
        <w:spacing w:after="0" w:line="276" w:lineRule="auto"/>
        <w:ind w:right="234"/>
        <w:contextualSpacing w:val="0"/>
        <w:rPr>
          <w:rFonts w:ascii="Arial" w:hAnsi="Arial" w:cs="Arial"/>
          <w:sz w:val="22"/>
        </w:rPr>
      </w:pPr>
      <w:r w:rsidRPr="00E90427">
        <w:rPr>
          <w:rFonts w:ascii="Arial" w:hAnsi="Arial" w:cs="Arial"/>
          <w:sz w:val="22"/>
        </w:rPr>
        <w:t xml:space="preserve">First question of 15 marks will be compulsory. It will cover all the four units of the syllabus. The nature of the questions in each unit will depend upon the nature of content therein. The questions may have sub-parts with marks assigned against each. </w:t>
      </w:r>
    </w:p>
    <w:p w:rsidR="00010612" w:rsidRPr="00E90427" w:rsidRDefault="00010612" w:rsidP="00D16CC5">
      <w:pPr>
        <w:pStyle w:val="ListParagraph"/>
        <w:widowControl w:val="0"/>
        <w:numPr>
          <w:ilvl w:val="0"/>
          <w:numId w:val="30"/>
        </w:numPr>
        <w:tabs>
          <w:tab w:val="left" w:pos="881"/>
        </w:tabs>
        <w:autoSpaceDE w:val="0"/>
        <w:autoSpaceDN w:val="0"/>
        <w:spacing w:after="0" w:line="276" w:lineRule="auto"/>
        <w:ind w:right="234"/>
        <w:contextualSpacing w:val="0"/>
        <w:rPr>
          <w:rFonts w:ascii="Arial" w:hAnsi="Arial" w:cs="Arial"/>
          <w:sz w:val="22"/>
        </w:rPr>
      </w:pPr>
      <w:r w:rsidRPr="00E90427">
        <w:rPr>
          <w:rFonts w:ascii="Arial" w:hAnsi="Arial" w:cs="Arial"/>
          <w:sz w:val="22"/>
        </w:rPr>
        <w:t xml:space="preserve">Question No 02 to 09 of 15 marks each will be set from the four units of the syllabus --- two from each unit. </w:t>
      </w:r>
    </w:p>
    <w:p w:rsidR="00010612" w:rsidRPr="00E90427" w:rsidRDefault="00010612" w:rsidP="00D16CC5">
      <w:pPr>
        <w:pStyle w:val="ListParagraph"/>
        <w:widowControl w:val="0"/>
        <w:numPr>
          <w:ilvl w:val="0"/>
          <w:numId w:val="30"/>
        </w:numPr>
        <w:tabs>
          <w:tab w:val="left" w:pos="881"/>
        </w:tabs>
        <w:autoSpaceDE w:val="0"/>
        <w:autoSpaceDN w:val="0"/>
        <w:spacing w:after="0" w:line="276" w:lineRule="auto"/>
        <w:ind w:right="234"/>
        <w:contextualSpacing w:val="0"/>
        <w:rPr>
          <w:rFonts w:ascii="Arial" w:hAnsi="Arial" w:cs="Arial"/>
          <w:sz w:val="22"/>
        </w:rPr>
      </w:pPr>
      <w:r w:rsidRPr="00E90427">
        <w:rPr>
          <w:rFonts w:ascii="Arial" w:hAnsi="Arial" w:cs="Arial"/>
          <w:sz w:val="22"/>
        </w:rPr>
        <w:t>In addition to first compulsory question the students will have to attempt four more questions, selecting one from each unit.</w:t>
      </w:r>
    </w:p>
    <w:p w:rsidR="00010612" w:rsidRPr="00E90427" w:rsidRDefault="00010612" w:rsidP="00010612">
      <w:pPr>
        <w:tabs>
          <w:tab w:val="left" w:pos="881"/>
        </w:tabs>
        <w:ind w:left="520"/>
        <w:rPr>
          <w:rFonts w:ascii="Arial" w:hAnsi="Arial" w:cs="Arial"/>
          <w:sz w:val="22"/>
        </w:rPr>
      </w:pPr>
    </w:p>
    <w:p w:rsidR="00010612" w:rsidRPr="00E90427" w:rsidRDefault="00010612" w:rsidP="00010612">
      <w:pPr>
        <w:pStyle w:val="BodyText"/>
        <w:rPr>
          <w:rFonts w:ascii="Arial" w:hAnsi="Arial" w:cs="Arial"/>
          <w:sz w:val="22"/>
          <w:szCs w:val="22"/>
        </w:rPr>
      </w:pPr>
    </w:p>
    <w:p w:rsidR="00010612" w:rsidRPr="00E90427" w:rsidRDefault="00015EC2" w:rsidP="00010612">
      <w:pPr>
        <w:pStyle w:val="Heading2"/>
        <w:spacing w:before="82"/>
        <w:ind w:left="227"/>
        <w:rPr>
          <w:sz w:val="22"/>
        </w:rPr>
      </w:pPr>
      <w:r w:rsidRPr="00015EC2">
        <w:rPr>
          <w:noProof/>
          <w:sz w:val="22"/>
          <w:lang w:bidi="hi-IN"/>
        </w:rPr>
        <w:pict>
          <v:shapetype id="_x0000_t202" coordsize="21600,21600" o:spt="202" path="m,l,21600r21600,l21600,xe">
            <v:stroke joinstyle="miter"/>
            <v:path gradientshapeok="t" o:connecttype="rect"/>
          </v:shapetype>
          <v:shape id="1027" o:spid="_x0000_s1035" type="#_x0000_t202" style="position:absolute;left:0;text-align:left;margin-left:3.55pt;margin-top:760.5pt;width:8.75pt;height:3.7pt;z-index:251660288;visibility:visible;mso-wrap-distance-left:0;mso-wrap-distance-right:0;mso-position-horizontal-relative:page;mso-position-vertical-relative:page" filled="f" stroked="f">
            <v:textbox style="layout-flow:vertical;mso-layout-flow-alt:bottom-to-top;mso-next-textbox:#1027" inset="0,0,0,0">
              <w:txbxContent>
                <w:p w:rsidR="00975AB7" w:rsidRDefault="00975AB7" w:rsidP="00010612">
                  <w:pPr>
                    <w:spacing w:before="16"/>
                    <w:ind w:left="20"/>
                    <w:rPr>
                      <w:sz w:val="12"/>
                    </w:rPr>
                  </w:pPr>
                  <w:r>
                    <w:rPr>
                      <w:sz w:val="12"/>
                    </w:rPr>
                    <w:t>.</w:t>
                  </w:r>
                </w:p>
              </w:txbxContent>
            </v:textbox>
            <w10:wrap anchorx="page" anchory="page"/>
          </v:shape>
        </w:pict>
      </w:r>
      <w:r w:rsidR="00010612" w:rsidRPr="00E90427">
        <w:rPr>
          <w:sz w:val="22"/>
        </w:rPr>
        <w:t>Recommended Readings:</w:t>
      </w:r>
    </w:p>
    <w:p w:rsidR="00010612" w:rsidRPr="00E90427" w:rsidRDefault="00010612" w:rsidP="00010612">
      <w:pPr>
        <w:pStyle w:val="BodyText"/>
        <w:spacing w:before="1"/>
        <w:rPr>
          <w:rFonts w:ascii="Arial" w:hAnsi="Arial" w:cs="Arial"/>
          <w:b/>
          <w:sz w:val="22"/>
          <w:szCs w:val="22"/>
        </w:rPr>
      </w:pPr>
    </w:p>
    <w:p w:rsidR="00010612" w:rsidRPr="00E90427" w:rsidRDefault="00010612" w:rsidP="00D16CC5">
      <w:pPr>
        <w:pStyle w:val="Heading2"/>
        <w:keepNext w:val="0"/>
        <w:keepLines w:val="0"/>
        <w:widowControl w:val="0"/>
        <w:numPr>
          <w:ilvl w:val="0"/>
          <w:numId w:val="29"/>
        </w:numPr>
        <w:autoSpaceDE w:val="0"/>
        <w:autoSpaceDN w:val="0"/>
        <w:spacing w:before="82" w:line="240" w:lineRule="auto"/>
        <w:jc w:val="left"/>
        <w:rPr>
          <w:b/>
          <w:sz w:val="22"/>
        </w:rPr>
      </w:pPr>
      <w:r w:rsidRPr="00E90427">
        <w:rPr>
          <w:sz w:val="22"/>
        </w:rPr>
        <w:t xml:space="preserve">Austin G., </w:t>
      </w:r>
      <w:proofErr w:type="gramStart"/>
      <w:r w:rsidRPr="00E90427">
        <w:rPr>
          <w:i/>
          <w:sz w:val="22"/>
        </w:rPr>
        <w:t>The</w:t>
      </w:r>
      <w:proofErr w:type="gramEnd"/>
      <w:r w:rsidRPr="00E90427">
        <w:rPr>
          <w:i/>
          <w:sz w:val="22"/>
        </w:rPr>
        <w:t xml:space="preserve"> Indian Constitution: Corner Stone of a Nation</w:t>
      </w:r>
      <w:r w:rsidRPr="00E90427">
        <w:rPr>
          <w:sz w:val="22"/>
        </w:rPr>
        <w:t>, New Delhi: Oxford University Press, 1966</w:t>
      </w:r>
    </w:p>
    <w:p w:rsidR="00010612" w:rsidRPr="00E90427" w:rsidRDefault="00010612" w:rsidP="00D16CC5">
      <w:pPr>
        <w:pStyle w:val="Heading2"/>
        <w:keepNext w:val="0"/>
        <w:keepLines w:val="0"/>
        <w:widowControl w:val="0"/>
        <w:numPr>
          <w:ilvl w:val="0"/>
          <w:numId w:val="29"/>
        </w:numPr>
        <w:autoSpaceDE w:val="0"/>
        <w:autoSpaceDN w:val="0"/>
        <w:spacing w:before="82" w:line="240" w:lineRule="auto"/>
        <w:jc w:val="left"/>
        <w:rPr>
          <w:b/>
          <w:sz w:val="22"/>
        </w:rPr>
      </w:pPr>
      <w:proofErr w:type="spellStart"/>
      <w:r w:rsidRPr="00E90427">
        <w:rPr>
          <w:sz w:val="22"/>
        </w:rPr>
        <w:t>Basu</w:t>
      </w:r>
      <w:proofErr w:type="spellEnd"/>
      <w:r w:rsidRPr="00E90427">
        <w:rPr>
          <w:sz w:val="22"/>
        </w:rPr>
        <w:t xml:space="preserve"> D.D., </w:t>
      </w:r>
      <w:proofErr w:type="gramStart"/>
      <w:r w:rsidRPr="00E90427">
        <w:rPr>
          <w:i/>
          <w:sz w:val="22"/>
        </w:rPr>
        <w:t>An</w:t>
      </w:r>
      <w:proofErr w:type="gramEnd"/>
      <w:r w:rsidRPr="00E90427">
        <w:rPr>
          <w:i/>
          <w:sz w:val="22"/>
        </w:rPr>
        <w:t xml:space="preserve"> Introduction to the Constitution of India</w:t>
      </w:r>
      <w:r w:rsidRPr="00E90427">
        <w:rPr>
          <w:sz w:val="22"/>
        </w:rPr>
        <w:t>, New Delhi: Prentice Hall, 1994</w:t>
      </w:r>
    </w:p>
    <w:p w:rsidR="00010612" w:rsidRPr="00E90427" w:rsidRDefault="00010612" w:rsidP="00D16CC5">
      <w:pPr>
        <w:pStyle w:val="Heading2"/>
        <w:keepNext w:val="0"/>
        <w:keepLines w:val="0"/>
        <w:widowControl w:val="0"/>
        <w:numPr>
          <w:ilvl w:val="0"/>
          <w:numId w:val="29"/>
        </w:numPr>
        <w:autoSpaceDE w:val="0"/>
        <w:autoSpaceDN w:val="0"/>
        <w:spacing w:before="82" w:line="240" w:lineRule="auto"/>
        <w:jc w:val="left"/>
        <w:rPr>
          <w:b/>
          <w:sz w:val="22"/>
        </w:rPr>
      </w:pPr>
      <w:r w:rsidRPr="00E90427">
        <w:rPr>
          <w:sz w:val="22"/>
        </w:rPr>
        <w:t xml:space="preserve">Kothari R., </w:t>
      </w:r>
      <w:r w:rsidRPr="00E90427">
        <w:rPr>
          <w:i/>
          <w:sz w:val="22"/>
        </w:rPr>
        <w:t>Politics in India</w:t>
      </w:r>
      <w:r w:rsidRPr="00E90427">
        <w:rPr>
          <w:sz w:val="22"/>
        </w:rPr>
        <w:t>, New Delhi: Orient Language, 1970</w:t>
      </w:r>
    </w:p>
    <w:p w:rsidR="00010612" w:rsidRPr="00E90427" w:rsidRDefault="00010612" w:rsidP="00D16CC5">
      <w:pPr>
        <w:pStyle w:val="Heading2"/>
        <w:keepNext w:val="0"/>
        <w:keepLines w:val="0"/>
        <w:widowControl w:val="0"/>
        <w:numPr>
          <w:ilvl w:val="0"/>
          <w:numId w:val="29"/>
        </w:numPr>
        <w:autoSpaceDE w:val="0"/>
        <w:autoSpaceDN w:val="0"/>
        <w:spacing w:before="82" w:line="240" w:lineRule="auto"/>
        <w:jc w:val="left"/>
        <w:rPr>
          <w:b/>
          <w:sz w:val="22"/>
        </w:rPr>
      </w:pPr>
      <w:proofErr w:type="spellStart"/>
      <w:r w:rsidRPr="00E90427">
        <w:rPr>
          <w:sz w:val="22"/>
        </w:rPr>
        <w:t>Siwach</w:t>
      </w:r>
      <w:proofErr w:type="spellEnd"/>
      <w:r w:rsidRPr="00E90427">
        <w:rPr>
          <w:sz w:val="22"/>
        </w:rPr>
        <w:t xml:space="preserve"> J.R., </w:t>
      </w:r>
      <w:r w:rsidRPr="00E90427">
        <w:rPr>
          <w:i/>
          <w:sz w:val="22"/>
        </w:rPr>
        <w:t xml:space="preserve">Dynamics of Indian Government </w:t>
      </w:r>
      <w:proofErr w:type="spellStart"/>
      <w:r w:rsidRPr="00E90427">
        <w:rPr>
          <w:i/>
          <w:sz w:val="22"/>
        </w:rPr>
        <w:t>andPolitics</w:t>
      </w:r>
      <w:proofErr w:type="spellEnd"/>
      <w:r w:rsidRPr="00E90427">
        <w:rPr>
          <w:sz w:val="22"/>
        </w:rPr>
        <w:t>, New Delhi: Sterling Publishers, 1985</w:t>
      </w:r>
    </w:p>
    <w:p w:rsidR="00010612" w:rsidRPr="00E90427" w:rsidRDefault="00010612" w:rsidP="00D16CC5">
      <w:pPr>
        <w:pStyle w:val="Heading2"/>
        <w:keepNext w:val="0"/>
        <w:keepLines w:val="0"/>
        <w:widowControl w:val="0"/>
        <w:numPr>
          <w:ilvl w:val="0"/>
          <w:numId w:val="29"/>
        </w:numPr>
        <w:autoSpaceDE w:val="0"/>
        <w:autoSpaceDN w:val="0"/>
        <w:spacing w:before="82" w:line="240" w:lineRule="auto"/>
        <w:jc w:val="left"/>
        <w:rPr>
          <w:b/>
          <w:sz w:val="22"/>
        </w:rPr>
      </w:pPr>
      <w:proofErr w:type="spellStart"/>
      <w:r w:rsidRPr="00E90427">
        <w:rPr>
          <w:sz w:val="22"/>
        </w:rPr>
        <w:t>Bhambhri</w:t>
      </w:r>
      <w:proofErr w:type="spellEnd"/>
      <w:r w:rsidRPr="00E90427">
        <w:rPr>
          <w:sz w:val="22"/>
        </w:rPr>
        <w:t xml:space="preserve"> C.P., </w:t>
      </w:r>
      <w:proofErr w:type="gramStart"/>
      <w:r w:rsidRPr="00E90427">
        <w:rPr>
          <w:i/>
          <w:sz w:val="22"/>
        </w:rPr>
        <w:t>The</w:t>
      </w:r>
      <w:proofErr w:type="gramEnd"/>
      <w:r w:rsidRPr="00E90427">
        <w:rPr>
          <w:i/>
          <w:sz w:val="22"/>
        </w:rPr>
        <w:t xml:space="preserve"> Indian State--</w:t>
      </w:r>
      <w:proofErr w:type="spellStart"/>
      <w:r w:rsidRPr="00E90427">
        <w:rPr>
          <w:i/>
          <w:sz w:val="22"/>
        </w:rPr>
        <w:t>FiftyYears</w:t>
      </w:r>
      <w:proofErr w:type="spellEnd"/>
      <w:r w:rsidRPr="00E90427">
        <w:rPr>
          <w:sz w:val="22"/>
        </w:rPr>
        <w:t xml:space="preserve">, New Delhi: </w:t>
      </w:r>
      <w:proofErr w:type="spellStart"/>
      <w:r w:rsidRPr="00E90427">
        <w:rPr>
          <w:sz w:val="22"/>
        </w:rPr>
        <w:t>Shipra</w:t>
      </w:r>
      <w:proofErr w:type="spellEnd"/>
      <w:r w:rsidRPr="00E90427">
        <w:rPr>
          <w:sz w:val="22"/>
        </w:rPr>
        <w:t>, 1997</w:t>
      </w:r>
    </w:p>
    <w:p w:rsidR="00010612" w:rsidRPr="00E90427" w:rsidRDefault="00010612" w:rsidP="00D16CC5">
      <w:pPr>
        <w:pStyle w:val="Heading2"/>
        <w:keepNext w:val="0"/>
        <w:keepLines w:val="0"/>
        <w:widowControl w:val="0"/>
        <w:numPr>
          <w:ilvl w:val="0"/>
          <w:numId w:val="29"/>
        </w:numPr>
        <w:autoSpaceDE w:val="0"/>
        <w:autoSpaceDN w:val="0"/>
        <w:spacing w:before="82" w:line="240" w:lineRule="auto"/>
        <w:jc w:val="left"/>
        <w:rPr>
          <w:b/>
          <w:sz w:val="22"/>
        </w:rPr>
      </w:pPr>
      <w:proofErr w:type="spellStart"/>
      <w:r w:rsidRPr="00E90427">
        <w:rPr>
          <w:sz w:val="22"/>
        </w:rPr>
        <w:t>Ghai</w:t>
      </w:r>
      <w:proofErr w:type="spellEnd"/>
      <w:r w:rsidRPr="00E90427">
        <w:rPr>
          <w:sz w:val="22"/>
        </w:rPr>
        <w:t xml:space="preserve"> U.R.</w:t>
      </w:r>
      <w:r w:rsidRPr="00E90427">
        <w:rPr>
          <w:i/>
          <w:sz w:val="22"/>
        </w:rPr>
        <w:t xml:space="preserve">, </w:t>
      </w:r>
      <w:proofErr w:type="spellStart"/>
      <w:r w:rsidRPr="00E90427">
        <w:rPr>
          <w:i/>
          <w:sz w:val="22"/>
        </w:rPr>
        <w:t>IndianPoliticalSystem</w:t>
      </w:r>
      <w:proofErr w:type="spellEnd"/>
      <w:r w:rsidRPr="00E90427">
        <w:rPr>
          <w:sz w:val="22"/>
        </w:rPr>
        <w:t xml:space="preserve">, </w:t>
      </w:r>
      <w:proofErr w:type="spellStart"/>
      <w:r w:rsidRPr="00E90427">
        <w:rPr>
          <w:sz w:val="22"/>
        </w:rPr>
        <w:t>Jalandhar</w:t>
      </w:r>
      <w:proofErr w:type="spellEnd"/>
      <w:r w:rsidRPr="00E90427">
        <w:rPr>
          <w:sz w:val="22"/>
        </w:rPr>
        <w:t>: New Academic Publishing Company, 2010</w:t>
      </w:r>
    </w:p>
    <w:p w:rsidR="00010612" w:rsidRPr="00E90427" w:rsidRDefault="00010612" w:rsidP="00010612">
      <w:pPr>
        <w:rPr>
          <w:rFonts w:ascii="Arial" w:hAnsi="Arial" w:cs="Arial"/>
          <w:sz w:val="22"/>
        </w:rPr>
      </w:pPr>
    </w:p>
    <w:p w:rsidR="00975AB7" w:rsidRDefault="00975AB7" w:rsidP="00975AB7">
      <w:pPr>
        <w:shd w:val="clear" w:color="auto" w:fill="FFFFFF"/>
        <w:spacing w:after="0" w:line="253" w:lineRule="atLeast"/>
        <w:ind w:left="720"/>
        <w:rPr>
          <w:b/>
          <w:color w:val="222222"/>
          <w:lang w:eastAsia="en-IN"/>
        </w:rPr>
      </w:pPr>
    </w:p>
    <w:p w:rsidR="00975AB7" w:rsidRDefault="00975AB7" w:rsidP="00975AB7">
      <w:pPr>
        <w:shd w:val="clear" w:color="auto" w:fill="FFFFFF"/>
        <w:spacing w:after="0" w:line="253" w:lineRule="atLeast"/>
        <w:ind w:left="720"/>
        <w:rPr>
          <w:b/>
          <w:color w:val="222222"/>
          <w:lang w:eastAsia="en-IN"/>
        </w:rPr>
      </w:pPr>
      <w:r>
        <w:rPr>
          <w:b/>
          <w:color w:val="222222"/>
          <w:lang w:eastAsia="en-IN"/>
        </w:rPr>
        <w:t>Note:</w:t>
      </w:r>
      <w:r>
        <w:rPr>
          <w:b/>
          <w:color w:val="222222"/>
          <w:lang w:eastAsia="en-IN"/>
        </w:rPr>
        <w:tab/>
      </w:r>
    </w:p>
    <w:p w:rsidR="00975AB7" w:rsidRPr="00B7366F" w:rsidRDefault="00975AB7" w:rsidP="00975AB7">
      <w:pPr>
        <w:pStyle w:val="ListParagraph"/>
        <w:numPr>
          <w:ilvl w:val="0"/>
          <w:numId w:val="39"/>
        </w:numPr>
        <w:shd w:val="clear" w:color="auto" w:fill="FFFFFF"/>
        <w:spacing w:after="0" w:line="253" w:lineRule="atLeast"/>
        <w:ind w:right="0"/>
        <w:rPr>
          <w:color w:val="222222"/>
          <w:lang w:eastAsia="en-IN"/>
        </w:rPr>
      </w:pPr>
      <w:r w:rsidRPr="00B7366F">
        <w:rPr>
          <w:color w:val="222222"/>
          <w:lang w:eastAsia="en-IN"/>
        </w:rPr>
        <w:t xml:space="preserve">In Semester Examinations, the examiner will set two questions from each unit (total 8 questions in all) covering the entire syllabus.  The students will be required to attend only five questions selecting atleast one question from each unit. </w:t>
      </w:r>
    </w:p>
    <w:p w:rsidR="00975AB7" w:rsidRDefault="00975AB7" w:rsidP="00975AB7">
      <w:pPr>
        <w:pStyle w:val="ListParagraph"/>
        <w:numPr>
          <w:ilvl w:val="0"/>
          <w:numId w:val="39"/>
        </w:numPr>
        <w:shd w:val="clear" w:color="auto" w:fill="FFFFFF"/>
        <w:spacing w:after="0" w:line="253" w:lineRule="atLeast"/>
        <w:ind w:right="0"/>
        <w:rPr>
          <w:color w:val="222222"/>
          <w:lang w:eastAsia="en-IN"/>
        </w:rPr>
      </w:pPr>
      <w:r w:rsidRPr="00B7366F">
        <w:rPr>
          <w:color w:val="222222"/>
          <w:lang w:eastAsia="en-IN"/>
        </w:rPr>
        <w:lastRenderedPageBreak/>
        <w:t>The use of scientific calculator will be allowed in the examination.  However, programmable calculator and cellular phone will not be allowed.</w:t>
      </w:r>
    </w:p>
    <w:p w:rsidR="00975AB7" w:rsidRDefault="00975AB7" w:rsidP="00975AB7">
      <w:pPr>
        <w:pStyle w:val="ListParagraph"/>
        <w:shd w:val="clear" w:color="auto" w:fill="FFFFFF"/>
        <w:spacing w:after="0" w:line="253" w:lineRule="atLeast"/>
        <w:ind w:left="1080"/>
        <w:rPr>
          <w:color w:val="222222"/>
          <w:lang w:eastAsia="en-IN"/>
        </w:rPr>
      </w:pPr>
    </w:p>
    <w:p w:rsidR="00975AB7" w:rsidRPr="00F83C46" w:rsidRDefault="00975AB7" w:rsidP="00975AB7">
      <w:pPr>
        <w:pStyle w:val="ListParagraph"/>
        <w:shd w:val="clear" w:color="auto" w:fill="FFFFFF"/>
        <w:spacing w:after="0" w:line="253" w:lineRule="atLeast"/>
        <w:ind w:left="1080"/>
        <w:rPr>
          <w:color w:val="222222"/>
          <w:lang w:eastAsia="en-IN"/>
        </w:rPr>
      </w:pPr>
      <w:r w:rsidRPr="00F83C46">
        <w:rPr>
          <w:color w:val="222222"/>
          <w:lang w:eastAsia="en-IN"/>
        </w:rPr>
        <w:t>For student admitted in B. Tech. 1</w:t>
      </w:r>
      <w:r w:rsidRPr="00F83C46">
        <w:rPr>
          <w:color w:val="222222"/>
          <w:vertAlign w:val="superscript"/>
          <w:lang w:eastAsia="en-IN"/>
        </w:rPr>
        <w:t>st</w:t>
      </w:r>
      <w:r w:rsidRPr="00F83C46">
        <w:rPr>
          <w:color w:val="222222"/>
          <w:lang w:eastAsia="en-IN"/>
        </w:rPr>
        <w:t xml:space="preserve"> Semester (C-Scheme) in 2019 and all trailing students, Examinations and evaluation of students shall be conducted as per guidelines AICTE Examinations Reforms covering the entire syllabus.  The students shall be made aware about the reforms.</w:t>
      </w:r>
    </w:p>
    <w:p w:rsidR="00B425D8" w:rsidRDefault="00B425D8">
      <w:pPr>
        <w:spacing w:after="200" w:line="276" w:lineRule="auto"/>
        <w:ind w:left="0" w:right="0" w:firstLine="0"/>
        <w:jc w:val="left"/>
        <w:rPr>
          <w:rFonts w:ascii="Arial" w:hAnsi="Arial" w:cs="Arial"/>
          <w:b/>
          <w:bCs/>
          <w:sz w:val="20"/>
          <w:szCs w:val="20"/>
        </w:rPr>
      </w:pPr>
      <w:r>
        <w:rPr>
          <w:rFonts w:ascii="Arial" w:hAnsi="Arial" w:cs="Arial"/>
          <w:b/>
          <w:bCs/>
          <w:sz w:val="20"/>
          <w:szCs w:val="20"/>
        </w:rPr>
        <w:br w:type="page"/>
      </w:r>
    </w:p>
    <w:p w:rsidR="000D6462" w:rsidRDefault="000D6462" w:rsidP="00D434C5">
      <w:pPr>
        <w:ind w:left="0" w:right="-50" w:firstLine="0"/>
        <w:rPr>
          <w:rFonts w:ascii="Arial" w:hAnsi="Arial" w:cs="Arial"/>
          <w:b/>
          <w:bCs/>
          <w:sz w:val="20"/>
          <w:szCs w:val="20"/>
        </w:rPr>
      </w:pPr>
    </w:p>
    <w:p w:rsidR="000D6462" w:rsidRDefault="000D6462" w:rsidP="00D434C5">
      <w:pPr>
        <w:ind w:left="0" w:right="-50" w:firstLine="0"/>
        <w:rPr>
          <w:rFonts w:ascii="Arial" w:hAnsi="Arial" w:cs="Arial"/>
          <w:b/>
          <w:bCs/>
          <w:sz w:val="20"/>
          <w:szCs w:val="20"/>
        </w:rPr>
      </w:pPr>
    </w:p>
    <w:p w:rsidR="00EE36C7" w:rsidRPr="00A34886" w:rsidRDefault="00B425D8" w:rsidP="00D93E40">
      <w:pPr>
        <w:ind w:left="0" w:right="-50" w:firstLine="0"/>
        <w:jc w:val="center"/>
        <w:rPr>
          <w:rFonts w:ascii="Arial" w:hAnsi="Arial" w:cs="Arial"/>
          <w:b/>
          <w:sz w:val="22"/>
        </w:rPr>
      </w:pPr>
      <w:proofErr w:type="gramStart"/>
      <w:r>
        <w:rPr>
          <w:rFonts w:ascii="Arial" w:hAnsi="Arial" w:cs="Arial"/>
          <w:b/>
          <w:sz w:val="22"/>
        </w:rPr>
        <w:t>MC201</w:t>
      </w:r>
      <w:r w:rsidR="00EE36C7" w:rsidRPr="00A34886">
        <w:rPr>
          <w:rFonts w:ascii="Arial" w:hAnsi="Arial" w:cs="Arial"/>
          <w:b/>
          <w:sz w:val="22"/>
        </w:rPr>
        <w:t>C  (</w:t>
      </w:r>
      <w:proofErr w:type="gramEnd"/>
      <w:r w:rsidR="00EE36C7" w:rsidRPr="00A34886">
        <w:rPr>
          <w:rFonts w:ascii="Arial" w:hAnsi="Arial" w:cs="Arial"/>
          <w:b/>
          <w:sz w:val="22"/>
        </w:rPr>
        <w:t>Environmental Studies)</w:t>
      </w:r>
    </w:p>
    <w:p w:rsidR="00EE36C7" w:rsidRPr="00A34886" w:rsidRDefault="00EE36C7" w:rsidP="00D93E40">
      <w:pPr>
        <w:ind w:right="-50"/>
        <w:jc w:val="center"/>
        <w:rPr>
          <w:rFonts w:ascii="Arial" w:hAnsi="Arial" w:cs="Arial"/>
          <w:b/>
          <w:color w:val="222222"/>
          <w:sz w:val="22"/>
          <w:shd w:val="clear" w:color="auto" w:fill="FFFFFF"/>
        </w:rPr>
      </w:pPr>
      <w:r w:rsidRPr="00A34886">
        <w:rPr>
          <w:rFonts w:ascii="Arial" w:hAnsi="Arial" w:cs="Arial"/>
          <w:b/>
          <w:color w:val="222222"/>
          <w:sz w:val="22"/>
          <w:shd w:val="clear" w:color="auto" w:fill="FFFFFF"/>
        </w:rPr>
        <w:t xml:space="preserve">(Common for all branches of </w:t>
      </w:r>
      <w:proofErr w:type="spellStart"/>
      <w:r w:rsidRPr="00A34886">
        <w:rPr>
          <w:rFonts w:ascii="Arial" w:hAnsi="Arial" w:cs="Arial"/>
          <w:b/>
          <w:color w:val="222222"/>
          <w:sz w:val="22"/>
          <w:shd w:val="clear" w:color="auto" w:fill="FFFFFF"/>
        </w:rPr>
        <w:t>B.Tech</w:t>
      </w:r>
      <w:proofErr w:type="spellEnd"/>
      <w:r w:rsidRPr="00A34886">
        <w:rPr>
          <w:rFonts w:ascii="Arial" w:hAnsi="Arial" w:cs="Arial"/>
          <w:b/>
          <w:color w:val="222222"/>
          <w:sz w:val="22"/>
          <w:shd w:val="clear" w:color="auto" w:fill="FFFFFF"/>
        </w:rPr>
        <w:t xml:space="preserve"> and </w:t>
      </w:r>
      <w:proofErr w:type="spellStart"/>
      <w:r w:rsidRPr="00A34886">
        <w:rPr>
          <w:rFonts w:ascii="Arial" w:hAnsi="Arial" w:cs="Arial"/>
          <w:b/>
          <w:color w:val="222222"/>
          <w:sz w:val="22"/>
          <w:shd w:val="clear" w:color="auto" w:fill="FFFFFF"/>
        </w:rPr>
        <w:t>B.Arch</w:t>
      </w:r>
      <w:proofErr w:type="spellEnd"/>
      <w:r w:rsidRPr="00A34886">
        <w:rPr>
          <w:rFonts w:ascii="Arial" w:hAnsi="Arial" w:cs="Arial"/>
          <w:b/>
          <w:color w:val="222222"/>
          <w:sz w:val="22"/>
          <w:shd w:val="clear" w:color="auto" w:fill="FFFFFF"/>
        </w:rPr>
        <w:t>)</w:t>
      </w:r>
    </w:p>
    <w:p w:rsidR="00825B15" w:rsidRPr="00A34886" w:rsidRDefault="00825B15" w:rsidP="00A34886">
      <w:pPr>
        <w:ind w:left="3740"/>
        <w:rPr>
          <w:rFonts w:ascii="Arial" w:eastAsia="Book Antiqua" w:hAnsi="Arial" w:cs="Arial"/>
          <w:b/>
          <w:sz w:val="22"/>
        </w:rPr>
      </w:pPr>
      <w:r w:rsidRPr="00A34886">
        <w:rPr>
          <w:rFonts w:ascii="Arial" w:eastAsia="Book Antiqua" w:hAnsi="Arial" w:cs="Arial"/>
          <w:b/>
          <w:sz w:val="22"/>
        </w:rPr>
        <w:t>SEMESTER-III</w:t>
      </w:r>
      <w:r w:rsidR="006548ED">
        <w:rPr>
          <w:rFonts w:ascii="Arial" w:eastAsia="Book Antiqua" w:hAnsi="Arial" w:cs="Arial"/>
          <w:b/>
          <w:sz w:val="22"/>
        </w:rPr>
        <w:t xml:space="preserve"> /IV</w:t>
      </w:r>
    </w:p>
    <w:p w:rsidR="00825B15" w:rsidRPr="00A34886" w:rsidRDefault="00825B15" w:rsidP="00825B15">
      <w:pPr>
        <w:ind w:left="3740"/>
        <w:rPr>
          <w:rFonts w:ascii="Arial" w:eastAsia="Book Antiqua" w:hAnsi="Arial" w:cs="Arial"/>
          <w:b/>
          <w:sz w:val="22"/>
        </w:rPr>
      </w:pPr>
    </w:p>
    <w:tbl>
      <w:tblPr>
        <w:tblW w:w="8708" w:type="dxa"/>
        <w:tblInd w:w="2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593"/>
        <w:gridCol w:w="267"/>
        <w:gridCol w:w="788"/>
        <w:gridCol w:w="2842"/>
        <w:gridCol w:w="3228"/>
        <w:gridCol w:w="990"/>
      </w:tblGrid>
      <w:tr w:rsidR="00825B15" w:rsidRPr="00A34886" w:rsidTr="00A34886">
        <w:trPr>
          <w:trHeight w:val="241"/>
        </w:trPr>
        <w:tc>
          <w:tcPr>
            <w:tcW w:w="0" w:type="auto"/>
            <w:shd w:val="clear" w:color="auto" w:fill="auto"/>
            <w:vAlign w:val="bottom"/>
          </w:tcPr>
          <w:p w:rsidR="00825B15" w:rsidRPr="00A34886" w:rsidRDefault="00825B15" w:rsidP="00D434C5">
            <w:pPr>
              <w:rPr>
                <w:rFonts w:ascii="Arial" w:eastAsia="Book Antiqua" w:hAnsi="Arial" w:cs="Arial"/>
                <w:sz w:val="22"/>
              </w:rPr>
            </w:pPr>
            <w:r w:rsidRPr="00A34886">
              <w:rPr>
                <w:rFonts w:ascii="Arial" w:eastAsia="Book Antiqua" w:hAnsi="Arial" w:cs="Arial"/>
                <w:sz w:val="22"/>
              </w:rPr>
              <w:t>L</w:t>
            </w:r>
          </w:p>
        </w:tc>
        <w:tc>
          <w:tcPr>
            <w:tcW w:w="0" w:type="auto"/>
            <w:shd w:val="clear" w:color="auto" w:fill="auto"/>
            <w:vAlign w:val="bottom"/>
          </w:tcPr>
          <w:p w:rsidR="00825B15" w:rsidRPr="00A34886" w:rsidRDefault="00825B15" w:rsidP="00D434C5">
            <w:pPr>
              <w:ind w:left="100"/>
              <w:rPr>
                <w:rFonts w:ascii="Arial" w:eastAsia="Book Antiqua" w:hAnsi="Arial" w:cs="Arial"/>
                <w:sz w:val="22"/>
              </w:rPr>
            </w:pPr>
            <w:r w:rsidRPr="00A34886">
              <w:rPr>
                <w:rFonts w:ascii="Arial" w:eastAsia="Book Antiqua" w:hAnsi="Arial" w:cs="Arial"/>
                <w:sz w:val="22"/>
              </w:rPr>
              <w:t>T</w:t>
            </w:r>
          </w:p>
        </w:tc>
        <w:tc>
          <w:tcPr>
            <w:tcW w:w="0" w:type="auto"/>
            <w:shd w:val="clear" w:color="auto" w:fill="auto"/>
            <w:vAlign w:val="bottom"/>
          </w:tcPr>
          <w:p w:rsidR="00825B15" w:rsidRPr="00A34886" w:rsidRDefault="00825B15" w:rsidP="00D434C5">
            <w:pPr>
              <w:ind w:right="100"/>
              <w:jc w:val="right"/>
              <w:rPr>
                <w:rFonts w:ascii="Arial" w:eastAsia="Book Antiqua" w:hAnsi="Arial" w:cs="Arial"/>
                <w:sz w:val="22"/>
              </w:rPr>
            </w:pPr>
            <w:r w:rsidRPr="00A34886">
              <w:rPr>
                <w:rFonts w:ascii="Arial" w:eastAsia="Book Antiqua" w:hAnsi="Arial" w:cs="Arial"/>
                <w:sz w:val="22"/>
              </w:rPr>
              <w:t>P</w:t>
            </w:r>
          </w:p>
        </w:tc>
        <w:tc>
          <w:tcPr>
            <w:tcW w:w="0" w:type="auto"/>
            <w:shd w:val="clear" w:color="auto" w:fill="auto"/>
            <w:vAlign w:val="bottom"/>
          </w:tcPr>
          <w:p w:rsidR="00825B15" w:rsidRPr="00A34886" w:rsidRDefault="00825B15" w:rsidP="00D434C5">
            <w:pPr>
              <w:ind w:right="35"/>
              <w:rPr>
                <w:rFonts w:ascii="Arial" w:eastAsia="Book Antiqua" w:hAnsi="Arial" w:cs="Arial"/>
                <w:sz w:val="22"/>
              </w:rPr>
            </w:pPr>
            <w:r w:rsidRPr="00A34886">
              <w:rPr>
                <w:rFonts w:ascii="Arial" w:eastAsia="Book Antiqua" w:hAnsi="Arial" w:cs="Arial"/>
                <w:sz w:val="22"/>
              </w:rPr>
              <w:t>Credits</w:t>
            </w:r>
          </w:p>
        </w:tc>
        <w:tc>
          <w:tcPr>
            <w:tcW w:w="0" w:type="auto"/>
            <w:shd w:val="clear" w:color="auto" w:fill="auto"/>
            <w:vAlign w:val="bottom"/>
          </w:tcPr>
          <w:p w:rsidR="00825B15" w:rsidRPr="00A34886" w:rsidRDefault="00A34886" w:rsidP="00A34886">
            <w:pPr>
              <w:jc w:val="right"/>
              <w:rPr>
                <w:rFonts w:ascii="Arial" w:eastAsia="Book Antiqua" w:hAnsi="Arial" w:cs="Arial"/>
                <w:sz w:val="22"/>
              </w:rPr>
            </w:pPr>
            <w:r w:rsidRPr="00A34886">
              <w:rPr>
                <w:rFonts w:ascii="Arial" w:eastAsia="Book Antiqua" w:hAnsi="Arial" w:cs="Arial"/>
                <w:sz w:val="22"/>
              </w:rPr>
              <w:t xml:space="preserve">    Field work </w:t>
            </w:r>
          </w:p>
        </w:tc>
        <w:tc>
          <w:tcPr>
            <w:tcW w:w="0" w:type="auto"/>
            <w:shd w:val="clear" w:color="auto" w:fill="auto"/>
            <w:vAlign w:val="bottom"/>
          </w:tcPr>
          <w:p w:rsidR="00825B15" w:rsidRPr="00A34886" w:rsidRDefault="00825B15" w:rsidP="00D434C5">
            <w:pPr>
              <w:rPr>
                <w:rFonts w:ascii="Arial" w:eastAsia="Book Antiqua" w:hAnsi="Arial" w:cs="Arial"/>
                <w:sz w:val="22"/>
              </w:rPr>
            </w:pPr>
            <w:r w:rsidRPr="00A34886">
              <w:rPr>
                <w:rFonts w:ascii="Arial" w:eastAsia="Book Antiqua" w:hAnsi="Arial" w:cs="Arial"/>
                <w:sz w:val="22"/>
              </w:rPr>
              <w:t>: 25</w:t>
            </w:r>
          </w:p>
        </w:tc>
      </w:tr>
      <w:tr w:rsidR="00825B15" w:rsidRPr="00A34886" w:rsidTr="00A34886">
        <w:trPr>
          <w:trHeight w:val="88"/>
        </w:trPr>
        <w:tc>
          <w:tcPr>
            <w:tcW w:w="0" w:type="auto"/>
            <w:shd w:val="clear" w:color="auto" w:fill="auto"/>
            <w:vAlign w:val="bottom"/>
          </w:tcPr>
          <w:p w:rsidR="00825B15" w:rsidRPr="00A34886" w:rsidRDefault="00825B15" w:rsidP="00D434C5">
            <w:pPr>
              <w:rPr>
                <w:rFonts w:ascii="Arial" w:eastAsia="Book Antiqua" w:hAnsi="Arial" w:cs="Arial"/>
                <w:sz w:val="22"/>
              </w:rPr>
            </w:pPr>
            <w:r w:rsidRPr="00A34886">
              <w:rPr>
                <w:rFonts w:ascii="Arial" w:eastAsia="Book Antiqua" w:hAnsi="Arial" w:cs="Arial"/>
                <w:sz w:val="22"/>
              </w:rPr>
              <w:t>3</w:t>
            </w:r>
          </w:p>
        </w:tc>
        <w:tc>
          <w:tcPr>
            <w:tcW w:w="0" w:type="auto"/>
            <w:shd w:val="clear" w:color="auto" w:fill="auto"/>
            <w:vAlign w:val="bottom"/>
          </w:tcPr>
          <w:p w:rsidR="00825B15" w:rsidRPr="00A34886" w:rsidRDefault="00825B15" w:rsidP="00D434C5">
            <w:pPr>
              <w:ind w:left="80"/>
              <w:rPr>
                <w:rFonts w:ascii="Arial" w:eastAsia="Book Antiqua" w:hAnsi="Arial" w:cs="Arial"/>
                <w:sz w:val="22"/>
              </w:rPr>
            </w:pPr>
            <w:r w:rsidRPr="00A34886">
              <w:rPr>
                <w:rFonts w:ascii="Arial" w:eastAsia="Book Antiqua" w:hAnsi="Arial" w:cs="Arial"/>
                <w:sz w:val="22"/>
              </w:rPr>
              <w:t>0</w:t>
            </w:r>
          </w:p>
        </w:tc>
        <w:tc>
          <w:tcPr>
            <w:tcW w:w="0" w:type="auto"/>
            <w:shd w:val="clear" w:color="auto" w:fill="auto"/>
            <w:vAlign w:val="bottom"/>
          </w:tcPr>
          <w:p w:rsidR="00825B15" w:rsidRPr="00A34886" w:rsidRDefault="00825B15" w:rsidP="00D434C5">
            <w:pPr>
              <w:ind w:right="200"/>
              <w:jc w:val="right"/>
              <w:rPr>
                <w:rFonts w:ascii="Arial" w:eastAsia="Book Antiqua" w:hAnsi="Arial" w:cs="Arial"/>
                <w:sz w:val="22"/>
              </w:rPr>
            </w:pPr>
            <w:r w:rsidRPr="00A34886">
              <w:rPr>
                <w:rFonts w:ascii="Arial" w:eastAsia="Book Antiqua" w:hAnsi="Arial" w:cs="Arial"/>
                <w:sz w:val="22"/>
              </w:rPr>
              <w:t>0</w:t>
            </w:r>
          </w:p>
        </w:tc>
        <w:tc>
          <w:tcPr>
            <w:tcW w:w="0" w:type="auto"/>
            <w:shd w:val="clear" w:color="auto" w:fill="auto"/>
            <w:vAlign w:val="bottom"/>
          </w:tcPr>
          <w:p w:rsidR="00825B15" w:rsidRPr="00A34886" w:rsidRDefault="00825B15" w:rsidP="00D434C5">
            <w:pPr>
              <w:ind w:right="2180"/>
              <w:jc w:val="right"/>
              <w:rPr>
                <w:rFonts w:ascii="Arial" w:eastAsia="Book Antiqua" w:hAnsi="Arial" w:cs="Arial"/>
                <w:sz w:val="22"/>
              </w:rPr>
            </w:pPr>
            <w:r w:rsidRPr="00A34886">
              <w:rPr>
                <w:rFonts w:ascii="Arial" w:eastAsia="Book Antiqua" w:hAnsi="Arial" w:cs="Arial"/>
                <w:sz w:val="22"/>
              </w:rPr>
              <w:t>0</w:t>
            </w:r>
          </w:p>
        </w:tc>
        <w:tc>
          <w:tcPr>
            <w:tcW w:w="0" w:type="auto"/>
            <w:shd w:val="clear" w:color="auto" w:fill="auto"/>
            <w:vAlign w:val="bottom"/>
          </w:tcPr>
          <w:p w:rsidR="00825B15" w:rsidRPr="00A34886" w:rsidRDefault="00825B15" w:rsidP="00A34886">
            <w:pPr>
              <w:ind w:left="0" w:firstLine="0"/>
              <w:rPr>
                <w:rFonts w:ascii="Arial" w:eastAsia="Book Antiqua" w:hAnsi="Arial" w:cs="Arial"/>
                <w:sz w:val="22"/>
              </w:rPr>
            </w:pPr>
            <w:r w:rsidRPr="00A34886">
              <w:rPr>
                <w:rFonts w:ascii="Arial" w:eastAsia="Book Antiqua" w:hAnsi="Arial" w:cs="Arial"/>
                <w:sz w:val="22"/>
              </w:rPr>
              <w:t>Exam Marks</w:t>
            </w:r>
          </w:p>
        </w:tc>
        <w:tc>
          <w:tcPr>
            <w:tcW w:w="0" w:type="auto"/>
            <w:shd w:val="clear" w:color="auto" w:fill="auto"/>
            <w:vAlign w:val="bottom"/>
          </w:tcPr>
          <w:p w:rsidR="00825B15" w:rsidRPr="00A34886" w:rsidRDefault="00825B15" w:rsidP="00D434C5">
            <w:pPr>
              <w:rPr>
                <w:rFonts w:ascii="Arial" w:eastAsia="Book Antiqua" w:hAnsi="Arial" w:cs="Arial"/>
                <w:sz w:val="22"/>
              </w:rPr>
            </w:pPr>
            <w:r w:rsidRPr="00A34886">
              <w:rPr>
                <w:rFonts w:ascii="Arial" w:eastAsia="Book Antiqua" w:hAnsi="Arial" w:cs="Arial"/>
                <w:sz w:val="22"/>
              </w:rPr>
              <w:t>: 75</w:t>
            </w:r>
          </w:p>
        </w:tc>
      </w:tr>
      <w:tr w:rsidR="00825B15" w:rsidRPr="00A34886" w:rsidTr="00A34886">
        <w:trPr>
          <w:trHeight w:val="88"/>
        </w:trPr>
        <w:tc>
          <w:tcPr>
            <w:tcW w:w="0" w:type="auto"/>
            <w:shd w:val="clear" w:color="auto" w:fill="auto"/>
            <w:vAlign w:val="bottom"/>
          </w:tcPr>
          <w:p w:rsidR="00825B15" w:rsidRPr="00A34886" w:rsidRDefault="00825B15" w:rsidP="00D434C5">
            <w:pPr>
              <w:rPr>
                <w:rFonts w:ascii="Arial" w:hAnsi="Arial" w:cs="Arial"/>
                <w:sz w:val="22"/>
              </w:rPr>
            </w:pPr>
          </w:p>
        </w:tc>
        <w:tc>
          <w:tcPr>
            <w:tcW w:w="0" w:type="auto"/>
            <w:shd w:val="clear" w:color="auto" w:fill="auto"/>
            <w:vAlign w:val="bottom"/>
          </w:tcPr>
          <w:p w:rsidR="00825B15" w:rsidRPr="00A34886" w:rsidRDefault="00825B15" w:rsidP="00D434C5">
            <w:pPr>
              <w:rPr>
                <w:rFonts w:ascii="Arial" w:hAnsi="Arial" w:cs="Arial"/>
                <w:sz w:val="22"/>
              </w:rPr>
            </w:pPr>
          </w:p>
        </w:tc>
        <w:tc>
          <w:tcPr>
            <w:tcW w:w="0" w:type="auto"/>
            <w:shd w:val="clear" w:color="auto" w:fill="auto"/>
            <w:vAlign w:val="bottom"/>
          </w:tcPr>
          <w:p w:rsidR="00825B15" w:rsidRPr="00A34886" w:rsidRDefault="00825B15" w:rsidP="00D434C5">
            <w:pPr>
              <w:rPr>
                <w:rFonts w:ascii="Arial" w:hAnsi="Arial" w:cs="Arial"/>
                <w:sz w:val="22"/>
              </w:rPr>
            </w:pPr>
          </w:p>
        </w:tc>
        <w:tc>
          <w:tcPr>
            <w:tcW w:w="0" w:type="auto"/>
            <w:shd w:val="clear" w:color="auto" w:fill="auto"/>
            <w:vAlign w:val="bottom"/>
          </w:tcPr>
          <w:p w:rsidR="00825B15" w:rsidRPr="00A34886" w:rsidRDefault="00825B15" w:rsidP="00D434C5">
            <w:pPr>
              <w:rPr>
                <w:rFonts w:ascii="Arial" w:hAnsi="Arial" w:cs="Arial"/>
                <w:sz w:val="22"/>
              </w:rPr>
            </w:pPr>
          </w:p>
        </w:tc>
        <w:tc>
          <w:tcPr>
            <w:tcW w:w="0" w:type="auto"/>
            <w:shd w:val="clear" w:color="auto" w:fill="auto"/>
            <w:vAlign w:val="bottom"/>
          </w:tcPr>
          <w:p w:rsidR="00825B15" w:rsidRPr="00A34886" w:rsidRDefault="00825B15" w:rsidP="00A34886">
            <w:pPr>
              <w:ind w:left="1940" w:firstLine="0"/>
              <w:rPr>
                <w:rFonts w:ascii="Arial" w:eastAsia="Book Antiqua" w:hAnsi="Arial" w:cs="Arial"/>
                <w:sz w:val="22"/>
              </w:rPr>
            </w:pPr>
            <w:r w:rsidRPr="00A34886">
              <w:rPr>
                <w:rFonts w:ascii="Arial" w:eastAsia="Book Antiqua" w:hAnsi="Arial" w:cs="Arial"/>
                <w:sz w:val="22"/>
              </w:rPr>
              <w:t>Total Marks</w:t>
            </w:r>
          </w:p>
        </w:tc>
        <w:tc>
          <w:tcPr>
            <w:tcW w:w="0" w:type="auto"/>
            <w:shd w:val="clear" w:color="auto" w:fill="auto"/>
            <w:vAlign w:val="bottom"/>
          </w:tcPr>
          <w:p w:rsidR="00825B15" w:rsidRPr="00A34886" w:rsidRDefault="00825B15" w:rsidP="00D434C5">
            <w:pPr>
              <w:rPr>
                <w:rFonts w:ascii="Arial" w:eastAsia="Book Antiqua" w:hAnsi="Arial" w:cs="Arial"/>
                <w:sz w:val="22"/>
              </w:rPr>
            </w:pPr>
            <w:r w:rsidRPr="00A34886">
              <w:rPr>
                <w:rFonts w:ascii="Arial" w:eastAsia="Book Antiqua" w:hAnsi="Arial" w:cs="Arial"/>
                <w:sz w:val="22"/>
              </w:rPr>
              <w:t>: 100</w:t>
            </w:r>
          </w:p>
        </w:tc>
      </w:tr>
      <w:tr w:rsidR="00825B15" w:rsidRPr="00A34886" w:rsidTr="00A34886">
        <w:trPr>
          <w:trHeight w:val="88"/>
        </w:trPr>
        <w:tc>
          <w:tcPr>
            <w:tcW w:w="0" w:type="auto"/>
            <w:shd w:val="clear" w:color="auto" w:fill="auto"/>
            <w:vAlign w:val="bottom"/>
          </w:tcPr>
          <w:p w:rsidR="00825B15" w:rsidRPr="00A34886" w:rsidRDefault="00825B15" w:rsidP="00D434C5">
            <w:pPr>
              <w:rPr>
                <w:rFonts w:ascii="Arial" w:hAnsi="Arial" w:cs="Arial"/>
                <w:sz w:val="22"/>
              </w:rPr>
            </w:pPr>
          </w:p>
        </w:tc>
        <w:tc>
          <w:tcPr>
            <w:tcW w:w="0" w:type="auto"/>
            <w:shd w:val="clear" w:color="auto" w:fill="auto"/>
            <w:vAlign w:val="bottom"/>
          </w:tcPr>
          <w:p w:rsidR="00825B15" w:rsidRPr="00A34886" w:rsidRDefault="00825B15" w:rsidP="00D434C5">
            <w:pPr>
              <w:rPr>
                <w:rFonts w:ascii="Arial" w:hAnsi="Arial" w:cs="Arial"/>
                <w:sz w:val="22"/>
              </w:rPr>
            </w:pPr>
          </w:p>
        </w:tc>
        <w:tc>
          <w:tcPr>
            <w:tcW w:w="0" w:type="auto"/>
            <w:shd w:val="clear" w:color="auto" w:fill="auto"/>
            <w:vAlign w:val="bottom"/>
          </w:tcPr>
          <w:p w:rsidR="00825B15" w:rsidRPr="00A34886" w:rsidRDefault="00825B15" w:rsidP="00D434C5">
            <w:pPr>
              <w:rPr>
                <w:rFonts w:ascii="Arial" w:hAnsi="Arial" w:cs="Arial"/>
                <w:sz w:val="22"/>
              </w:rPr>
            </w:pPr>
          </w:p>
        </w:tc>
        <w:tc>
          <w:tcPr>
            <w:tcW w:w="0" w:type="auto"/>
            <w:shd w:val="clear" w:color="auto" w:fill="auto"/>
            <w:vAlign w:val="bottom"/>
          </w:tcPr>
          <w:p w:rsidR="00825B15" w:rsidRPr="00A34886" w:rsidRDefault="00825B15" w:rsidP="00D434C5">
            <w:pPr>
              <w:rPr>
                <w:rFonts w:ascii="Arial" w:hAnsi="Arial" w:cs="Arial"/>
                <w:sz w:val="22"/>
              </w:rPr>
            </w:pPr>
          </w:p>
        </w:tc>
        <w:tc>
          <w:tcPr>
            <w:tcW w:w="0" w:type="auto"/>
            <w:shd w:val="clear" w:color="auto" w:fill="auto"/>
            <w:vAlign w:val="bottom"/>
          </w:tcPr>
          <w:p w:rsidR="00825B15" w:rsidRPr="00A34886" w:rsidRDefault="00825B15" w:rsidP="00D434C5">
            <w:pPr>
              <w:jc w:val="right"/>
              <w:rPr>
                <w:rFonts w:ascii="Arial" w:eastAsia="Book Antiqua" w:hAnsi="Arial" w:cs="Arial"/>
                <w:sz w:val="22"/>
              </w:rPr>
            </w:pPr>
            <w:r w:rsidRPr="00A34886">
              <w:rPr>
                <w:rFonts w:ascii="Arial" w:eastAsia="Book Antiqua" w:hAnsi="Arial" w:cs="Arial"/>
                <w:sz w:val="22"/>
              </w:rPr>
              <w:t>Duration of Examination</w:t>
            </w:r>
          </w:p>
        </w:tc>
        <w:tc>
          <w:tcPr>
            <w:tcW w:w="0" w:type="auto"/>
            <w:shd w:val="clear" w:color="auto" w:fill="auto"/>
            <w:vAlign w:val="bottom"/>
          </w:tcPr>
          <w:p w:rsidR="00825B15" w:rsidRPr="00A34886" w:rsidRDefault="00825B15" w:rsidP="00D434C5">
            <w:pPr>
              <w:rPr>
                <w:rFonts w:ascii="Arial" w:eastAsia="Book Antiqua" w:hAnsi="Arial" w:cs="Arial"/>
                <w:w w:val="96"/>
                <w:sz w:val="22"/>
              </w:rPr>
            </w:pPr>
            <w:r w:rsidRPr="00A34886">
              <w:rPr>
                <w:rFonts w:ascii="Arial" w:eastAsia="Book Antiqua" w:hAnsi="Arial" w:cs="Arial"/>
                <w:w w:val="96"/>
                <w:sz w:val="22"/>
              </w:rPr>
              <w:t>3 Hrs</w:t>
            </w:r>
          </w:p>
        </w:tc>
      </w:tr>
    </w:tbl>
    <w:p w:rsidR="00825B15" w:rsidRPr="00A34886" w:rsidRDefault="00825B15" w:rsidP="00EE36C7">
      <w:pPr>
        <w:ind w:left="1440" w:right="-50" w:firstLine="720"/>
        <w:rPr>
          <w:rFonts w:ascii="Arial" w:hAnsi="Arial" w:cs="Arial"/>
          <w:b/>
          <w:color w:val="222222"/>
          <w:sz w:val="22"/>
          <w:shd w:val="clear" w:color="auto" w:fill="FFFFFF"/>
        </w:rPr>
      </w:pPr>
    </w:p>
    <w:p w:rsidR="00EE36C7" w:rsidRPr="00A34886" w:rsidRDefault="00A34886" w:rsidP="00A34886">
      <w:pPr>
        <w:ind w:left="0" w:firstLine="0"/>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Pr="00A34886">
        <w:rPr>
          <w:rFonts w:ascii="Arial" w:hAnsi="Arial" w:cs="Arial"/>
          <w:b/>
          <w:sz w:val="22"/>
        </w:rPr>
        <w:t>UNIT I</w:t>
      </w:r>
      <w:r w:rsidRPr="00A34886">
        <w:rPr>
          <w:rFonts w:ascii="Arial" w:hAnsi="Arial" w:cs="Arial"/>
          <w:b/>
          <w:sz w:val="22"/>
        </w:rPr>
        <w:tab/>
      </w:r>
      <w:r w:rsidRPr="00A34886">
        <w:rPr>
          <w:rFonts w:ascii="Arial" w:hAnsi="Arial" w:cs="Arial"/>
          <w:b/>
          <w:sz w:val="22"/>
        </w:rPr>
        <w:tab/>
      </w:r>
      <w:r w:rsidR="00EE36C7" w:rsidRPr="00A34886">
        <w:rPr>
          <w:rFonts w:ascii="Arial" w:hAnsi="Arial" w:cs="Arial"/>
          <w:b/>
          <w:sz w:val="22"/>
        </w:rPr>
        <w:tab/>
      </w:r>
      <w:r w:rsidR="00EE36C7" w:rsidRPr="00A34886">
        <w:rPr>
          <w:rFonts w:ascii="Arial" w:hAnsi="Arial" w:cs="Arial"/>
          <w:b/>
          <w:sz w:val="22"/>
        </w:rPr>
        <w:tab/>
      </w:r>
      <w:r w:rsidR="00EE36C7" w:rsidRPr="00A34886">
        <w:rPr>
          <w:rFonts w:ascii="Arial" w:hAnsi="Arial" w:cs="Arial"/>
          <w:b/>
          <w:sz w:val="22"/>
        </w:rPr>
        <w:tab/>
      </w:r>
      <w:r w:rsidR="00EE36C7" w:rsidRPr="00A34886">
        <w:rPr>
          <w:rFonts w:ascii="Arial" w:hAnsi="Arial" w:cs="Arial"/>
          <w:b/>
          <w:sz w:val="22"/>
        </w:rPr>
        <w:tab/>
        <w:t>10 lectures</w:t>
      </w:r>
    </w:p>
    <w:p w:rsidR="00EE36C7" w:rsidRPr="00A34886" w:rsidRDefault="00EE36C7" w:rsidP="00EE36C7">
      <w:pPr>
        <w:rPr>
          <w:rFonts w:ascii="Arial" w:hAnsi="Arial" w:cs="Arial"/>
          <w:sz w:val="22"/>
        </w:rPr>
      </w:pPr>
      <w:r w:rsidRPr="00A34886">
        <w:rPr>
          <w:rFonts w:ascii="Arial" w:hAnsi="Arial" w:cs="Arial"/>
          <w:sz w:val="22"/>
        </w:rPr>
        <w:t>Unit 1: The Multidisciplinary Nature of Environmental Studies, .Introduction to Environment: Definition, Scope, and importance of environmental studies; need for public awareness.</w:t>
      </w:r>
    </w:p>
    <w:p w:rsidR="00A34886" w:rsidRDefault="00EE36C7" w:rsidP="00EE36C7">
      <w:pPr>
        <w:rPr>
          <w:rFonts w:ascii="Arial" w:hAnsi="Arial" w:cs="Arial"/>
          <w:sz w:val="22"/>
        </w:rPr>
      </w:pPr>
      <w:r w:rsidRPr="00A34886">
        <w:rPr>
          <w:rFonts w:ascii="Arial" w:hAnsi="Arial" w:cs="Arial"/>
          <w:sz w:val="22"/>
        </w:rPr>
        <w:t xml:space="preserve">Environmental Pollution: Definition, Cause and effects of: Air pollution, Water pollution, Soil pollution, Marine pollution, Noise pollution, Role of an individual in prevention of pollution, Pollution case studies   </w:t>
      </w:r>
      <w:r w:rsidRPr="00A34886">
        <w:rPr>
          <w:rFonts w:ascii="Arial" w:hAnsi="Arial" w:cs="Arial"/>
          <w:sz w:val="22"/>
        </w:rPr>
        <w:tab/>
      </w:r>
      <w:r w:rsidRPr="00A34886">
        <w:rPr>
          <w:rFonts w:ascii="Arial" w:hAnsi="Arial" w:cs="Arial"/>
          <w:sz w:val="22"/>
        </w:rPr>
        <w:tab/>
      </w:r>
      <w:r w:rsidRPr="00A34886">
        <w:rPr>
          <w:rFonts w:ascii="Arial" w:hAnsi="Arial" w:cs="Arial"/>
          <w:sz w:val="22"/>
        </w:rPr>
        <w:tab/>
      </w:r>
      <w:r w:rsidRPr="00A34886">
        <w:rPr>
          <w:rFonts w:ascii="Arial" w:hAnsi="Arial" w:cs="Arial"/>
          <w:sz w:val="22"/>
        </w:rPr>
        <w:tab/>
      </w:r>
      <w:r w:rsidRPr="00A34886">
        <w:rPr>
          <w:rFonts w:ascii="Arial" w:hAnsi="Arial" w:cs="Arial"/>
          <w:sz w:val="22"/>
        </w:rPr>
        <w:tab/>
      </w:r>
      <w:r w:rsidRPr="00A34886">
        <w:rPr>
          <w:rFonts w:ascii="Arial" w:hAnsi="Arial" w:cs="Arial"/>
          <w:sz w:val="22"/>
        </w:rPr>
        <w:tab/>
      </w:r>
      <w:r w:rsidRPr="00A34886">
        <w:rPr>
          <w:rFonts w:ascii="Arial" w:hAnsi="Arial" w:cs="Arial"/>
          <w:sz w:val="22"/>
        </w:rPr>
        <w:tab/>
      </w:r>
      <w:r w:rsidRPr="00A34886">
        <w:rPr>
          <w:rFonts w:ascii="Arial" w:hAnsi="Arial" w:cs="Arial"/>
          <w:sz w:val="22"/>
        </w:rPr>
        <w:tab/>
      </w:r>
      <w:r w:rsidRPr="00A34886">
        <w:rPr>
          <w:rFonts w:ascii="Arial" w:hAnsi="Arial" w:cs="Arial"/>
          <w:sz w:val="22"/>
        </w:rPr>
        <w:tab/>
      </w:r>
      <w:r w:rsidRPr="00A34886">
        <w:rPr>
          <w:rFonts w:ascii="Arial" w:hAnsi="Arial" w:cs="Arial"/>
          <w:sz w:val="22"/>
        </w:rPr>
        <w:tab/>
      </w:r>
      <w:r w:rsidRPr="00A34886">
        <w:rPr>
          <w:rFonts w:ascii="Arial" w:hAnsi="Arial" w:cs="Arial"/>
          <w:sz w:val="22"/>
        </w:rPr>
        <w:tab/>
      </w:r>
    </w:p>
    <w:p w:rsidR="00EE36C7" w:rsidRPr="00A34886" w:rsidRDefault="00A34886" w:rsidP="00EE36C7">
      <w:pPr>
        <w:rPr>
          <w:rFonts w:ascii="Arial" w:hAnsi="Arial" w:cs="Arial"/>
          <w:sz w:val="22"/>
        </w:rPr>
      </w:pPr>
      <w:r w:rsidRPr="00A34886">
        <w:rPr>
          <w:rFonts w:ascii="Arial" w:hAnsi="Arial" w:cs="Arial"/>
          <w:b/>
          <w:sz w:val="22"/>
        </w:rPr>
        <w:t>UNIT- II</w:t>
      </w:r>
    </w:p>
    <w:p w:rsidR="00EE36C7" w:rsidRPr="00A34886" w:rsidRDefault="00A34886" w:rsidP="00EE36C7">
      <w:pPr>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00EE36C7" w:rsidRPr="00A34886">
        <w:rPr>
          <w:rFonts w:ascii="Arial" w:hAnsi="Arial" w:cs="Arial"/>
          <w:b/>
          <w:sz w:val="22"/>
        </w:rPr>
        <w:t>10 lectures</w:t>
      </w:r>
    </w:p>
    <w:p w:rsidR="00A34886" w:rsidRDefault="00EE36C7" w:rsidP="00EE36C7">
      <w:pPr>
        <w:rPr>
          <w:rFonts w:ascii="Arial" w:hAnsi="Arial" w:cs="Arial"/>
          <w:sz w:val="22"/>
        </w:rPr>
      </w:pPr>
      <w:r w:rsidRPr="00A34886">
        <w:rPr>
          <w:rFonts w:ascii="Arial" w:hAnsi="Arial" w:cs="Arial"/>
          <w:sz w:val="22"/>
        </w:rPr>
        <w:t xml:space="preserve"> Natural Resources:  Water resources: over-utilization, floods, drought, dams-benefits and problems; Mineral resources: Use and exploitation, environmental effects; Food </w:t>
      </w:r>
      <w:proofErr w:type="gramStart"/>
      <w:r w:rsidRPr="00A34886">
        <w:rPr>
          <w:rFonts w:ascii="Arial" w:hAnsi="Arial" w:cs="Arial"/>
          <w:sz w:val="22"/>
        </w:rPr>
        <w:t>resources :</w:t>
      </w:r>
      <w:proofErr w:type="gramEnd"/>
      <w:r w:rsidRPr="00A34886">
        <w:rPr>
          <w:rFonts w:ascii="Arial" w:hAnsi="Arial" w:cs="Arial"/>
          <w:sz w:val="22"/>
        </w:rPr>
        <w:t xml:space="preserve"> changes caused by modern agriculture, fertilizer-pesticide problems, water logging, Energy resources : Growing energy needs, renewable and non renewable energy sources; Land resources : Land as a resource, land degradation, man induced landslides, soil erosion and desertification.</w:t>
      </w:r>
      <w:r w:rsidRPr="00A34886">
        <w:rPr>
          <w:rFonts w:ascii="Arial" w:hAnsi="Arial" w:cs="Arial"/>
          <w:sz w:val="22"/>
        </w:rPr>
        <w:tab/>
      </w:r>
    </w:p>
    <w:p w:rsidR="00A34886" w:rsidRDefault="00A34886" w:rsidP="00EE36C7">
      <w:pPr>
        <w:rPr>
          <w:rFonts w:ascii="Arial" w:hAnsi="Arial" w:cs="Arial"/>
          <w:sz w:val="22"/>
        </w:rPr>
      </w:pPr>
    </w:p>
    <w:p w:rsidR="00EE36C7" w:rsidRPr="00A34886" w:rsidRDefault="00A34886" w:rsidP="00EE36C7">
      <w:pPr>
        <w:rPr>
          <w:rFonts w:ascii="Arial" w:hAnsi="Arial" w:cs="Arial"/>
          <w:sz w:val="22"/>
        </w:rPr>
      </w:pPr>
      <w:r w:rsidRPr="00A34886">
        <w:rPr>
          <w:rFonts w:ascii="Arial" w:hAnsi="Arial" w:cs="Arial"/>
          <w:b/>
          <w:sz w:val="22"/>
        </w:rPr>
        <w:t>UNIT –III</w:t>
      </w:r>
      <w:r w:rsidRPr="00A34886">
        <w:rPr>
          <w:rFonts w:ascii="Arial" w:hAnsi="Arial" w:cs="Arial"/>
          <w:b/>
          <w:sz w:val="22"/>
        </w:rPr>
        <w:tab/>
      </w:r>
      <w:r w:rsidR="00EE36C7" w:rsidRPr="00A34886">
        <w:rPr>
          <w:rFonts w:ascii="Arial" w:hAnsi="Arial" w:cs="Arial"/>
          <w:sz w:val="22"/>
        </w:rPr>
        <w:tab/>
      </w:r>
    </w:p>
    <w:p w:rsidR="00EE36C7" w:rsidRPr="00A34886" w:rsidRDefault="00EE36C7" w:rsidP="00EE36C7">
      <w:pPr>
        <w:rPr>
          <w:rFonts w:ascii="Arial" w:hAnsi="Arial" w:cs="Arial"/>
          <w:b/>
          <w:sz w:val="22"/>
        </w:rPr>
      </w:pPr>
      <w:r w:rsidRPr="00A34886">
        <w:rPr>
          <w:rFonts w:ascii="Arial" w:hAnsi="Arial" w:cs="Arial"/>
          <w:b/>
          <w:sz w:val="22"/>
        </w:rPr>
        <w:tab/>
      </w:r>
      <w:r w:rsidRPr="00A34886">
        <w:rPr>
          <w:rFonts w:ascii="Arial" w:hAnsi="Arial" w:cs="Arial"/>
          <w:b/>
          <w:sz w:val="22"/>
        </w:rPr>
        <w:tab/>
      </w:r>
      <w:r w:rsidRPr="00A34886">
        <w:rPr>
          <w:rFonts w:ascii="Arial" w:hAnsi="Arial" w:cs="Arial"/>
          <w:b/>
          <w:sz w:val="22"/>
        </w:rPr>
        <w:tab/>
      </w:r>
      <w:r w:rsidRPr="00A34886">
        <w:rPr>
          <w:rFonts w:ascii="Arial" w:hAnsi="Arial" w:cs="Arial"/>
          <w:b/>
          <w:sz w:val="22"/>
        </w:rPr>
        <w:tab/>
      </w:r>
      <w:r w:rsidRPr="00A34886">
        <w:rPr>
          <w:rFonts w:ascii="Arial" w:hAnsi="Arial" w:cs="Arial"/>
          <w:b/>
          <w:sz w:val="22"/>
        </w:rPr>
        <w:tab/>
      </w:r>
      <w:r w:rsidRPr="00A34886">
        <w:rPr>
          <w:rFonts w:ascii="Arial" w:hAnsi="Arial" w:cs="Arial"/>
          <w:b/>
          <w:sz w:val="22"/>
        </w:rPr>
        <w:tab/>
      </w:r>
      <w:r w:rsidRPr="00A34886">
        <w:rPr>
          <w:rFonts w:ascii="Arial" w:hAnsi="Arial" w:cs="Arial"/>
          <w:b/>
          <w:sz w:val="22"/>
        </w:rPr>
        <w:tab/>
      </w:r>
      <w:r w:rsidRPr="00A34886">
        <w:rPr>
          <w:rFonts w:ascii="Arial" w:hAnsi="Arial" w:cs="Arial"/>
          <w:b/>
          <w:sz w:val="22"/>
        </w:rPr>
        <w:tab/>
      </w:r>
      <w:r w:rsidRPr="00A34886">
        <w:rPr>
          <w:rFonts w:ascii="Arial" w:hAnsi="Arial" w:cs="Arial"/>
          <w:b/>
          <w:sz w:val="22"/>
        </w:rPr>
        <w:tab/>
      </w:r>
      <w:r w:rsidRPr="00A34886">
        <w:rPr>
          <w:rFonts w:ascii="Arial" w:hAnsi="Arial" w:cs="Arial"/>
          <w:b/>
          <w:sz w:val="22"/>
        </w:rPr>
        <w:tab/>
        <w:t xml:space="preserve">  10 lectures</w:t>
      </w:r>
    </w:p>
    <w:p w:rsidR="00A34886" w:rsidRDefault="00EE36C7" w:rsidP="00EE36C7">
      <w:pPr>
        <w:rPr>
          <w:rFonts w:ascii="Arial" w:hAnsi="Arial" w:cs="Arial"/>
          <w:sz w:val="22"/>
        </w:rPr>
      </w:pPr>
      <w:r w:rsidRPr="00A34886">
        <w:rPr>
          <w:rFonts w:ascii="Arial" w:hAnsi="Arial" w:cs="Arial"/>
          <w:sz w:val="22"/>
        </w:rPr>
        <w:t xml:space="preserve">Ecosystems and Biodiversity: Concept of an ecosystem, Structure and function, Energy flow, Ecological succession, ecological pyramids. </w:t>
      </w:r>
      <w:proofErr w:type="gramStart"/>
      <w:r w:rsidRPr="00A34886">
        <w:rPr>
          <w:rFonts w:ascii="Arial" w:hAnsi="Arial" w:cs="Arial"/>
          <w:sz w:val="22"/>
        </w:rPr>
        <w:t>Concept of Biodiversity, definition and types, Hot-spots of biodiversity; Threats to biodiversity, Endangered and endemic species of India, Conservation of biodiversity.</w:t>
      </w:r>
      <w:proofErr w:type="gramEnd"/>
      <w:r w:rsidRPr="00A34886">
        <w:rPr>
          <w:rFonts w:ascii="Arial" w:hAnsi="Arial" w:cs="Arial"/>
          <w:sz w:val="22"/>
        </w:rPr>
        <w:t xml:space="preserve"> </w:t>
      </w:r>
      <w:r w:rsidRPr="00A34886">
        <w:rPr>
          <w:rFonts w:ascii="Arial" w:hAnsi="Arial" w:cs="Arial"/>
          <w:sz w:val="22"/>
        </w:rPr>
        <w:tab/>
      </w:r>
    </w:p>
    <w:p w:rsidR="00A34886" w:rsidRDefault="00A34886" w:rsidP="00EE36C7">
      <w:pPr>
        <w:rPr>
          <w:rFonts w:ascii="Arial" w:hAnsi="Arial" w:cs="Arial"/>
          <w:sz w:val="22"/>
        </w:rPr>
      </w:pPr>
    </w:p>
    <w:p w:rsidR="00A34886" w:rsidRDefault="00A34886" w:rsidP="00A34886">
      <w:pPr>
        <w:rPr>
          <w:rFonts w:ascii="Arial" w:hAnsi="Arial" w:cs="Arial"/>
          <w:b/>
          <w:sz w:val="22"/>
        </w:rPr>
      </w:pPr>
      <w:r w:rsidRPr="00A34886">
        <w:rPr>
          <w:rFonts w:ascii="Arial" w:hAnsi="Arial" w:cs="Arial"/>
          <w:b/>
          <w:sz w:val="22"/>
        </w:rPr>
        <w:t>UNIT –IV</w:t>
      </w:r>
      <w:r w:rsidRPr="00A34886">
        <w:rPr>
          <w:rFonts w:ascii="Arial" w:hAnsi="Arial" w:cs="Arial"/>
          <w:b/>
          <w:sz w:val="22"/>
        </w:rPr>
        <w:tab/>
      </w:r>
    </w:p>
    <w:p w:rsidR="00A34886" w:rsidRDefault="00A34886" w:rsidP="00A34886">
      <w:pPr>
        <w:rPr>
          <w:rFonts w:ascii="Arial" w:hAnsi="Arial" w:cs="Arial"/>
          <w:sz w:val="22"/>
        </w:rPr>
      </w:pPr>
      <w:r>
        <w:rPr>
          <w:rFonts w:ascii="Arial" w:hAnsi="Arial" w:cs="Arial"/>
          <w:b/>
          <w:sz w:val="22"/>
        </w:rPr>
        <w:t xml:space="preserve">                                                                                                                   8</w:t>
      </w:r>
      <w:r w:rsidRPr="00A34886">
        <w:rPr>
          <w:rFonts w:ascii="Arial" w:hAnsi="Arial" w:cs="Arial"/>
          <w:b/>
          <w:sz w:val="22"/>
        </w:rPr>
        <w:t xml:space="preserve"> lectures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EE36C7" w:rsidRPr="00A34886" w:rsidRDefault="00EE36C7" w:rsidP="00A34886">
      <w:pPr>
        <w:rPr>
          <w:rFonts w:ascii="Arial" w:hAnsi="Arial" w:cs="Arial"/>
          <w:sz w:val="22"/>
        </w:rPr>
      </w:pPr>
      <w:r w:rsidRPr="00A34886">
        <w:rPr>
          <w:rFonts w:ascii="Arial" w:hAnsi="Arial" w:cs="Arial"/>
          <w:sz w:val="22"/>
        </w:rPr>
        <w:t xml:space="preserve">Social Issues and Environment: Water conservation, rain water harvesting, Environmental ethics: Issues and possible solutions. Climate change, global warming, acid rain, ozone layer depletion, Public awareness. </w:t>
      </w:r>
      <w:proofErr w:type="gramStart"/>
      <w:r w:rsidRPr="00A34886">
        <w:rPr>
          <w:rFonts w:ascii="Arial" w:hAnsi="Arial" w:cs="Arial"/>
          <w:sz w:val="22"/>
        </w:rPr>
        <w:t>Population growth, variation among nations, Family Welfare Programme.</w:t>
      </w:r>
      <w:proofErr w:type="gramEnd"/>
      <w:r w:rsidRPr="00A34886">
        <w:rPr>
          <w:rFonts w:ascii="Arial" w:hAnsi="Arial" w:cs="Arial"/>
          <w:sz w:val="22"/>
        </w:rPr>
        <w:t xml:space="preserve">  </w:t>
      </w:r>
      <w:proofErr w:type="gramStart"/>
      <w:r w:rsidRPr="00A34886">
        <w:rPr>
          <w:rFonts w:ascii="Arial" w:hAnsi="Arial" w:cs="Arial"/>
          <w:sz w:val="22"/>
        </w:rPr>
        <w:t>Human Population and the Environment - Population growth, Population explosion, Women and Child Welfare.</w:t>
      </w:r>
      <w:proofErr w:type="gramEnd"/>
      <w:r w:rsidRPr="00A34886">
        <w:rPr>
          <w:rFonts w:ascii="Arial" w:hAnsi="Arial" w:cs="Arial"/>
          <w:sz w:val="22"/>
        </w:rPr>
        <w:tab/>
      </w:r>
      <w:r w:rsidRPr="00A34886">
        <w:rPr>
          <w:rFonts w:ascii="Arial" w:hAnsi="Arial" w:cs="Arial"/>
          <w:sz w:val="22"/>
        </w:rPr>
        <w:tab/>
      </w:r>
      <w:r w:rsidRPr="00A34886">
        <w:rPr>
          <w:rFonts w:ascii="Arial" w:hAnsi="Arial" w:cs="Arial"/>
          <w:sz w:val="22"/>
        </w:rPr>
        <w:tab/>
      </w:r>
      <w:r w:rsidRPr="00A34886">
        <w:rPr>
          <w:rFonts w:ascii="Arial" w:hAnsi="Arial" w:cs="Arial"/>
          <w:sz w:val="22"/>
        </w:rPr>
        <w:tab/>
      </w:r>
      <w:r w:rsidRPr="00A34886">
        <w:rPr>
          <w:rFonts w:ascii="Arial" w:hAnsi="Arial" w:cs="Arial"/>
          <w:sz w:val="22"/>
        </w:rPr>
        <w:tab/>
      </w:r>
      <w:r w:rsidRPr="00A34886">
        <w:rPr>
          <w:rFonts w:ascii="Arial" w:hAnsi="Arial" w:cs="Arial"/>
          <w:sz w:val="22"/>
        </w:rPr>
        <w:tab/>
      </w:r>
      <w:r w:rsidRPr="00A34886">
        <w:rPr>
          <w:rFonts w:ascii="Arial" w:hAnsi="Arial" w:cs="Arial"/>
          <w:sz w:val="22"/>
        </w:rPr>
        <w:tab/>
      </w:r>
      <w:r w:rsidRPr="00A34886">
        <w:rPr>
          <w:rFonts w:ascii="Arial" w:hAnsi="Arial" w:cs="Arial"/>
          <w:sz w:val="22"/>
        </w:rPr>
        <w:tab/>
      </w:r>
      <w:r w:rsidRPr="00A34886">
        <w:rPr>
          <w:rFonts w:ascii="Arial" w:hAnsi="Arial" w:cs="Arial"/>
          <w:sz w:val="22"/>
        </w:rPr>
        <w:tab/>
      </w:r>
      <w:r w:rsidRPr="00A34886">
        <w:rPr>
          <w:rFonts w:ascii="Arial" w:hAnsi="Arial" w:cs="Arial"/>
          <w:sz w:val="22"/>
        </w:rPr>
        <w:tab/>
      </w:r>
    </w:p>
    <w:p w:rsidR="00EE36C7" w:rsidRPr="00A34886" w:rsidRDefault="00EE36C7" w:rsidP="00EE36C7">
      <w:pPr>
        <w:rPr>
          <w:rFonts w:ascii="Arial" w:hAnsi="Arial" w:cs="Arial"/>
          <w:sz w:val="22"/>
        </w:rPr>
      </w:pPr>
      <w:r w:rsidRPr="00A34886">
        <w:rPr>
          <w:rFonts w:ascii="Arial" w:hAnsi="Arial" w:cs="Arial"/>
          <w:sz w:val="22"/>
        </w:rPr>
        <w:t xml:space="preserve">Field Work </w:t>
      </w:r>
      <w:proofErr w:type="gramStart"/>
      <w:r w:rsidRPr="00A34886">
        <w:rPr>
          <w:rFonts w:ascii="Arial" w:hAnsi="Arial" w:cs="Arial"/>
          <w:sz w:val="22"/>
        </w:rPr>
        <w:t>-  Visit</w:t>
      </w:r>
      <w:proofErr w:type="gramEnd"/>
      <w:r w:rsidRPr="00A34886">
        <w:rPr>
          <w:rFonts w:ascii="Arial" w:hAnsi="Arial" w:cs="Arial"/>
          <w:sz w:val="22"/>
        </w:rPr>
        <w:t xml:space="preserve"> to a local area to document environmental assets—river/forest/grassland/hill/ mountain. Visit to a local polluted site—Urban/Rural/Industrial/Agricultural. Study of common plants, insects, birds.  Study of simple ecosystems—pond, river, hill slopes, etc</w:t>
      </w:r>
      <w:r w:rsidRPr="00A34886">
        <w:rPr>
          <w:rFonts w:ascii="Arial" w:hAnsi="Arial" w:cs="Arial"/>
          <w:sz w:val="22"/>
        </w:rPr>
        <w:tab/>
      </w:r>
      <w:r w:rsidRPr="00A34886">
        <w:rPr>
          <w:rFonts w:ascii="Arial" w:hAnsi="Arial" w:cs="Arial"/>
          <w:sz w:val="22"/>
        </w:rPr>
        <w:tab/>
        <w:t xml:space="preserve"> (Field work equal to 5 lecture hours)</w:t>
      </w:r>
    </w:p>
    <w:p w:rsidR="00EE36C7" w:rsidRPr="00A34886" w:rsidRDefault="00EE36C7" w:rsidP="00EE36C7">
      <w:pPr>
        <w:ind w:left="7200" w:firstLine="720"/>
        <w:rPr>
          <w:rFonts w:ascii="Arial" w:hAnsi="Arial" w:cs="Arial"/>
          <w:b/>
          <w:sz w:val="22"/>
        </w:rPr>
      </w:pPr>
      <w:r w:rsidRPr="00A34886">
        <w:rPr>
          <w:rFonts w:ascii="Arial" w:hAnsi="Arial" w:cs="Arial"/>
          <w:b/>
          <w:sz w:val="22"/>
        </w:rPr>
        <w:t xml:space="preserve"> </w:t>
      </w:r>
      <w:proofErr w:type="gramStart"/>
      <w:r w:rsidRPr="00A34886">
        <w:rPr>
          <w:rFonts w:ascii="Arial" w:hAnsi="Arial" w:cs="Arial"/>
          <w:b/>
          <w:sz w:val="22"/>
        </w:rPr>
        <w:t>Total :</w:t>
      </w:r>
      <w:proofErr w:type="gramEnd"/>
      <w:r w:rsidRPr="00A34886">
        <w:rPr>
          <w:rFonts w:ascii="Arial" w:hAnsi="Arial" w:cs="Arial"/>
          <w:b/>
          <w:sz w:val="22"/>
        </w:rPr>
        <w:t xml:space="preserve"> 43</w:t>
      </w:r>
    </w:p>
    <w:p w:rsidR="00EE36C7" w:rsidRPr="00A34886" w:rsidRDefault="00EE36C7" w:rsidP="00EE36C7">
      <w:pPr>
        <w:tabs>
          <w:tab w:val="left" w:pos="-180"/>
        </w:tabs>
        <w:ind w:left="1170" w:hanging="1418"/>
        <w:rPr>
          <w:rFonts w:ascii="Arial" w:hAnsi="Arial" w:cs="Arial"/>
          <w:b/>
          <w:sz w:val="22"/>
        </w:rPr>
      </w:pPr>
    </w:p>
    <w:p w:rsidR="00EE36C7" w:rsidRPr="00A34886" w:rsidRDefault="00EE36C7" w:rsidP="00EE36C7">
      <w:pPr>
        <w:tabs>
          <w:tab w:val="left" w:pos="-180"/>
        </w:tabs>
        <w:ind w:left="1170" w:hanging="1418"/>
        <w:rPr>
          <w:rFonts w:ascii="Arial" w:hAnsi="Arial" w:cs="Arial"/>
          <w:b/>
          <w:sz w:val="22"/>
        </w:rPr>
      </w:pPr>
    </w:p>
    <w:p w:rsidR="00EE36C7" w:rsidRPr="00A34886" w:rsidRDefault="00EE36C7" w:rsidP="00EE36C7">
      <w:pPr>
        <w:tabs>
          <w:tab w:val="left" w:pos="-180"/>
        </w:tabs>
        <w:ind w:left="1170" w:hanging="1418"/>
        <w:rPr>
          <w:rFonts w:ascii="Arial" w:hAnsi="Arial" w:cs="Arial"/>
          <w:b/>
          <w:sz w:val="22"/>
        </w:rPr>
      </w:pPr>
    </w:p>
    <w:p w:rsidR="00D434C5" w:rsidRDefault="00D434C5" w:rsidP="00EE36C7">
      <w:pPr>
        <w:tabs>
          <w:tab w:val="left" w:pos="-180"/>
        </w:tabs>
        <w:ind w:left="1170" w:hanging="1418"/>
        <w:rPr>
          <w:rFonts w:ascii="Arial" w:hAnsi="Arial" w:cs="Arial"/>
          <w:b/>
          <w:sz w:val="22"/>
        </w:rPr>
      </w:pPr>
    </w:p>
    <w:p w:rsidR="00EE36C7" w:rsidRPr="00A34886" w:rsidRDefault="00EE36C7" w:rsidP="00EE36C7">
      <w:pPr>
        <w:tabs>
          <w:tab w:val="left" w:pos="-180"/>
        </w:tabs>
        <w:ind w:left="1170" w:hanging="1418"/>
        <w:rPr>
          <w:rFonts w:ascii="Arial" w:hAnsi="Arial" w:cs="Arial"/>
          <w:sz w:val="22"/>
        </w:rPr>
      </w:pPr>
      <w:r w:rsidRPr="00A34886">
        <w:rPr>
          <w:rFonts w:ascii="Arial" w:hAnsi="Arial" w:cs="Arial"/>
          <w:b/>
          <w:sz w:val="22"/>
        </w:rPr>
        <w:t>COURSE OUTCOMES</w:t>
      </w:r>
      <w:r w:rsidRPr="00A34886">
        <w:rPr>
          <w:rFonts w:ascii="Arial" w:hAnsi="Arial" w:cs="Arial"/>
          <w:sz w:val="22"/>
        </w:rPr>
        <w:t xml:space="preserve">:  </w:t>
      </w:r>
    </w:p>
    <w:p w:rsidR="00EE36C7" w:rsidRPr="00A34886" w:rsidRDefault="00EE36C7" w:rsidP="00EE36C7">
      <w:pPr>
        <w:autoSpaceDE w:val="0"/>
        <w:autoSpaceDN w:val="0"/>
        <w:adjustRightInd w:val="0"/>
        <w:rPr>
          <w:rFonts w:ascii="Arial" w:hAnsi="Arial" w:cs="Arial"/>
          <w:sz w:val="22"/>
        </w:rPr>
      </w:pPr>
      <w:r w:rsidRPr="00A34886">
        <w:rPr>
          <w:rFonts w:ascii="Arial" w:hAnsi="Arial" w:cs="Arial"/>
          <w:sz w:val="22"/>
        </w:rPr>
        <w:t>On completion of the course, the students will be able to:</w:t>
      </w:r>
    </w:p>
    <w:p w:rsidR="00EE36C7" w:rsidRPr="00A34886" w:rsidRDefault="00EE36C7" w:rsidP="00D16CC5">
      <w:pPr>
        <w:numPr>
          <w:ilvl w:val="0"/>
          <w:numId w:val="22"/>
        </w:numPr>
        <w:autoSpaceDE w:val="0"/>
        <w:autoSpaceDN w:val="0"/>
        <w:adjustRightInd w:val="0"/>
        <w:spacing w:after="0" w:line="240" w:lineRule="auto"/>
        <w:ind w:right="0"/>
        <w:jc w:val="left"/>
        <w:rPr>
          <w:rFonts w:ascii="Arial" w:hAnsi="Arial" w:cs="Arial"/>
          <w:sz w:val="22"/>
        </w:rPr>
      </w:pPr>
      <w:r w:rsidRPr="00A34886">
        <w:rPr>
          <w:rFonts w:ascii="Arial" w:hAnsi="Arial" w:cs="Arial"/>
          <w:sz w:val="22"/>
        </w:rPr>
        <w:t>Develop concepts of basic environmental factors.</w:t>
      </w:r>
    </w:p>
    <w:p w:rsidR="00EE36C7" w:rsidRPr="00A34886" w:rsidRDefault="00EE36C7" w:rsidP="00D16CC5">
      <w:pPr>
        <w:numPr>
          <w:ilvl w:val="0"/>
          <w:numId w:val="22"/>
        </w:numPr>
        <w:autoSpaceDE w:val="0"/>
        <w:autoSpaceDN w:val="0"/>
        <w:adjustRightInd w:val="0"/>
        <w:spacing w:after="0" w:line="240" w:lineRule="auto"/>
        <w:ind w:right="0"/>
        <w:jc w:val="left"/>
        <w:rPr>
          <w:rFonts w:ascii="Arial" w:hAnsi="Arial" w:cs="Arial"/>
          <w:sz w:val="22"/>
        </w:rPr>
      </w:pPr>
      <w:r w:rsidRPr="00A34886">
        <w:rPr>
          <w:rFonts w:ascii="Arial" w:hAnsi="Arial" w:cs="Arial"/>
          <w:sz w:val="22"/>
        </w:rPr>
        <w:t>Introduce to the students the basic understanding of ecosystem and its structural and functional aspects and vast biodiversity</w:t>
      </w:r>
    </w:p>
    <w:p w:rsidR="00EE36C7" w:rsidRPr="00A34886" w:rsidRDefault="00EE36C7" w:rsidP="00D16CC5">
      <w:pPr>
        <w:numPr>
          <w:ilvl w:val="0"/>
          <w:numId w:val="22"/>
        </w:numPr>
        <w:autoSpaceDE w:val="0"/>
        <w:autoSpaceDN w:val="0"/>
        <w:adjustRightInd w:val="0"/>
        <w:spacing w:after="0" w:line="240" w:lineRule="auto"/>
        <w:ind w:right="0"/>
        <w:jc w:val="left"/>
        <w:rPr>
          <w:rFonts w:ascii="Arial" w:hAnsi="Arial" w:cs="Arial"/>
          <w:sz w:val="22"/>
        </w:rPr>
      </w:pPr>
      <w:r w:rsidRPr="00A34886">
        <w:rPr>
          <w:rFonts w:ascii="Arial" w:hAnsi="Arial" w:cs="Arial"/>
          <w:sz w:val="22"/>
        </w:rPr>
        <w:t>Outline aspects of environmental issues.</w:t>
      </w:r>
    </w:p>
    <w:p w:rsidR="00EE36C7" w:rsidRPr="00A34886" w:rsidRDefault="00EE36C7" w:rsidP="00D16CC5">
      <w:pPr>
        <w:numPr>
          <w:ilvl w:val="0"/>
          <w:numId w:val="22"/>
        </w:numPr>
        <w:autoSpaceDE w:val="0"/>
        <w:autoSpaceDN w:val="0"/>
        <w:adjustRightInd w:val="0"/>
        <w:spacing w:after="0" w:line="240" w:lineRule="auto"/>
        <w:ind w:right="0"/>
        <w:jc w:val="left"/>
        <w:rPr>
          <w:rFonts w:ascii="Arial" w:hAnsi="Arial" w:cs="Arial"/>
          <w:sz w:val="22"/>
          <w:lang w:eastAsia="en-IN"/>
        </w:rPr>
      </w:pPr>
      <w:r w:rsidRPr="00A34886">
        <w:rPr>
          <w:rFonts w:ascii="Arial" w:hAnsi="Arial" w:cs="Arial"/>
          <w:sz w:val="22"/>
        </w:rPr>
        <w:t>Understand the knowledge of energy resources and their environmental implications</w:t>
      </w:r>
    </w:p>
    <w:p w:rsidR="00EE36C7" w:rsidRPr="00A34886" w:rsidRDefault="00EE36C7" w:rsidP="00EE36C7">
      <w:pPr>
        <w:autoSpaceDE w:val="0"/>
        <w:autoSpaceDN w:val="0"/>
        <w:adjustRightInd w:val="0"/>
        <w:spacing w:after="0" w:line="240" w:lineRule="auto"/>
        <w:rPr>
          <w:rFonts w:ascii="Arial" w:hAnsi="Arial" w:cs="Arial"/>
          <w:sz w:val="22"/>
        </w:rPr>
      </w:pPr>
    </w:p>
    <w:p w:rsidR="00EE36C7" w:rsidRPr="00A34886" w:rsidRDefault="00EE36C7" w:rsidP="00EE36C7">
      <w:pPr>
        <w:autoSpaceDE w:val="0"/>
        <w:autoSpaceDN w:val="0"/>
        <w:adjustRightInd w:val="0"/>
        <w:spacing w:after="0" w:line="240" w:lineRule="auto"/>
        <w:rPr>
          <w:rFonts w:ascii="Arial" w:hAnsi="Arial" w:cs="Arial"/>
          <w:sz w:val="22"/>
        </w:rPr>
      </w:pPr>
    </w:p>
    <w:p w:rsidR="00EE36C7" w:rsidRPr="00A34886" w:rsidRDefault="00EE36C7" w:rsidP="00EE36C7">
      <w:pPr>
        <w:autoSpaceDE w:val="0"/>
        <w:autoSpaceDN w:val="0"/>
        <w:adjustRightInd w:val="0"/>
        <w:spacing w:after="0" w:line="240" w:lineRule="auto"/>
        <w:rPr>
          <w:rFonts w:ascii="Arial" w:hAnsi="Arial" w:cs="Arial"/>
          <w:sz w:val="22"/>
        </w:rPr>
      </w:pPr>
    </w:p>
    <w:p w:rsidR="00EE36C7" w:rsidRPr="00A34886" w:rsidRDefault="00EE36C7" w:rsidP="00EE36C7">
      <w:pPr>
        <w:autoSpaceDE w:val="0"/>
        <w:autoSpaceDN w:val="0"/>
        <w:adjustRightInd w:val="0"/>
        <w:spacing w:after="0" w:line="240" w:lineRule="auto"/>
        <w:rPr>
          <w:rFonts w:ascii="Arial" w:hAnsi="Arial" w:cs="Arial"/>
          <w:sz w:val="22"/>
          <w:lang w:eastAsia="en-IN"/>
        </w:rPr>
      </w:pPr>
      <w:r w:rsidRPr="00A34886">
        <w:rPr>
          <w:rFonts w:ascii="Arial" w:hAnsi="Arial" w:cs="Arial"/>
          <w:sz w:val="22"/>
        </w:rPr>
        <w:t>REFERNCE BOOKS:</w:t>
      </w:r>
    </w:p>
    <w:p w:rsidR="00EE36C7" w:rsidRPr="00A34886" w:rsidRDefault="00EE36C7" w:rsidP="00EE36C7">
      <w:pPr>
        <w:rPr>
          <w:rFonts w:ascii="Arial" w:hAnsi="Arial" w:cs="Arial"/>
          <w:sz w:val="22"/>
        </w:rPr>
      </w:pPr>
    </w:p>
    <w:p w:rsidR="00EE36C7" w:rsidRPr="00A34886" w:rsidRDefault="00EE36C7" w:rsidP="00D16CC5">
      <w:pPr>
        <w:pStyle w:val="ListParagraph"/>
        <w:numPr>
          <w:ilvl w:val="0"/>
          <w:numId w:val="15"/>
        </w:numPr>
        <w:shd w:val="clear" w:color="auto" w:fill="FFFFFF"/>
        <w:spacing w:after="0" w:line="240" w:lineRule="auto"/>
        <w:ind w:right="0"/>
        <w:jc w:val="left"/>
        <w:outlineLvl w:val="0"/>
        <w:rPr>
          <w:rFonts w:ascii="Arial" w:hAnsi="Arial" w:cs="Arial"/>
          <w:color w:val="auto"/>
          <w:sz w:val="22"/>
        </w:rPr>
      </w:pPr>
      <w:r w:rsidRPr="00A34886">
        <w:rPr>
          <w:rFonts w:ascii="Arial" w:hAnsi="Arial" w:cs="Arial"/>
          <w:b/>
          <w:bCs/>
          <w:color w:val="auto"/>
          <w:kern w:val="36"/>
          <w:sz w:val="22"/>
        </w:rPr>
        <w:t xml:space="preserve">A Textbook of Environmental Studies </w:t>
      </w:r>
      <w:r w:rsidRPr="00A34886">
        <w:rPr>
          <w:rFonts w:ascii="Arial" w:hAnsi="Arial" w:cs="Arial"/>
          <w:color w:val="auto"/>
          <w:sz w:val="22"/>
        </w:rPr>
        <w:t>by </w:t>
      </w:r>
      <w:proofErr w:type="spellStart"/>
      <w:r w:rsidR="00015EC2">
        <w:fldChar w:fldCharType="begin"/>
      </w:r>
      <w:r w:rsidR="00006C4B">
        <w:instrText>HYPERLINK "https://www.amazon.in/s/ref=dp_byline_sr_book_1?ie=UTF8&amp;field-author=Asthana+D.K.&amp;search-alias=stripbooks"</w:instrText>
      </w:r>
      <w:r w:rsidR="00015EC2">
        <w:fldChar w:fldCharType="separate"/>
      </w:r>
      <w:r w:rsidRPr="00A34886">
        <w:rPr>
          <w:rFonts w:ascii="Arial" w:hAnsi="Arial" w:cs="Arial"/>
          <w:color w:val="auto"/>
          <w:sz w:val="22"/>
          <w:u w:val="single"/>
        </w:rPr>
        <w:t>Asthana</w:t>
      </w:r>
      <w:proofErr w:type="spellEnd"/>
      <w:r w:rsidRPr="00A34886">
        <w:rPr>
          <w:rFonts w:ascii="Arial" w:hAnsi="Arial" w:cs="Arial"/>
          <w:color w:val="auto"/>
          <w:sz w:val="22"/>
          <w:u w:val="single"/>
        </w:rPr>
        <w:t xml:space="preserve"> D.K.</w:t>
      </w:r>
      <w:r w:rsidR="00015EC2">
        <w:fldChar w:fldCharType="end"/>
      </w:r>
      <w:r w:rsidRPr="00A34886">
        <w:rPr>
          <w:rFonts w:ascii="Arial" w:hAnsi="Arial" w:cs="Arial"/>
          <w:color w:val="auto"/>
          <w:sz w:val="22"/>
        </w:rPr>
        <w:t xml:space="preserve"> and </w:t>
      </w:r>
      <w:hyperlink r:id="rId11" w:history="1">
        <w:proofErr w:type="spellStart"/>
        <w:r w:rsidRPr="00A34886">
          <w:rPr>
            <w:rFonts w:ascii="Arial" w:hAnsi="Arial" w:cs="Arial"/>
            <w:color w:val="auto"/>
            <w:sz w:val="22"/>
            <w:u w:val="single"/>
          </w:rPr>
          <w:t>AsthanaMeera</w:t>
        </w:r>
        <w:proofErr w:type="spellEnd"/>
      </w:hyperlink>
      <w:r w:rsidRPr="00A34886">
        <w:rPr>
          <w:rFonts w:ascii="Arial" w:hAnsi="Arial" w:cs="Arial"/>
          <w:color w:val="auto"/>
          <w:sz w:val="22"/>
        </w:rPr>
        <w:t> </w:t>
      </w:r>
    </w:p>
    <w:p w:rsidR="00EE36C7" w:rsidRPr="00A34886" w:rsidRDefault="00EE36C7" w:rsidP="00EE36C7">
      <w:pPr>
        <w:spacing w:after="0" w:line="240" w:lineRule="auto"/>
        <w:rPr>
          <w:rFonts w:ascii="Arial" w:hAnsi="Arial" w:cs="Arial"/>
          <w:color w:val="auto"/>
          <w:sz w:val="22"/>
        </w:rPr>
      </w:pPr>
    </w:p>
    <w:p w:rsidR="00EE36C7" w:rsidRPr="00A34886" w:rsidRDefault="00EE36C7" w:rsidP="00D16CC5">
      <w:pPr>
        <w:pStyle w:val="ListParagraph"/>
        <w:numPr>
          <w:ilvl w:val="0"/>
          <w:numId w:val="15"/>
        </w:numPr>
        <w:shd w:val="clear" w:color="auto" w:fill="FFFFFF"/>
        <w:spacing w:after="0" w:line="240" w:lineRule="auto"/>
        <w:ind w:right="0"/>
        <w:jc w:val="left"/>
        <w:outlineLvl w:val="0"/>
        <w:rPr>
          <w:rFonts w:ascii="Arial" w:hAnsi="Arial" w:cs="Arial"/>
          <w:color w:val="auto"/>
          <w:sz w:val="22"/>
        </w:rPr>
      </w:pPr>
      <w:r w:rsidRPr="00A34886">
        <w:rPr>
          <w:rFonts w:ascii="Arial" w:hAnsi="Arial" w:cs="Arial"/>
          <w:b/>
          <w:bCs/>
          <w:color w:val="auto"/>
          <w:kern w:val="36"/>
          <w:sz w:val="22"/>
        </w:rPr>
        <w:t>Fundamental Concepts in Environmental Studies </w:t>
      </w:r>
      <w:r w:rsidRPr="00A34886">
        <w:rPr>
          <w:rFonts w:ascii="Arial" w:hAnsi="Arial" w:cs="Arial"/>
          <w:color w:val="auto"/>
          <w:sz w:val="22"/>
        </w:rPr>
        <w:t>by </w:t>
      </w:r>
      <w:proofErr w:type="spellStart"/>
      <w:r w:rsidR="00015EC2">
        <w:fldChar w:fldCharType="begin"/>
      </w:r>
      <w:r w:rsidR="00006C4B">
        <w:instrText>HYPERLINK "https://www.amazon.in/s/ref=dp_byline_sr_book_1?ie=UTF8&amp;field-author=Mishra+D.D.&amp;search-alias=stripbooks"</w:instrText>
      </w:r>
      <w:r w:rsidR="00015EC2">
        <w:fldChar w:fldCharType="separate"/>
      </w:r>
      <w:r w:rsidRPr="00A34886">
        <w:rPr>
          <w:rFonts w:ascii="Arial" w:hAnsi="Arial" w:cs="Arial"/>
          <w:color w:val="auto"/>
          <w:sz w:val="22"/>
          <w:u w:val="single"/>
        </w:rPr>
        <w:t>Mishra</w:t>
      </w:r>
      <w:proofErr w:type="spellEnd"/>
      <w:r w:rsidRPr="00A34886">
        <w:rPr>
          <w:rFonts w:ascii="Arial" w:hAnsi="Arial" w:cs="Arial"/>
          <w:color w:val="auto"/>
          <w:sz w:val="22"/>
          <w:u w:val="single"/>
        </w:rPr>
        <w:t xml:space="preserve"> D.D.</w:t>
      </w:r>
      <w:r w:rsidR="00015EC2">
        <w:fldChar w:fldCharType="end"/>
      </w:r>
    </w:p>
    <w:p w:rsidR="00EE36C7" w:rsidRPr="00A34886" w:rsidRDefault="00EE36C7" w:rsidP="00EE36C7">
      <w:pPr>
        <w:spacing w:after="0" w:line="240" w:lineRule="auto"/>
        <w:rPr>
          <w:rFonts w:ascii="Arial" w:hAnsi="Arial" w:cs="Arial"/>
          <w:color w:val="auto"/>
          <w:sz w:val="22"/>
        </w:rPr>
      </w:pPr>
    </w:p>
    <w:p w:rsidR="00EE36C7" w:rsidRPr="00A34886" w:rsidRDefault="00EE36C7" w:rsidP="00D16CC5">
      <w:pPr>
        <w:pStyle w:val="ListParagraph"/>
        <w:numPr>
          <w:ilvl w:val="0"/>
          <w:numId w:val="15"/>
        </w:numPr>
        <w:shd w:val="clear" w:color="auto" w:fill="FFFFFF"/>
        <w:spacing w:after="0" w:line="240" w:lineRule="auto"/>
        <w:ind w:right="0"/>
        <w:jc w:val="left"/>
        <w:outlineLvl w:val="0"/>
        <w:rPr>
          <w:rFonts w:ascii="Arial" w:hAnsi="Arial" w:cs="Arial"/>
          <w:color w:val="auto"/>
          <w:sz w:val="22"/>
        </w:rPr>
      </w:pPr>
      <w:r w:rsidRPr="00A34886">
        <w:rPr>
          <w:rFonts w:ascii="Arial" w:hAnsi="Arial" w:cs="Arial"/>
          <w:b/>
          <w:bCs/>
          <w:color w:val="auto"/>
          <w:kern w:val="36"/>
          <w:sz w:val="22"/>
        </w:rPr>
        <w:t xml:space="preserve">Environmental Studies </w:t>
      </w:r>
      <w:r w:rsidRPr="00A34886">
        <w:rPr>
          <w:rFonts w:ascii="Arial" w:hAnsi="Arial" w:cs="Arial"/>
          <w:color w:val="auto"/>
          <w:sz w:val="22"/>
        </w:rPr>
        <w:t>by </w:t>
      </w:r>
      <w:hyperlink r:id="rId12" w:history="1">
        <w:r w:rsidRPr="00A34886">
          <w:rPr>
            <w:rFonts w:ascii="Arial" w:hAnsi="Arial" w:cs="Arial"/>
            <w:color w:val="auto"/>
            <w:sz w:val="22"/>
          </w:rPr>
          <w:t xml:space="preserve">S.C Sharma M.P </w:t>
        </w:r>
        <w:proofErr w:type="spellStart"/>
        <w:r w:rsidRPr="00A34886">
          <w:rPr>
            <w:rFonts w:ascii="Arial" w:hAnsi="Arial" w:cs="Arial"/>
            <w:color w:val="auto"/>
            <w:sz w:val="22"/>
          </w:rPr>
          <w:t>Poonia</w:t>
        </w:r>
        <w:proofErr w:type="spellEnd"/>
      </w:hyperlink>
    </w:p>
    <w:p w:rsidR="00EE36C7" w:rsidRPr="00A34886" w:rsidRDefault="00EE36C7" w:rsidP="00EE36C7">
      <w:pPr>
        <w:spacing w:after="0" w:line="240" w:lineRule="auto"/>
        <w:rPr>
          <w:rFonts w:ascii="Arial" w:hAnsi="Arial" w:cs="Arial"/>
          <w:color w:val="auto"/>
          <w:sz w:val="22"/>
        </w:rPr>
      </w:pPr>
    </w:p>
    <w:p w:rsidR="00EE36C7" w:rsidRPr="00A34886" w:rsidRDefault="00EE36C7" w:rsidP="00D16CC5">
      <w:pPr>
        <w:pStyle w:val="ListParagraph"/>
        <w:numPr>
          <w:ilvl w:val="0"/>
          <w:numId w:val="15"/>
        </w:numPr>
        <w:shd w:val="clear" w:color="auto" w:fill="FFFFFF"/>
        <w:spacing w:after="0" w:line="240" w:lineRule="auto"/>
        <w:ind w:right="0"/>
        <w:jc w:val="left"/>
        <w:outlineLvl w:val="0"/>
        <w:rPr>
          <w:rFonts w:ascii="Arial" w:hAnsi="Arial" w:cs="Arial"/>
          <w:color w:val="auto"/>
          <w:sz w:val="22"/>
        </w:rPr>
      </w:pPr>
      <w:r w:rsidRPr="00A34886">
        <w:rPr>
          <w:rFonts w:ascii="Arial" w:hAnsi="Arial" w:cs="Arial"/>
          <w:b/>
          <w:bCs/>
          <w:color w:val="auto"/>
          <w:kern w:val="36"/>
          <w:sz w:val="22"/>
        </w:rPr>
        <w:t xml:space="preserve">Textbook of Environmental Studies for Undergraduate </w:t>
      </w:r>
      <w:r w:rsidRPr="00A34886">
        <w:rPr>
          <w:rFonts w:ascii="Arial" w:hAnsi="Arial" w:cs="Arial"/>
          <w:color w:val="auto"/>
          <w:sz w:val="22"/>
        </w:rPr>
        <w:t>by </w:t>
      </w:r>
      <w:proofErr w:type="spellStart"/>
      <w:r w:rsidR="00015EC2">
        <w:fldChar w:fldCharType="begin"/>
      </w:r>
      <w:r w:rsidR="00006C4B">
        <w:instrText>HYPERLINK "https://www.amazon.in/s/ref=dp_byline_sr_book_1?ie=UTF8&amp;field-author=Erach+Bharucha&amp;search-alias=stripbooks"</w:instrText>
      </w:r>
      <w:r w:rsidR="00015EC2">
        <w:fldChar w:fldCharType="separate"/>
      </w:r>
      <w:r w:rsidRPr="00A34886">
        <w:rPr>
          <w:rFonts w:ascii="Arial" w:hAnsi="Arial" w:cs="Arial"/>
          <w:color w:val="auto"/>
          <w:sz w:val="22"/>
        </w:rPr>
        <w:t>ErachBharucha</w:t>
      </w:r>
      <w:proofErr w:type="spellEnd"/>
      <w:r w:rsidR="00015EC2">
        <w:fldChar w:fldCharType="end"/>
      </w:r>
      <w:r w:rsidRPr="00A34886">
        <w:rPr>
          <w:rFonts w:ascii="Arial" w:hAnsi="Arial" w:cs="Arial"/>
          <w:color w:val="auto"/>
          <w:sz w:val="22"/>
        </w:rPr>
        <w:t> </w:t>
      </w:r>
    </w:p>
    <w:p w:rsidR="00EE36C7" w:rsidRPr="00A34886" w:rsidRDefault="00EE36C7" w:rsidP="00EE36C7">
      <w:pPr>
        <w:shd w:val="clear" w:color="auto" w:fill="FFFFFF"/>
        <w:spacing w:after="0" w:line="240" w:lineRule="auto"/>
        <w:rPr>
          <w:rFonts w:ascii="Arial" w:hAnsi="Arial" w:cs="Arial"/>
          <w:color w:val="auto"/>
          <w:sz w:val="22"/>
        </w:rPr>
      </w:pPr>
    </w:p>
    <w:p w:rsidR="00EE36C7" w:rsidRPr="00A34886" w:rsidRDefault="00EE36C7" w:rsidP="00D16CC5">
      <w:pPr>
        <w:pStyle w:val="ListParagraph"/>
        <w:numPr>
          <w:ilvl w:val="0"/>
          <w:numId w:val="15"/>
        </w:numPr>
        <w:shd w:val="clear" w:color="auto" w:fill="FFFFFF"/>
        <w:spacing w:after="0" w:line="240" w:lineRule="auto"/>
        <w:ind w:right="0"/>
        <w:jc w:val="left"/>
        <w:outlineLvl w:val="0"/>
        <w:rPr>
          <w:rFonts w:ascii="Arial" w:hAnsi="Arial" w:cs="Arial"/>
          <w:color w:val="111111"/>
          <w:sz w:val="22"/>
        </w:rPr>
      </w:pPr>
      <w:r w:rsidRPr="00A34886">
        <w:rPr>
          <w:rFonts w:ascii="Arial" w:hAnsi="Arial" w:cs="Arial"/>
          <w:b/>
          <w:bCs/>
          <w:color w:val="auto"/>
          <w:kern w:val="36"/>
          <w:sz w:val="22"/>
        </w:rPr>
        <w:t xml:space="preserve">Environmental Studies: Third Edition  </w:t>
      </w:r>
      <w:r w:rsidRPr="00A34886">
        <w:rPr>
          <w:rFonts w:ascii="Arial" w:hAnsi="Arial" w:cs="Arial"/>
          <w:color w:val="auto"/>
          <w:sz w:val="22"/>
        </w:rPr>
        <w:t>by </w:t>
      </w:r>
      <w:hyperlink r:id="rId13" w:history="1">
        <w:r w:rsidRPr="00A34886">
          <w:rPr>
            <w:rFonts w:ascii="Arial" w:hAnsi="Arial" w:cs="Arial"/>
            <w:color w:val="auto"/>
            <w:sz w:val="22"/>
            <w:u w:val="single"/>
          </w:rPr>
          <w:t xml:space="preserve">R. </w:t>
        </w:r>
        <w:proofErr w:type="spellStart"/>
        <w:r w:rsidRPr="00A34886">
          <w:rPr>
            <w:rFonts w:ascii="Arial" w:hAnsi="Arial" w:cs="Arial"/>
            <w:color w:val="auto"/>
            <w:sz w:val="22"/>
            <w:u w:val="single"/>
          </w:rPr>
          <w:t>Rajagopalan</w:t>
        </w:r>
        <w:proofErr w:type="spellEnd"/>
      </w:hyperlink>
    </w:p>
    <w:p w:rsidR="00EE36C7" w:rsidRPr="00A34886" w:rsidRDefault="00EE36C7" w:rsidP="00EE36C7">
      <w:pPr>
        <w:rPr>
          <w:rFonts w:ascii="Arial" w:hAnsi="Arial" w:cs="Arial"/>
          <w:sz w:val="22"/>
        </w:rPr>
      </w:pPr>
    </w:p>
    <w:p w:rsidR="00975AB7" w:rsidRDefault="00975AB7" w:rsidP="00975AB7">
      <w:pPr>
        <w:shd w:val="clear" w:color="auto" w:fill="FFFFFF"/>
        <w:spacing w:after="0" w:line="253" w:lineRule="atLeast"/>
        <w:ind w:left="720"/>
        <w:rPr>
          <w:b/>
          <w:color w:val="222222"/>
          <w:lang w:eastAsia="en-IN"/>
        </w:rPr>
      </w:pPr>
    </w:p>
    <w:p w:rsidR="00975AB7" w:rsidRDefault="00975AB7" w:rsidP="00975AB7">
      <w:pPr>
        <w:shd w:val="clear" w:color="auto" w:fill="FFFFFF"/>
        <w:spacing w:after="0" w:line="253" w:lineRule="atLeast"/>
        <w:ind w:left="720"/>
        <w:rPr>
          <w:b/>
          <w:color w:val="222222"/>
          <w:lang w:eastAsia="en-IN"/>
        </w:rPr>
      </w:pPr>
      <w:r>
        <w:rPr>
          <w:b/>
          <w:color w:val="222222"/>
          <w:lang w:eastAsia="en-IN"/>
        </w:rPr>
        <w:t>Note:</w:t>
      </w:r>
      <w:r>
        <w:rPr>
          <w:b/>
          <w:color w:val="222222"/>
          <w:lang w:eastAsia="en-IN"/>
        </w:rPr>
        <w:tab/>
      </w:r>
    </w:p>
    <w:p w:rsidR="00975AB7" w:rsidRPr="00B7366F" w:rsidRDefault="00975AB7" w:rsidP="00975AB7">
      <w:pPr>
        <w:pStyle w:val="ListParagraph"/>
        <w:numPr>
          <w:ilvl w:val="0"/>
          <w:numId w:val="40"/>
        </w:numPr>
        <w:shd w:val="clear" w:color="auto" w:fill="FFFFFF"/>
        <w:spacing w:after="0" w:line="253" w:lineRule="atLeast"/>
        <w:ind w:right="0"/>
        <w:rPr>
          <w:color w:val="222222"/>
          <w:lang w:eastAsia="en-IN"/>
        </w:rPr>
      </w:pPr>
      <w:r w:rsidRPr="00B7366F">
        <w:rPr>
          <w:color w:val="222222"/>
          <w:lang w:eastAsia="en-IN"/>
        </w:rPr>
        <w:t xml:space="preserve">In Semester Examinations, the examiner will set two questions from each unit (total 8 questions in all) covering the entire syllabus.  The students will be required to attend only five questions selecting atleast one question from each unit. </w:t>
      </w:r>
    </w:p>
    <w:p w:rsidR="00975AB7" w:rsidRDefault="00975AB7" w:rsidP="00975AB7">
      <w:pPr>
        <w:pStyle w:val="ListParagraph"/>
        <w:numPr>
          <w:ilvl w:val="0"/>
          <w:numId w:val="40"/>
        </w:numPr>
        <w:shd w:val="clear" w:color="auto" w:fill="FFFFFF"/>
        <w:spacing w:after="0" w:line="253" w:lineRule="atLeast"/>
        <w:ind w:right="0"/>
        <w:rPr>
          <w:color w:val="222222"/>
          <w:lang w:eastAsia="en-IN"/>
        </w:rPr>
      </w:pPr>
      <w:r w:rsidRPr="00B7366F">
        <w:rPr>
          <w:color w:val="222222"/>
          <w:lang w:eastAsia="en-IN"/>
        </w:rPr>
        <w:t>The use of scientific calculator will be allowed in the examination.  However, programmable calculator and cellular phone will not be allowed.</w:t>
      </w:r>
    </w:p>
    <w:p w:rsidR="00975AB7" w:rsidRDefault="00975AB7" w:rsidP="00975AB7">
      <w:pPr>
        <w:pStyle w:val="ListParagraph"/>
        <w:shd w:val="clear" w:color="auto" w:fill="FFFFFF"/>
        <w:spacing w:after="0" w:line="253" w:lineRule="atLeast"/>
        <w:ind w:left="1080"/>
        <w:rPr>
          <w:color w:val="222222"/>
          <w:lang w:eastAsia="en-IN"/>
        </w:rPr>
      </w:pPr>
    </w:p>
    <w:p w:rsidR="00975AB7" w:rsidRPr="00F83C46" w:rsidRDefault="00975AB7" w:rsidP="00975AB7">
      <w:pPr>
        <w:pStyle w:val="ListParagraph"/>
        <w:shd w:val="clear" w:color="auto" w:fill="FFFFFF"/>
        <w:spacing w:after="0" w:line="253" w:lineRule="atLeast"/>
        <w:ind w:left="1080"/>
        <w:rPr>
          <w:color w:val="222222"/>
          <w:lang w:eastAsia="en-IN"/>
        </w:rPr>
      </w:pPr>
      <w:r w:rsidRPr="00F83C46">
        <w:rPr>
          <w:color w:val="222222"/>
          <w:lang w:eastAsia="en-IN"/>
        </w:rPr>
        <w:t>For student admitted in B. Tech. 1</w:t>
      </w:r>
      <w:r w:rsidRPr="00F83C46">
        <w:rPr>
          <w:color w:val="222222"/>
          <w:vertAlign w:val="superscript"/>
          <w:lang w:eastAsia="en-IN"/>
        </w:rPr>
        <w:t>st</w:t>
      </w:r>
      <w:r w:rsidRPr="00F83C46">
        <w:rPr>
          <w:color w:val="222222"/>
          <w:lang w:eastAsia="en-IN"/>
        </w:rPr>
        <w:t xml:space="preserve"> Semester (C-Scheme) in 2019 and all trailing students, Examinations and evaluation of students shall be conducted as per guidelines AICTE Examinations Reforms covering the entire syllabus.  The students shall be made aware about the reforms.</w:t>
      </w:r>
    </w:p>
    <w:p w:rsidR="00FB103A" w:rsidRDefault="00FB103A">
      <w:pPr>
        <w:spacing w:after="200" w:line="276" w:lineRule="auto"/>
        <w:ind w:left="0" w:right="0" w:firstLine="0"/>
        <w:jc w:val="left"/>
        <w:rPr>
          <w:rFonts w:ascii="Arial" w:hAnsi="Arial" w:cs="Arial"/>
          <w:b/>
          <w:bCs/>
          <w:sz w:val="22"/>
        </w:rPr>
      </w:pPr>
      <w:r>
        <w:rPr>
          <w:rFonts w:ascii="Arial" w:hAnsi="Arial" w:cs="Arial"/>
          <w:b/>
          <w:bCs/>
          <w:sz w:val="22"/>
        </w:rPr>
        <w:br w:type="page"/>
      </w:r>
    </w:p>
    <w:p w:rsidR="00D434C5" w:rsidRPr="00FC2567" w:rsidRDefault="00FC2567" w:rsidP="00FC2567">
      <w:pPr>
        <w:tabs>
          <w:tab w:val="left" w:pos="584"/>
          <w:tab w:val="left" w:pos="1760"/>
          <w:tab w:val="center" w:pos="4679"/>
        </w:tabs>
        <w:ind w:left="340"/>
        <w:jc w:val="left"/>
        <w:rPr>
          <w:rFonts w:ascii="Arial" w:eastAsia="Book Antiqua" w:hAnsi="Arial" w:cs="Arial"/>
          <w:b/>
          <w:sz w:val="22"/>
        </w:rPr>
      </w:pPr>
      <w:r w:rsidRPr="00FC2567">
        <w:rPr>
          <w:rFonts w:ascii="Arial" w:eastAsia="Book Antiqua" w:hAnsi="Arial" w:cs="Arial"/>
          <w:b/>
          <w:sz w:val="22"/>
        </w:rPr>
        <w:lastRenderedPageBreak/>
        <w:t>EE202</w:t>
      </w:r>
      <w:r>
        <w:rPr>
          <w:rFonts w:ascii="Arial" w:hAnsi="Arial" w:cs="Arial"/>
          <w:b/>
          <w:sz w:val="22"/>
        </w:rPr>
        <w:tab/>
      </w:r>
      <w:r>
        <w:rPr>
          <w:rFonts w:ascii="Arial" w:hAnsi="Arial" w:cs="Arial"/>
          <w:b/>
          <w:sz w:val="22"/>
        </w:rPr>
        <w:tab/>
      </w:r>
      <w:r w:rsidR="00D434C5" w:rsidRPr="00FC2567">
        <w:rPr>
          <w:rFonts w:ascii="Arial" w:hAnsi="Arial" w:cs="Arial"/>
          <w:b/>
          <w:sz w:val="22"/>
        </w:rPr>
        <w:t>LOGIC AND SEQUENTIAL CIRCUITS</w:t>
      </w:r>
    </w:p>
    <w:p w:rsidR="00D434C5" w:rsidRPr="00FC2567" w:rsidRDefault="00D434C5" w:rsidP="00FC2567">
      <w:pPr>
        <w:jc w:val="center"/>
        <w:rPr>
          <w:rFonts w:ascii="Arial" w:eastAsia="Book Antiqua" w:hAnsi="Arial" w:cs="Arial"/>
          <w:b/>
          <w:sz w:val="22"/>
        </w:rPr>
      </w:pPr>
      <w:r w:rsidRPr="00FC2567">
        <w:rPr>
          <w:rFonts w:ascii="Arial" w:eastAsia="Book Antiqua" w:hAnsi="Arial" w:cs="Arial"/>
          <w:b/>
          <w:sz w:val="22"/>
        </w:rPr>
        <w:t>B.TECH. (ELECTRICAL ENGINEERING, EEE, IC)</w:t>
      </w:r>
    </w:p>
    <w:p w:rsidR="00D434C5" w:rsidRPr="00FC2567" w:rsidRDefault="00D434C5" w:rsidP="00FC2567">
      <w:pPr>
        <w:spacing w:after="0"/>
        <w:jc w:val="center"/>
        <w:rPr>
          <w:rFonts w:ascii="Arial" w:hAnsi="Arial" w:cs="Arial"/>
          <w:b/>
          <w:sz w:val="22"/>
        </w:rPr>
      </w:pPr>
      <w:r w:rsidRPr="00FC2567">
        <w:rPr>
          <w:rFonts w:ascii="Arial" w:hAnsi="Arial" w:cs="Arial"/>
          <w:b/>
          <w:sz w:val="22"/>
        </w:rPr>
        <w:t xml:space="preserve">Choice Based Credit System (effective from Session </w:t>
      </w:r>
      <w:r w:rsidR="00B425D8">
        <w:rPr>
          <w:rFonts w:ascii="Arial" w:hAnsi="Arial" w:cs="Arial"/>
          <w:b/>
          <w:sz w:val="22"/>
        </w:rPr>
        <w:t>2019-20</w:t>
      </w:r>
      <w:r w:rsidRPr="00FC2567">
        <w:rPr>
          <w:rFonts w:ascii="Arial" w:hAnsi="Arial" w:cs="Arial"/>
          <w:b/>
          <w:sz w:val="22"/>
        </w:rPr>
        <w:t>)</w:t>
      </w:r>
    </w:p>
    <w:p w:rsidR="00D434C5" w:rsidRPr="00B26428" w:rsidRDefault="00D434C5" w:rsidP="00D434C5">
      <w:pPr>
        <w:jc w:val="center"/>
        <w:rPr>
          <w:rFonts w:ascii="Arial" w:eastAsia="Book Antiqua" w:hAnsi="Arial" w:cs="Arial"/>
          <w:b/>
          <w:sz w:val="22"/>
        </w:rPr>
      </w:pPr>
    </w:p>
    <w:p w:rsidR="004E3F47" w:rsidRPr="00B26428" w:rsidRDefault="00D434C5" w:rsidP="00D434C5">
      <w:pPr>
        <w:ind w:left="0" w:firstLine="0"/>
        <w:rPr>
          <w:rFonts w:ascii="Arial" w:eastAsia="Book Antiqua" w:hAnsi="Arial" w:cs="Arial"/>
          <w:b/>
          <w:sz w:val="22"/>
        </w:rPr>
      </w:pPr>
      <w:r w:rsidRPr="00B26428">
        <w:rPr>
          <w:rFonts w:ascii="Arial" w:eastAsia="Book Antiqua" w:hAnsi="Arial" w:cs="Arial"/>
          <w:b/>
          <w:sz w:val="22"/>
        </w:rPr>
        <w:t>SEMESTER-IV</w:t>
      </w:r>
    </w:p>
    <w:tbl>
      <w:tblPr>
        <w:tblW w:w="8708" w:type="dxa"/>
        <w:tblInd w:w="2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593"/>
        <w:gridCol w:w="267"/>
        <w:gridCol w:w="788"/>
        <w:gridCol w:w="2842"/>
        <w:gridCol w:w="3228"/>
        <w:gridCol w:w="990"/>
      </w:tblGrid>
      <w:tr w:rsidR="00D434C5" w:rsidRPr="00B26428" w:rsidTr="00D434C5">
        <w:trPr>
          <w:trHeight w:val="241"/>
        </w:trPr>
        <w:tc>
          <w:tcPr>
            <w:tcW w:w="0" w:type="auto"/>
            <w:shd w:val="clear" w:color="auto" w:fill="auto"/>
            <w:vAlign w:val="bottom"/>
          </w:tcPr>
          <w:p w:rsidR="00D434C5" w:rsidRPr="00B26428" w:rsidRDefault="00B26428" w:rsidP="00D434C5">
            <w:pPr>
              <w:rPr>
                <w:rFonts w:ascii="Arial" w:eastAsia="Book Antiqua" w:hAnsi="Arial" w:cs="Arial"/>
                <w:sz w:val="22"/>
              </w:rPr>
            </w:pPr>
            <w:r w:rsidRPr="00B26428">
              <w:rPr>
                <w:rFonts w:ascii="Arial" w:eastAsia="Book Antiqua" w:hAnsi="Arial" w:cs="Arial"/>
                <w:sz w:val="22"/>
              </w:rPr>
              <w:t>L</w:t>
            </w:r>
          </w:p>
        </w:tc>
        <w:tc>
          <w:tcPr>
            <w:tcW w:w="0" w:type="auto"/>
            <w:shd w:val="clear" w:color="auto" w:fill="auto"/>
            <w:vAlign w:val="bottom"/>
          </w:tcPr>
          <w:p w:rsidR="00D434C5" w:rsidRPr="00B26428" w:rsidRDefault="00D434C5" w:rsidP="00D434C5">
            <w:pPr>
              <w:ind w:left="100"/>
              <w:rPr>
                <w:rFonts w:ascii="Arial" w:eastAsia="Book Antiqua" w:hAnsi="Arial" w:cs="Arial"/>
                <w:sz w:val="22"/>
              </w:rPr>
            </w:pPr>
            <w:r w:rsidRPr="00B26428">
              <w:rPr>
                <w:rFonts w:ascii="Arial" w:eastAsia="Book Antiqua" w:hAnsi="Arial" w:cs="Arial"/>
                <w:sz w:val="22"/>
              </w:rPr>
              <w:t>T</w:t>
            </w:r>
          </w:p>
        </w:tc>
        <w:tc>
          <w:tcPr>
            <w:tcW w:w="0" w:type="auto"/>
            <w:shd w:val="clear" w:color="auto" w:fill="auto"/>
            <w:vAlign w:val="bottom"/>
          </w:tcPr>
          <w:p w:rsidR="00D434C5" w:rsidRPr="00B26428" w:rsidRDefault="00D434C5" w:rsidP="00D434C5">
            <w:pPr>
              <w:ind w:right="100"/>
              <w:jc w:val="right"/>
              <w:rPr>
                <w:rFonts w:ascii="Arial" w:eastAsia="Book Antiqua" w:hAnsi="Arial" w:cs="Arial"/>
                <w:sz w:val="22"/>
              </w:rPr>
            </w:pPr>
            <w:r w:rsidRPr="00B26428">
              <w:rPr>
                <w:rFonts w:ascii="Arial" w:eastAsia="Book Antiqua" w:hAnsi="Arial" w:cs="Arial"/>
                <w:sz w:val="22"/>
              </w:rPr>
              <w:t>P</w:t>
            </w:r>
          </w:p>
        </w:tc>
        <w:tc>
          <w:tcPr>
            <w:tcW w:w="0" w:type="auto"/>
            <w:shd w:val="clear" w:color="auto" w:fill="auto"/>
            <w:vAlign w:val="bottom"/>
          </w:tcPr>
          <w:p w:rsidR="00D434C5" w:rsidRPr="00B26428" w:rsidRDefault="00D434C5" w:rsidP="00D434C5">
            <w:pPr>
              <w:ind w:right="35"/>
              <w:rPr>
                <w:rFonts w:ascii="Arial" w:eastAsia="Book Antiqua" w:hAnsi="Arial" w:cs="Arial"/>
                <w:sz w:val="22"/>
              </w:rPr>
            </w:pPr>
            <w:r w:rsidRPr="00B26428">
              <w:rPr>
                <w:rFonts w:ascii="Arial" w:eastAsia="Book Antiqua" w:hAnsi="Arial" w:cs="Arial"/>
                <w:sz w:val="22"/>
              </w:rPr>
              <w:t>Credits</w:t>
            </w:r>
          </w:p>
        </w:tc>
        <w:tc>
          <w:tcPr>
            <w:tcW w:w="0" w:type="auto"/>
            <w:shd w:val="clear" w:color="auto" w:fill="auto"/>
            <w:vAlign w:val="bottom"/>
          </w:tcPr>
          <w:p w:rsidR="00D434C5" w:rsidRPr="00B26428" w:rsidRDefault="00D434C5" w:rsidP="00D434C5">
            <w:pPr>
              <w:jc w:val="right"/>
              <w:rPr>
                <w:rFonts w:ascii="Arial" w:eastAsia="Book Antiqua" w:hAnsi="Arial" w:cs="Arial"/>
                <w:sz w:val="22"/>
              </w:rPr>
            </w:pPr>
            <w:r w:rsidRPr="00B26428">
              <w:rPr>
                <w:rFonts w:ascii="Arial" w:eastAsia="Book Antiqua" w:hAnsi="Arial" w:cs="Arial"/>
                <w:sz w:val="22"/>
              </w:rPr>
              <w:t xml:space="preserve">    Field work </w:t>
            </w:r>
          </w:p>
        </w:tc>
        <w:tc>
          <w:tcPr>
            <w:tcW w:w="0" w:type="auto"/>
            <w:shd w:val="clear" w:color="auto" w:fill="auto"/>
            <w:vAlign w:val="bottom"/>
          </w:tcPr>
          <w:p w:rsidR="00D434C5" w:rsidRPr="00B26428" w:rsidRDefault="00D434C5" w:rsidP="00D434C5">
            <w:pPr>
              <w:rPr>
                <w:rFonts w:ascii="Arial" w:eastAsia="Book Antiqua" w:hAnsi="Arial" w:cs="Arial"/>
                <w:sz w:val="22"/>
              </w:rPr>
            </w:pPr>
            <w:r w:rsidRPr="00B26428">
              <w:rPr>
                <w:rFonts w:ascii="Arial" w:eastAsia="Book Antiqua" w:hAnsi="Arial" w:cs="Arial"/>
                <w:sz w:val="22"/>
              </w:rPr>
              <w:t>: 25</w:t>
            </w:r>
          </w:p>
        </w:tc>
      </w:tr>
      <w:tr w:rsidR="00D434C5" w:rsidRPr="00B26428" w:rsidTr="00D434C5">
        <w:trPr>
          <w:trHeight w:val="88"/>
        </w:trPr>
        <w:tc>
          <w:tcPr>
            <w:tcW w:w="0" w:type="auto"/>
            <w:shd w:val="clear" w:color="auto" w:fill="auto"/>
            <w:vAlign w:val="bottom"/>
          </w:tcPr>
          <w:p w:rsidR="00D434C5" w:rsidRPr="00B26428" w:rsidRDefault="00D434C5" w:rsidP="00D434C5">
            <w:pPr>
              <w:rPr>
                <w:rFonts w:ascii="Arial" w:eastAsia="Book Antiqua" w:hAnsi="Arial" w:cs="Arial"/>
                <w:sz w:val="22"/>
              </w:rPr>
            </w:pPr>
            <w:r w:rsidRPr="00B26428">
              <w:rPr>
                <w:rFonts w:ascii="Arial" w:eastAsia="Book Antiqua" w:hAnsi="Arial" w:cs="Arial"/>
                <w:sz w:val="22"/>
              </w:rPr>
              <w:t>3</w:t>
            </w:r>
          </w:p>
        </w:tc>
        <w:tc>
          <w:tcPr>
            <w:tcW w:w="0" w:type="auto"/>
            <w:shd w:val="clear" w:color="auto" w:fill="auto"/>
            <w:vAlign w:val="bottom"/>
          </w:tcPr>
          <w:p w:rsidR="00D434C5" w:rsidRPr="00B26428" w:rsidRDefault="00D434C5" w:rsidP="00D434C5">
            <w:pPr>
              <w:ind w:left="80"/>
              <w:rPr>
                <w:rFonts w:ascii="Arial" w:eastAsia="Book Antiqua" w:hAnsi="Arial" w:cs="Arial"/>
                <w:sz w:val="22"/>
              </w:rPr>
            </w:pPr>
            <w:r w:rsidRPr="00B26428">
              <w:rPr>
                <w:rFonts w:ascii="Arial" w:eastAsia="Book Antiqua" w:hAnsi="Arial" w:cs="Arial"/>
                <w:sz w:val="22"/>
              </w:rPr>
              <w:t>0</w:t>
            </w:r>
          </w:p>
        </w:tc>
        <w:tc>
          <w:tcPr>
            <w:tcW w:w="0" w:type="auto"/>
            <w:shd w:val="clear" w:color="auto" w:fill="auto"/>
            <w:vAlign w:val="bottom"/>
          </w:tcPr>
          <w:p w:rsidR="00D434C5" w:rsidRPr="00B26428" w:rsidRDefault="00D434C5" w:rsidP="00D434C5">
            <w:pPr>
              <w:ind w:right="200"/>
              <w:jc w:val="right"/>
              <w:rPr>
                <w:rFonts w:ascii="Arial" w:eastAsia="Book Antiqua" w:hAnsi="Arial" w:cs="Arial"/>
                <w:sz w:val="22"/>
              </w:rPr>
            </w:pPr>
            <w:r w:rsidRPr="00B26428">
              <w:rPr>
                <w:rFonts w:ascii="Arial" w:eastAsia="Book Antiqua" w:hAnsi="Arial" w:cs="Arial"/>
                <w:sz w:val="22"/>
              </w:rPr>
              <w:t>0</w:t>
            </w:r>
          </w:p>
        </w:tc>
        <w:tc>
          <w:tcPr>
            <w:tcW w:w="0" w:type="auto"/>
            <w:shd w:val="clear" w:color="auto" w:fill="auto"/>
            <w:vAlign w:val="bottom"/>
          </w:tcPr>
          <w:p w:rsidR="00D434C5" w:rsidRPr="00B26428" w:rsidRDefault="00B26428" w:rsidP="00D434C5">
            <w:pPr>
              <w:ind w:right="2180"/>
              <w:jc w:val="right"/>
              <w:rPr>
                <w:rFonts w:ascii="Arial" w:eastAsia="Book Antiqua" w:hAnsi="Arial" w:cs="Arial"/>
                <w:sz w:val="22"/>
              </w:rPr>
            </w:pPr>
            <w:r w:rsidRPr="00B26428">
              <w:rPr>
                <w:rFonts w:ascii="Arial" w:eastAsia="Book Antiqua" w:hAnsi="Arial" w:cs="Arial"/>
                <w:sz w:val="22"/>
              </w:rPr>
              <w:t>4</w:t>
            </w:r>
          </w:p>
        </w:tc>
        <w:tc>
          <w:tcPr>
            <w:tcW w:w="0" w:type="auto"/>
            <w:shd w:val="clear" w:color="auto" w:fill="auto"/>
            <w:vAlign w:val="bottom"/>
          </w:tcPr>
          <w:p w:rsidR="00D434C5" w:rsidRPr="00B26428" w:rsidRDefault="00D434C5" w:rsidP="00D434C5">
            <w:pPr>
              <w:ind w:left="0" w:firstLine="0"/>
              <w:rPr>
                <w:rFonts w:ascii="Arial" w:eastAsia="Book Antiqua" w:hAnsi="Arial" w:cs="Arial"/>
                <w:sz w:val="22"/>
              </w:rPr>
            </w:pPr>
            <w:r w:rsidRPr="00B26428">
              <w:rPr>
                <w:rFonts w:ascii="Arial" w:eastAsia="Book Antiqua" w:hAnsi="Arial" w:cs="Arial"/>
                <w:sz w:val="22"/>
              </w:rPr>
              <w:t xml:space="preserve">                              Exam Marks</w:t>
            </w:r>
          </w:p>
        </w:tc>
        <w:tc>
          <w:tcPr>
            <w:tcW w:w="0" w:type="auto"/>
            <w:shd w:val="clear" w:color="auto" w:fill="auto"/>
            <w:vAlign w:val="bottom"/>
          </w:tcPr>
          <w:p w:rsidR="00D434C5" w:rsidRPr="00B26428" w:rsidRDefault="00D434C5" w:rsidP="00D434C5">
            <w:pPr>
              <w:rPr>
                <w:rFonts w:ascii="Arial" w:eastAsia="Book Antiqua" w:hAnsi="Arial" w:cs="Arial"/>
                <w:sz w:val="22"/>
              </w:rPr>
            </w:pPr>
            <w:r w:rsidRPr="00B26428">
              <w:rPr>
                <w:rFonts w:ascii="Arial" w:eastAsia="Book Antiqua" w:hAnsi="Arial" w:cs="Arial"/>
                <w:sz w:val="22"/>
              </w:rPr>
              <w:t>: 75</w:t>
            </w:r>
          </w:p>
        </w:tc>
      </w:tr>
      <w:tr w:rsidR="00D434C5" w:rsidRPr="00B26428" w:rsidTr="00D434C5">
        <w:trPr>
          <w:trHeight w:val="88"/>
        </w:trPr>
        <w:tc>
          <w:tcPr>
            <w:tcW w:w="0" w:type="auto"/>
            <w:shd w:val="clear" w:color="auto" w:fill="auto"/>
            <w:vAlign w:val="bottom"/>
          </w:tcPr>
          <w:p w:rsidR="00D434C5" w:rsidRPr="00B26428" w:rsidRDefault="00D434C5" w:rsidP="00D434C5">
            <w:pPr>
              <w:rPr>
                <w:rFonts w:ascii="Arial" w:hAnsi="Arial" w:cs="Arial"/>
                <w:sz w:val="22"/>
              </w:rPr>
            </w:pPr>
          </w:p>
        </w:tc>
        <w:tc>
          <w:tcPr>
            <w:tcW w:w="0" w:type="auto"/>
            <w:shd w:val="clear" w:color="auto" w:fill="auto"/>
            <w:vAlign w:val="bottom"/>
          </w:tcPr>
          <w:p w:rsidR="00D434C5" w:rsidRPr="00B26428" w:rsidRDefault="00D434C5" w:rsidP="00D434C5">
            <w:pPr>
              <w:rPr>
                <w:rFonts w:ascii="Arial" w:hAnsi="Arial" w:cs="Arial"/>
                <w:sz w:val="22"/>
              </w:rPr>
            </w:pPr>
          </w:p>
        </w:tc>
        <w:tc>
          <w:tcPr>
            <w:tcW w:w="0" w:type="auto"/>
            <w:shd w:val="clear" w:color="auto" w:fill="auto"/>
            <w:vAlign w:val="bottom"/>
          </w:tcPr>
          <w:p w:rsidR="00D434C5" w:rsidRPr="00B26428" w:rsidRDefault="00D434C5" w:rsidP="00D434C5">
            <w:pPr>
              <w:rPr>
                <w:rFonts w:ascii="Arial" w:hAnsi="Arial" w:cs="Arial"/>
                <w:sz w:val="22"/>
              </w:rPr>
            </w:pPr>
          </w:p>
        </w:tc>
        <w:tc>
          <w:tcPr>
            <w:tcW w:w="0" w:type="auto"/>
            <w:shd w:val="clear" w:color="auto" w:fill="auto"/>
            <w:vAlign w:val="bottom"/>
          </w:tcPr>
          <w:p w:rsidR="00D434C5" w:rsidRPr="00B26428" w:rsidRDefault="00D434C5" w:rsidP="00D434C5">
            <w:pPr>
              <w:rPr>
                <w:rFonts w:ascii="Arial" w:hAnsi="Arial" w:cs="Arial"/>
                <w:sz w:val="22"/>
              </w:rPr>
            </w:pPr>
          </w:p>
        </w:tc>
        <w:tc>
          <w:tcPr>
            <w:tcW w:w="0" w:type="auto"/>
            <w:shd w:val="clear" w:color="auto" w:fill="auto"/>
            <w:vAlign w:val="bottom"/>
          </w:tcPr>
          <w:p w:rsidR="00D434C5" w:rsidRPr="00B26428" w:rsidRDefault="00D434C5" w:rsidP="00D434C5">
            <w:pPr>
              <w:ind w:left="1940" w:firstLine="0"/>
              <w:rPr>
                <w:rFonts w:ascii="Arial" w:eastAsia="Book Antiqua" w:hAnsi="Arial" w:cs="Arial"/>
                <w:sz w:val="22"/>
              </w:rPr>
            </w:pPr>
            <w:r w:rsidRPr="00B26428">
              <w:rPr>
                <w:rFonts w:ascii="Arial" w:eastAsia="Book Antiqua" w:hAnsi="Arial" w:cs="Arial"/>
                <w:sz w:val="22"/>
              </w:rPr>
              <w:t>Total Marks</w:t>
            </w:r>
          </w:p>
        </w:tc>
        <w:tc>
          <w:tcPr>
            <w:tcW w:w="0" w:type="auto"/>
            <w:shd w:val="clear" w:color="auto" w:fill="auto"/>
            <w:vAlign w:val="bottom"/>
          </w:tcPr>
          <w:p w:rsidR="00D434C5" w:rsidRPr="00B26428" w:rsidRDefault="00D434C5" w:rsidP="00D434C5">
            <w:pPr>
              <w:rPr>
                <w:rFonts w:ascii="Arial" w:eastAsia="Book Antiqua" w:hAnsi="Arial" w:cs="Arial"/>
                <w:sz w:val="22"/>
              </w:rPr>
            </w:pPr>
            <w:r w:rsidRPr="00B26428">
              <w:rPr>
                <w:rFonts w:ascii="Arial" w:eastAsia="Book Antiqua" w:hAnsi="Arial" w:cs="Arial"/>
                <w:sz w:val="22"/>
              </w:rPr>
              <w:t>: 100</w:t>
            </w:r>
          </w:p>
        </w:tc>
      </w:tr>
      <w:tr w:rsidR="00D434C5" w:rsidRPr="00B26428" w:rsidTr="00D434C5">
        <w:trPr>
          <w:trHeight w:val="88"/>
        </w:trPr>
        <w:tc>
          <w:tcPr>
            <w:tcW w:w="0" w:type="auto"/>
            <w:shd w:val="clear" w:color="auto" w:fill="auto"/>
            <w:vAlign w:val="bottom"/>
          </w:tcPr>
          <w:p w:rsidR="00D434C5" w:rsidRPr="00B26428" w:rsidRDefault="00D434C5" w:rsidP="00D434C5">
            <w:pPr>
              <w:rPr>
                <w:rFonts w:ascii="Arial" w:hAnsi="Arial" w:cs="Arial"/>
                <w:sz w:val="22"/>
              </w:rPr>
            </w:pPr>
          </w:p>
        </w:tc>
        <w:tc>
          <w:tcPr>
            <w:tcW w:w="0" w:type="auto"/>
            <w:shd w:val="clear" w:color="auto" w:fill="auto"/>
            <w:vAlign w:val="bottom"/>
          </w:tcPr>
          <w:p w:rsidR="00D434C5" w:rsidRPr="00B26428" w:rsidRDefault="00D434C5" w:rsidP="00D434C5">
            <w:pPr>
              <w:rPr>
                <w:rFonts w:ascii="Arial" w:hAnsi="Arial" w:cs="Arial"/>
                <w:sz w:val="22"/>
              </w:rPr>
            </w:pPr>
          </w:p>
        </w:tc>
        <w:tc>
          <w:tcPr>
            <w:tcW w:w="0" w:type="auto"/>
            <w:shd w:val="clear" w:color="auto" w:fill="auto"/>
            <w:vAlign w:val="bottom"/>
          </w:tcPr>
          <w:p w:rsidR="00D434C5" w:rsidRPr="00B26428" w:rsidRDefault="00D434C5" w:rsidP="00D434C5">
            <w:pPr>
              <w:rPr>
                <w:rFonts w:ascii="Arial" w:hAnsi="Arial" w:cs="Arial"/>
                <w:sz w:val="22"/>
              </w:rPr>
            </w:pPr>
          </w:p>
        </w:tc>
        <w:tc>
          <w:tcPr>
            <w:tcW w:w="0" w:type="auto"/>
            <w:shd w:val="clear" w:color="auto" w:fill="auto"/>
            <w:vAlign w:val="bottom"/>
          </w:tcPr>
          <w:p w:rsidR="00D434C5" w:rsidRPr="00B26428" w:rsidRDefault="00D434C5" w:rsidP="00D434C5">
            <w:pPr>
              <w:rPr>
                <w:rFonts w:ascii="Arial" w:hAnsi="Arial" w:cs="Arial"/>
                <w:sz w:val="22"/>
              </w:rPr>
            </w:pPr>
          </w:p>
        </w:tc>
        <w:tc>
          <w:tcPr>
            <w:tcW w:w="0" w:type="auto"/>
            <w:shd w:val="clear" w:color="auto" w:fill="auto"/>
            <w:vAlign w:val="bottom"/>
          </w:tcPr>
          <w:p w:rsidR="00D434C5" w:rsidRPr="00B26428" w:rsidRDefault="00D434C5" w:rsidP="00D434C5">
            <w:pPr>
              <w:jc w:val="right"/>
              <w:rPr>
                <w:rFonts w:ascii="Arial" w:eastAsia="Book Antiqua" w:hAnsi="Arial" w:cs="Arial"/>
                <w:sz w:val="22"/>
              </w:rPr>
            </w:pPr>
            <w:r w:rsidRPr="00B26428">
              <w:rPr>
                <w:rFonts w:ascii="Arial" w:eastAsia="Book Antiqua" w:hAnsi="Arial" w:cs="Arial"/>
                <w:sz w:val="22"/>
              </w:rPr>
              <w:t>Duration of Examination</w:t>
            </w:r>
          </w:p>
        </w:tc>
        <w:tc>
          <w:tcPr>
            <w:tcW w:w="0" w:type="auto"/>
            <w:shd w:val="clear" w:color="auto" w:fill="auto"/>
            <w:vAlign w:val="bottom"/>
          </w:tcPr>
          <w:p w:rsidR="00D434C5" w:rsidRPr="00B26428" w:rsidRDefault="00D434C5" w:rsidP="00D434C5">
            <w:pPr>
              <w:rPr>
                <w:rFonts w:ascii="Arial" w:eastAsia="Book Antiqua" w:hAnsi="Arial" w:cs="Arial"/>
                <w:w w:val="96"/>
                <w:sz w:val="22"/>
              </w:rPr>
            </w:pPr>
            <w:r w:rsidRPr="00B26428">
              <w:rPr>
                <w:rFonts w:ascii="Arial" w:eastAsia="Book Antiqua" w:hAnsi="Arial" w:cs="Arial"/>
                <w:w w:val="96"/>
                <w:sz w:val="22"/>
              </w:rPr>
              <w:t>3 Hrs</w:t>
            </w:r>
          </w:p>
        </w:tc>
      </w:tr>
    </w:tbl>
    <w:p w:rsidR="00D434C5" w:rsidRPr="00B26428" w:rsidRDefault="00D434C5" w:rsidP="004E3F47">
      <w:pPr>
        <w:spacing w:after="0"/>
        <w:jc w:val="center"/>
        <w:rPr>
          <w:rFonts w:ascii="Arial" w:hAnsi="Arial" w:cs="Arial"/>
          <w:sz w:val="22"/>
        </w:rPr>
      </w:pPr>
    </w:p>
    <w:p w:rsidR="004E3F47" w:rsidRPr="00B43F77" w:rsidRDefault="004E3F47" w:rsidP="00B26428">
      <w:pPr>
        <w:ind w:left="0" w:firstLine="0"/>
        <w:rPr>
          <w:rFonts w:ascii="Arial" w:hAnsi="Arial" w:cs="Arial"/>
          <w:sz w:val="22"/>
        </w:rPr>
      </w:pPr>
      <w:r w:rsidRPr="00B43F77">
        <w:rPr>
          <w:rFonts w:ascii="Arial" w:hAnsi="Arial" w:cs="Arial"/>
          <w:sz w:val="22"/>
        </w:rPr>
        <w:t>COURSE OBJECTIVES:</w:t>
      </w:r>
    </w:p>
    <w:p w:rsidR="004E3F47" w:rsidRPr="00B26428" w:rsidRDefault="004E3F47" w:rsidP="004E3F47">
      <w:pPr>
        <w:rPr>
          <w:rFonts w:ascii="Arial" w:hAnsi="Arial" w:cs="Arial"/>
          <w:sz w:val="22"/>
          <w:u w:val="single"/>
        </w:rPr>
      </w:pPr>
      <w:r w:rsidRPr="00B26428">
        <w:rPr>
          <w:rFonts w:ascii="Arial" w:hAnsi="Arial" w:cs="Arial"/>
          <w:sz w:val="22"/>
        </w:rPr>
        <w:t>The main objective of this course is</w:t>
      </w:r>
    </w:p>
    <w:p w:rsidR="004E3F47" w:rsidRPr="00B26428" w:rsidRDefault="004E3F47" w:rsidP="00D16CC5">
      <w:pPr>
        <w:pStyle w:val="ListParagraph"/>
        <w:numPr>
          <w:ilvl w:val="0"/>
          <w:numId w:val="8"/>
        </w:numPr>
        <w:spacing w:after="160" w:line="259" w:lineRule="auto"/>
        <w:ind w:right="0"/>
        <w:rPr>
          <w:rFonts w:ascii="Arial" w:hAnsi="Arial" w:cs="Arial"/>
          <w:sz w:val="22"/>
        </w:rPr>
      </w:pPr>
      <w:r w:rsidRPr="00B26428">
        <w:rPr>
          <w:rFonts w:ascii="Arial" w:hAnsi="Arial" w:cs="Arial"/>
          <w:sz w:val="22"/>
        </w:rPr>
        <w:t>To give the students basic knowledge of the logical operation and digital circuits.</w:t>
      </w:r>
    </w:p>
    <w:p w:rsidR="004E3F47" w:rsidRPr="00B26428" w:rsidRDefault="004E3F47" w:rsidP="00D16CC5">
      <w:pPr>
        <w:pStyle w:val="ListParagraph"/>
        <w:numPr>
          <w:ilvl w:val="0"/>
          <w:numId w:val="8"/>
        </w:numPr>
        <w:spacing w:after="160" w:line="259" w:lineRule="auto"/>
        <w:ind w:right="0"/>
        <w:rPr>
          <w:rFonts w:ascii="Arial" w:hAnsi="Arial" w:cs="Arial"/>
          <w:sz w:val="22"/>
        </w:rPr>
      </w:pPr>
      <w:r w:rsidRPr="00B26428">
        <w:rPr>
          <w:rFonts w:ascii="Arial" w:hAnsi="Arial" w:cs="Arial"/>
          <w:sz w:val="22"/>
        </w:rPr>
        <w:t>Understanding the mathematical operations done in digital circuits.</w:t>
      </w:r>
    </w:p>
    <w:p w:rsidR="004E3F47" w:rsidRPr="00B26428" w:rsidRDefault="004E3F47" w:rsidP="00D16CC5">
      <w:pPr>
        <w:pStyle w:val="ListParagraph"/>
        <w:numPr>
          <w:ilvl w:val="0"/>
          <w:numId w:val="8"/>
        </w:numPr>
        <w:spacing w:after="160" w:line="259" w:lineRule="auto"/>
        <w:ind w:right="0"/>
        <w:rPr>
          <w:rFonts w:ascii="Arial" w:hAnsi="Arial" w:cs="Arial"/>
          <w:sz w:val="22"/>
        </w:rPr>
      </w:pPr>
      <w:r w:rsidRPr="00B26428">
        <w:rPr>
          <w:rFonts w:ascii="Arial" w:hAnsi="Arial" w:cs="Arial"/>
          <w:sz w:val="22"/>
        </w:rPr>
        <w:t>To provide the understanding of data storage.</w:t>
      </w:r>
    </w:p>
    <w:p w:rsidR="004E3F47" w:rsidRPr="00B26428" w:rsidRDefault="004E3F47" w:rsidP="00D16CC5">
      <w:pPr>
        <w:pStyle w:val="ListParagraph"/>
        <w:numPr>
          <w:ilvl w:val="0"/>
          <w:numId w:val="8"/>
        </w:numPr>
        <w:spacing w:after="160" w:line="259" w:lineRule="auto"/>
        <w:ind w:right="0"/>
        <w:rPr>
          <w:rFonts w:ascii="Arial" w:hAnsi="Arial" w:cs="Arial"/>
          <w:sz w:val="22"/>
        </w:rPr>
      </w:pPr>
      <w:r w:rsidRPr="00B26428">
        <w:rPr>
          <w:rFonts w:ascii="Arial" w:hAnsi="Arial" w:cs="Arial"/>
          <w:sz w:val="22"/>
        </w:rPr>
        <w:t xml:space="preserve">How decision making and other events take place in digital </w:t>
      </w:r>
      <w:proofErr w:type="spellStart"/>
      <w:r w:rsidRPr="00B26428">
        <w:rPr>
          <w:rFonts w:ascii="Arial" w:hAnsi="Arial" w:cs="Arial"/>
          <w:sz w:val="22"/>
        </w:rPr>
        <w:t>cicuits</w:t>
      </w:r>
      <w:proofErr w:type="spellEnd"/>
      <w:r w:rsidRPr="00B26428">
        <w:rPr>
          <w:rFonts w:ascii="Arial" w:hAnsi="Arial" w:cs="Arial"/>
          <w:sz w:val="22"/>
        </w:rPr>
        <w:t>.</w:t>
      </w:r>
    </w:p>
    <w:p w:rsidR="004E3F47" w:rsidRPr="00B26428" w:rsidRDefault="00B26428" w:rsidP="004E3F47">
      <w:pPr>
        <w:jc w:val="center"/>
        <w:rPr>
          <w:rFonts w:ascii="Arial" w:hAnsi="Arial" w:cs="Arial"/>
          <w:sz w:val="22"/>
        </w:rPr>
      </w:pPr>
      <w:r>
        <w:rPr>
          <w:rFonts w:ascii="Arial" w:hAnsi="Arial" w:cs="Arial"/>
          <w:sz w:val="22"/>
        </w:rPr>
        <w:t>UNIT - I</w:t>
      </w:r>
    </w:p>
    <w:p w:rsidR="004E3F47" w:rsidRPr="00B26428" w:rsidRDefault="004E3F47" w:rsidP="004E3F47">
      <w:pPr>
        <w:rPr>
          <w:rFonts w:ascii="Arial" w:hAnsi="Arial" w:cs="Arial"/>
          <w:sz w:val="22"/>
        </w:rPr>
      </w:pPr>
      <w:r w:rsidRPr="00B26428">
        <w:rPr>
          <w:rFonts w:ascii="Arial" w:hAnsi="Arial" w:cs="Arial"/>
          <w:b/>
          <w:sz w:val="22"/>
        </w:rPr>
        <w:t>Fundamentals of Digital Systems and logic families</w:t>
      </w:r>
      <w:r w:rsidRPr="00B26428">
        <w:rPr>
          <w:rFonts w:ascii="Arial" w:hAnsi="Arial" w:cs="Arial"/>
          <w:sz w:val="22"/>
        </w:rPr>
        <w:t xml:space="preserve">: Digital Signals, Digital Circuits, Logic Symbols and Truth Tables, AND, OR, NOT, NAND, NOR and Exclusive-OR Operations, Universal Gates, Boolean Algebra, Examples of IC Gates, Bases-2, 8, 10 and 16 Number Systems (Binary, Signed Binary, Octal Hexadecimal Number),Conversion from one Base to other </w:t>
      </w:r>
      <w:proofErr w:type="spellStart"/>
      <w:r w:rsidRPr="00B26428">
        <w:rPr>
          <w:rFonts w:ascii="Arial" w:hAnsi="Arial" w:cs="Arial"/>
          <w:sz w:val="22"/>
        </w:rPr>
        <w:t>Base,Binary</w:t>
      </w:r>
      <w:proofErr w:type="spellEnd"/>
      <w:r w:rsidRPr="00B26428">
        <w:rPr>
          <w:rFonts w:ascii="Arial" w:hAnsi="Arial" w:cs="Arial"/>
          <w:sz w:val="22"/>
        </w:rPr>
        <w:t xml:space="preserve"> Arithmetic, Addition, Subtraction, One’s and Two’s Complements Arithmetic, Other Binary Codes, Error Detecting and Correcting Codes, Digital Logic Families, TTL, </w:t>
      </w:r>
      <w:proofErr w:type="spellStart"/>
      <w:r w:rsidRPr="00B26428">
        <w:rPr>
          <w:rFonts w:ascii="Arial" w:hAnsi="Arial" w:cs="Arial"/>
          <w:sz w:val="22"/>
        </w:rPr>
        <w:t>Schottky</w:t>
      </w:r>
      <w:proofErr w:type="spellEnd"/>
      <w:r w:rsidRPr="00B26428">
        <w:rPr>
          <w:rFonts w:ascii="Arial" w:hAnsi="Arial" w:cs="Arial"/>
          <w:sz w:val="22"/>
        </w:rPr>
        <w:t xml:space="preserve"> TTL and CMOS Logic, Interfacing CMOS and TTL, Tri-State Logic. </w:t>
      </w:r>
      <w:r w:rsidRPr="00B26428">
        <w:rPr>
          <w:rFonts w:ascii="Arial" w:hAnsi="Arial" w:cs="Arial"/>
          <w:sz w:val="22"/>
        </w:rPr>
        <w:tab/>
      </w:r>
    </w:p>
    <w:p w:rsidR="004E3F47" w:rsidRPr="00B26428" w:rsidRDefault="004E3F47" w:rsidP="004E3F47">
      <w:pPr>
        <w:jc w:val="right"/>
        <w:rPr>
          <w:rFonts w:ascii="Arial" w:hAnsi="Arial" w:cs="Arial"/>
          <w:sz w:val="22"/>
        </w:rPr>
      </w:pPr>
      <w:r w:rsidRPr="00B26428">
        <w:rPr>
          <w:rFonts w:ascii="Arial" w:hAnsi="Arial" w:cs="Arial"/>
          <w:sz w:val="22"/>
        </w:rPr>
        <w:t>(12Hours)</w:t>
      </w:r>
    </w:p>
    <w:p w:rsidR="004E3F47" w:rsidRPr="00B26428" w:rsidRDefault="00B26428" w:rsidP="004E3F47">
      <w:pPr>
        <w:jc w:val="center"/>
        <w:rPr>
          <w:rFonts w:ascii="Arial" w:hAnsi="Arial" w:cs="Arial"/>
          <w:sz w:val="22"/>
        </w:rPr>
      </w:pPr>
      <w:r>
        <w:rPr>
          <w:rFonts w:ascii="Arial" w:hAnsi="Arial" w:cs="Arial"/>
          <w:sz w:val="22"/>
        </w:rPr>
        <w:t>UNIT - II</w:t>
      </w:r>
    </w:p>
    <w:p w:rsidR="004E3F47" w:rsidRPr="00B26428" w:rsidRDefault="004E3F47" w:rsidP="004E3F47">
      <w:pPr>
        <w:rPr>
          <w:rFonts w:ascii="Arial" w:hAnsi="Arial" w:cs="Arial"/>
          <w:sz w:val="22"/>
        </w:rPr>
      </w:pPr>
      <w:r w:rsidRPr="00B26428">
        <w:rPr>
          <w:rFonts w:ascii="Arial" w:hAnsi="Arial" w:cs="Arial"/>
          <w:b/>
          <w:sz w:val="22"/>
        </w:rPr>
        <w:t>Combinational Digital Circuits</w:t>
      </w:r>
      <w:r w:rsidRPr="00B26428">
        <w:rPr>
          <w:rFonts w:ascii="Arial" w:hAnsi="Arial" w:cs="Arial"/>
          <w:sz w:val="22"/>
        </w:rPr>
        <w:t xml:space="preserve">: Standard Representation for Logic Functions, Fundamental Sum of Products and Product of Sum Expressions, K-Map Representation, Simplification of Logic Functions Using K-Map, Minimization of Logical Functions. Don’t care Conditions, Common Combinational Logic Circuits, Multiplexer, De-Multiplexer /Decoders, Half Adders, Full </w:t>
      </w:r>
      <w:proofErr w:type="spellStart"/>
      <w:r w:rsidRPr="00B26428">
        <w:rPr>
          <w:rFonts w:ascii="Arial" w:hAnsi="Arial" w:cs="Arial"/>
          <w:sz w:val="22"/>
        </w:rPr>
        <w:t>Adders,Subtractors</w:t>
      </w:r>
      <w:proofErr w:type="spellEnd"/>
      <w:r w:rsidRPr="00B26428">
        <w:rPr>
          <w:rFonts w:ascii="Arial" w:hAnsi="Arial" w:cs="Arial"/>
          <w:sz w:val="22"/>
        </w:rPr>
        <w:t xml:space="preserve">, Binary Coded </w:t>
      </w:r>
      <w:proofErr w:type="spellStart"/>
      <w:r w:rsidRPr="00B26428">
        <w:rPr>
          <w:rFonts w:ascii="Arial" w:hAnsi="Arial" w:cs="Arial"/>
          <w:sz w:val="22"/>
        </w:rPr>
        <w:t>DecimalArithmetic</w:t>
      </w:r>
      <w:proofErr w:type="spellEnd"/>
      <w:r w:rsidRPr="00B26428">
        <w:rPr>
          <w:rFonts w:ascii="Arial" w:hAnsi="Arial" w:cs="Arial"/>
          <w:sz w:val="22"/>
        </w:rPr>
        <w:t>, Carry Look Ahead Adder, Seria</w:t>
      </w:r>
      <w:r w:rsidR="0003568D" w:rsidRPr="00B26428">
        <w:rPr>
          <w:rFonts w:ascii="Arial" w:hAnsi="Arial" w:cs="Arial"/>
          <w:sz w:val="22"/>
        </w:rPr>
        <w:t xml:space="preserve">l Adder, </w:t>
      </w:r>
      <w:r w:rsidRPr="00B26428">
        <w:rPr>
          <w:rFonts w:ascii="Arial" w:hAnsi="Arial" w:cs="Arial"/>
          <w:sz w:val="22"/>
        </w:rPr>
        <w:t xml:space="preserve"> Digital Comparator, Even and Odd Parity, Parity Checker/Generator, Code Converters, Priority Encoders, Decoders/Drivers for Display Devices, Q-M Method of Function Realization. </w:t>
      </w:r>
    </w:p>
    <w:p w:rsidR="004E3F47" w:rsidRPr="00B26428" w:rsidRDefault="004E3F47" w:rsidP="004E3F47">
      <w:pPr>
        <w:jc w:val="right"/>
        <w:rPr>
          <w:rFonts w:ascii="Arial" w:hAnsi="Arial" w:cs="Arial"/>
          <w:sz w:val="22"/>
        </w:rPr>
      </w:pPr>
      <w:r w:rsidRPr="00B26428">
        <w:rPr>
          <w:rFonts w:ascii="Arial" w:hAnsi="Arial" w:cs="Arial"/>
          <w:sz w:val="22"/>
        </w:rPr>
        <w:t>(12 Hours)</w:t>
      </w:r>
    </w:p>
    <w:p w:rsidR="004E3F47" w:rsidRPr="00B26428" w:rsidRDefault="00B26428" w:rsidP="004E3F47">
      <w:pPr>
        <w:jc w:val="center"/>
        <w:rPr>
          <w:rFonts w:ascii="Arial" w:hAnsi="Arial" w:cs="Arial"/>
          <w:sz w:val="22"/>
        </w:rPr>
      </w:pPr>
      <w:r>
        <w:rPr>
          <w:rFonts w:ascii="Arial" w:hAnsi="Arial" w:cs="Arial"/>
          <w:sz w:val="22"/>
        </w:rPr>
        <w:t>UNIT - III</w:t>
      </w:r>
    </w:p>
    <w:p w:rsidR="004E3F47" w:rsidRPr="00B26428" w:rsidRDefault="004E3F47" w:rsidP="004E3F47">
      <w:pPr>
        <w:rPr>
          <w:rFonts w:ascii="Arial" w:hAnsi="Arial" w:cs="Arial"/>
          <w:sz w:val="22"/>
        </w:rPr>
      </w:pPr>
      <w:r w:rsidRPr="00B26428">
        <w:rPr>
          <w:rFonts w:ascii="Arial" w:hAnsi="Arial" w:cs="Arial"/>
          <w:b/>
          <w:sz w:val="22"/>
        </w:rPr>
        <w:t xml:space="preserve">Sequential Circuits and </w:t>
      </w:r>
      <w:proofErr w:type="spellStart"/>
      <w:r w:rsidRPr="00B26428">
        <w:rPr>
          <w:rFonts w:ascii="Arial" w:hAnsi="Arial" w:cs="Arial"/>
          <w:b/>
          <w:sz w:val="22"/>
        </w:rPr>
        <w:t>Systems:</w:t>
      </w:r>
      <w:r w:rsidRPr="00B26428">
        <w:rPr>
          <w:rFonts w:ascii="Arial" w:hAnsi="Arial" w:cs="Arial"/>
          <w:sz w:val="22"/>
        </w:rPr>
        <w:t>Binary</w:t>
      </w:r>
      <w:proofErr w:type="spellEnd"/>
      <w:r w:rsidRPr="00B26428">
        <w:rPr>
          <w:rFonts w:ascii="Arial" w:hAnsi="Arial" w:cs="Arial"/>
          <w:sz w:val="22"/>
        </w:rPr>
        <w:t xml:space="preserve"> Storage Element, A 1-bit Memory, Circuit Properties of Bi-Stable Latch, Basics of Flip-flop, Flip-Flop </w:t>
      </w:r>
      <w:proofErr w:type="spellStart"/>
      <w:r w:rsidRPr="00B26428">
        <w:rPr>
          <w:rFonts w:ascii="Arial" w:hAnsi="Arial" w:cs="Arial"/>
          <w:sz w:val="22"/>
        </w:rPr>
        <w:t>Operationand</w:t>
      </w:r>
      <w:proofErr w:type="spellEnd"/>
      <w:r w:rsidRPr="00B26428">
        <w:rPr>
          <w:rFonts w:ascii="Arial" w:hAnsi="Arial" w:cs="Arial"/>
          <w:sz w:val="22"/>
        </w:rPr>
        <w:t xml:space="preserve"> its </w:t>
      </w:r>
      <w:proofErr w:type="spellStart"/>
      <w:r w:rsidRPr="00B26428">
        <w:rPr>
          <w:rFonts w:ascii="Arial" w:hAnsi="Arial" w:cs="Arial"/>
          <w:sz w:val="22"/>
        </w:rPr>
        <w:t>types,SR</w:t>
      </w:r>
      <w:proofErr w:type="spellEnd"/>
      <w:r w:rsidR="00CE5DE5" w:rsidRPr="00B26428">
        <w:rPr>
          <w:rFonts w:ascii="Arial" w:hAnsi="Arial" w:cs="Arial"/>
          <w:sz w:val="22"/>
        </w:rPr>
        <w:t xml:space="preserve"> and Clocked SR flip flop, J- K,</w:t>
      </w:r>
      <w:r w:rsidRPr="00B26428">
        <w:rPr>
          <w:rFonts w:ascii="Arial" w:hAnsi="Arial" w:cs="Arial"/>
          <w:sz w:val="22"/>
        </w:rPr>
        <w:t>T and D-types Flip-Flops, Applications of Flip-Flops, Introduction to Registers, Shift Registers, Applications of Shift Registers, Serial to Parallel Converter, Parallel to Serial Converter, General form of a Sequential Circuit, Asynchronous and synchronous Circuits, Sequence Generator, Ripple (Asynchronous) Counters, Synchronous Cou</w:t>
      </w:r>
      <w:r w:rsidR="00CE5DE5" w:rsidRPr="00B26428">
        <w:rPr>
          <w:rFonts w:ascii="Arial" w:hAnsi="Arial" w:cs="Arial"/>
          <w:sz w:val="22"/>
        </w:rPr>
        <w:t>nters.</w:t>
      </w:r>
    </w:p>
    <w:p w:rsidR="004E3F47" w:rsidRPr="00B26428" w:rsidRDefault="004E3F47" w:rsidP="004E3F47">
      <w:pPr>
        <w:jc w:val="right"/>
        <w:rPr>
          <w:rFonts w:ascii="Arial" w:hAnsi="Arial" w:cs="Arial"/>
          <w:sz w:val="22"/>
        </w:rPr>
      </w:pPr>
      <w:r w:rsidRPr="00B26428">
        <w:rPr>
          <w:rFonts w:ascii="Arial" w:hAnsi="Arial" w:cs="Arial"/>
          <w:sz w:val="22"/>
        </w:rPr>
        <w:t>(12 Hours)</w:t>
      </w:r>
    </w:p>
    <w:p w:rsidR="004E3F47" w:rsidRPr="00B26428" w:rsidRDefault="00B26428" w:rsidP="004E3F47">
      <w:pPr>
        <w:jc w:val="center"/>
        <w:rPr>
          <w:rFonts w:ascii="Arial" w:hAnsi="Arial" w:cs="Arial"/>
          <w:sz w:val="22"/>
        </w:rPr>
      </w:pPr>
      <w:r>
        <w:rPr>
          <w:rFonts w:ascii="Arial" w:hAnsi="Arial" w:cs="Arial"/>
          <w:sz w:val="22"/>
        </w:rPr>
        <w:t>UNIT - IV</w:t>
      </w:r>
    </w:p>
    <w:p w:rsidR="004E3F47" w:rsidRPr="00B26428" w:rsidRDefault="004E3F47" w:rsidP="004E3F47">
      <w:pPr>
        <w:rPr>
          <w:rFonts w:ascii="Arial" w:hAnsi="Arial" w:cs="Arial"/>
          <w:sz w:val="22"/>
        </w:rPr>
      </w:pPr>
      <w:r w:rsidRPr="00B26428">
        <w:rPr>
          <w:rFonts w:ascii="Arial" w:hAnsi="Arial" w:cs="Arial"/>
          <w:b/>
          <w:sz w:val="22"/>
        </w:rPr>
        <w:t>A/D and D/A Converters</w:t>
      </w:r>
      <w:r w:rsidRPr="00B26428">
        <w:rPr>
          <w:rFonts w:ascii="Arial" w:hAnsi="Arial" w:cs="Arial"/>
          <w:sz w:val="22"/>
        </w:rPr>
        <w:t xml:space="preserve">: Digital to </w:t>
      </w:r>
      <w:proofErr w:type="spellStart"/>
      <w:r w:rsidRPr="00B26428">
        <w:rPr>
          <w:rFonts w:ascii="Arial" w:hAnsi="Arial" w:cs="Arial"/>
          <w:sz w:val="22"/>
        </w:rPr>
        <w:t>Analog</w:t>
      </w:r>
      <w:proofErr w:type="spellEnd"/>
      <w:r w:rsidRPr="00B26428">
        <w:rPr>
          <w:rFonts w:ascii="Arial" w:hAnsi="Arial" w:cs="Arial"/>
          <w:sz w:val="22"/>
        </w:rPr>
        <w:t xml:space="preserve"> Converters: Weighted Resistor/Converter, R-2R Ladder</w:t>
      </w:r>
      <w:r w:rsidR="00CE5DE5" w:rsidRPr="00B26428">
        <w:rPr>
          <w:rFonts w:ascii="Arial" w:hAnsi="Arial" w:cs="Arial"/>
          <w:sz w:val="22"/>
        </w:rPr>
        <w:t>,</w:t>
      </w:r>
      <w:r w:rsidRPr="00B26428">
        <w:rPr>
          <w:rFonts w:ascii="Arial" w:hAnsi="Arial" w:cs="Arial"/>
          <w:sz w:val="22"/>
        </w:rPr>
        <w:t xml:space="preserve"> D/A Converter, Specifications for D/A Converters, Examples of D/A Converter </w:t>
      </w:r>
      <w:proofErr w:type="spellStart"/>
      <w:r w:rsidRPr="00B26428">
        <w:rPr>
          <w:rFonts w:ascii="Arial" w:hAnsi="Arial" w:cs="Arial"/>
          <w:sz w:val="22"/>
        </w:rPr>
        <w:t>lCs</w:t>
      </w:r>
      <w:proofErr w:type="spellEnd"/>
      <w:r w:rsidRPr="00B26428">
        <w:rPr>
          <w:rFonts w:ascii="Arial" w:hAnsi="Arial" w:cs="Arial"/>
          <w:sz w:val="22"/>
        </w:rPr>
        <w:t xml:space="preserve">, Sample and Hold Circuit, </w:t>
      </w:r>
      <w:proofErr w:type="spellStart"/>
      <w:r w:rsidRPr="00B26428">
        <w:rPr>
          <w:rFonts w:ascii="Arial" w:hAnsi="Arial" w:cs="Arial"/>
          <w:sz w:val="22"/>
        </w:rPr>
        <w:t>Analog</w:t>
      </w:r>
      <w:proofErr w:type="spellEnd"/>
      <w:r w:rsidRPr="00B26428">
        <w:rPr>
          <w:rFonts w:ascii="Arial" w:hAnsi="Arial" w:cs="Arial"/>
          <w:sz w:val="22"/>
        </w:rPr>
        <w:t xml:space="preserve"> to Digital Converters: Quantization and Encoding, Parallel Comparator A/D Converter, Successive Approximation A/D </w:t>
      </w:r>
      <w:r w:rsidRPr="00B26428">
        <w:rPr>
          <w:rFonts w:ascii="Arial" w:hAnsi="Arial" w:cs="Arial"/>
          <w:sz w:val="22"/>
        </w:rPr>
        <w:lastRenderedPageBreak/>
        <w:t xml:space="preserve">Converter, Counting A/D Converter, Dual Slope A/D Converter, A/D Converter using Voltage to Frequency and Voltage to Time Conversion, Specifications of A/D Converters, Example of A/D Converter ICs. Memory Organization and Operation, Expanding Memory Size, Classification and Characteristics of Memories, Sequential Memory, Read Only Memory (ROM), Read and Write </w:t>
      </w:r>
      <w:proofErr w:type="gramStart"/>
      <w:r w:rsidRPr="00B26428">
        <w:rPr>
          <w:rFonts w:ascii="Arial" w:hAnsi="Arial" w:cs="Arial"/>
          <w:sz w:val="22"/>
        </w:rPr>
        <w:t>Memo</w:t>
      </w:r>
      <w:r w:rsidR="00CE5DE5" w:rsidRPr="00B26428">
        <w:rPr>
          <w:rFonts w:ascii="Arial" w:hAnsi="Arial" w:cs="Arial"/>
          <w:sz w:val="22"/>
        </w:rPr>
        <w:t>ry(</w:t>
      </w:r>
      <w:proofErr w:type="gramEnd"/>
      <w:r w:rsidR="00CE5DE5" w:rsidRPr="00B26428">
        <w:rPr>
          <w:rFonts w:ascii="Arial" w:hAnsi="Arial" w:cs="Arial"/>
          <w:sz w:val="22"/>
        </w:rPr>
        <w:t xml:space="preserve">RAM), </w:t>
      </w:r>
      <w:r w:rsidRPr="00B26428">
        <w:rPr>
          <w:rFonts w:ascii="Arial" w:hAnsi="Arial" w:cs="Arial"/>
          <w:sz w:val="22"/>
        </w:rPr>
        <w:t xml:space="preserve"> Com</w:t>
      </w:r>
      <w:r w:rsidR="00CE5DE5" w:rsidRPr="00B26428">
        <w:rPr>
          <w:rFonts w:ascii="Arial" w:hAnsi="Arial" w:cs="Arial"/>
          <w:sz w:val="22"/>
        </w:rPr>
        <w:t>monly used Memory Chips.</w:t>
      </w:r>
    </w:p>
    <w:p w:rsidR="004E3F47" w:rsidRPr="00B26428" w:rsidRDefault="004E3F47" w:rsidP="004E3F47">
      <w:pPr>
        <w:jc w:val="right"/>
        <w:rPr>
          <w:rFonts w:ascii="Arial" w:hAnsi="Arial" w:cs="Arial"/>
          <w:sz w:val="22"/>
        </w:rPr>
      </w:pPr>
      <w:r w:rsidRPr="00B26428">
        <w:rPr>
          <w:rFonts w:ascii="Arial" w:hAnsi="Arial" w:cs="Arial"/>
          <w:sz w:val="22"/>
        </w:rPr>
        <w:t>(12 Hours)</w:t>
      </w:r>
    </w:p>
    <w:p w:rsidR="004E3F47" w:rsidRPr="00B26428" w:rsidRDefault="004E3F47" w:rsidP="004E3F47">
      <w:pPr>
        <w:rPr>
          <w:rFonts w:ascii="Arial" w:hAnsi="Arial" w:cs="Arial"/>
          <w:sz w:val="22"/>
          <w:u w:val="single"/>
        </w:rPr>
      </w:pPr>
      <w:r w:rsidRPr="00B26428">
        <w:rPr>
          <w:rFonts w:ascii="Arial" w:hAnsi="Arial" w:cs="Arial"/>
          <w:sz w:val="22"/>
          <w:u w:val="single"/>
        </w:rPr>
        <w:t xml:space="preserve">TEXT/REFERENCES: </w:t>
      </w:r>
    </w:p>
    <w:p w:rsidR="004E3F47" w:rsidRPr="00B26428" w:rsidRDefault="004E3F47" w:rsidP="004E3F47">
      <w:pPr>
        <w:rPr>
          <w:rFonts w:ascii="Arial" w:hAnsi="Arial" w:cs="Arial"/>
          <w:sz w:val="22"/>
        </w:rPr>
      </w:pPr>
      <w:r w:rsidRPr="00B26428">
        <w:rPr>
          <w:rFonts w:ascii="Arial" w:hAnsi="Arial" w:cs="Arial"/>
          <w:sz w:val="22"/>
        </w:rPr>
        <w:t xml:space="preserve">1. R. P. Jain, "Modern Digital Electronics", McGraw Hill Education, 2009. </w:t>
      </w:r>
    </w:p>
    <w:p w:rsidR="004E3F47" w:rsidRPr="00B26428" w:rsidRDefault="004E3F47" w:rsidP="004E3F47">
      <w:pPr>
        <w:rPr>
          <w:rFonts w:ascii="Arial" w:hAnsi="Arial" w:cs="Arial"/>
          <w:sz w:val="22"/>
        </w:rPr>
      </w:pPr>
      <w:proofErr w:type="gramStart"/>
      <w:r w:rsidRPr="00B26428">
        <w:rPr>
          <w:rFonts w:ascii="Arial" w:hAnsi="Arial" w:cs="Arial"/>
          <w:sz w:val="22"/>
        </w:rPr>
        <w:t xml:space="preserve">2. M. M. </w:t>
      </w:r>
      <w:proofErr w:type="spellStart"/>
      <w:r w:rsidRPr="00B26428">
        <w:rPr>
          <w:rFonts w:ascii="Arial" w:hAnsi="Arial" w:cs="Arial"/>
          <w:sz w:val="22"/>
        </w:rPr>
        <w:t>Mano</w:t>
      </w:r>
      <w:proofErr w:type="spellEnd"/>
      <w:r w:rsidRPr="00B26428">
        <w:rPr>
          <w:rFonts w:ascii="Arial" w:hAnsi="Arial" w:cs="Arial"/>
          <w:sz w:val="22"/>
        </w:rPr>
        <w:t>, "Digital logic and Computer design", Pearson Education India, 2016.</w:t>
      </w:r>
      <w:proofErr w:type="gramEnd"/>
      <w:r w:rsidRPr="00B26428">
        <w:rPr>
          <w:rFonts w:ascii="Arial" w:hAnsi="Arial" w:cs="Arial"/>
          <w:sz w:val="22"/>
        </w:rPr>
        <w:t xml:space="preserve"> </w:t>
      </w:r>
    </w:p>
    <w:p w:rsidR="004E3F47" w:rsidRPr="00B26428" w:rsidRDefault="004E3F47" w:rsidP="004E3F47">
      <w:pPr>
        <w:rPr>
          <w:rFonts w:ascii="Arial" w:hAnsi="Arial" w:cs="Arial"/>
          <w:sz w:val="22"/>
        </w:rPr>
      </w:pPr>
      <w:proofErr w:type="gramStart"/>
      <w:r w:rsidRPr="00B26428">
        <w:rPr>
          <w:rFonts w:ascii="Arial" w:hAnsi="Arial" w:cs="Arial"/>
          <w:sz w:val="22"/>
        </w:rPr>
        <w:t>3. A. Kumar, "Fundamentals of Digital Circuits", Prentice Hall India, 2016.</w:t>
      </w:r>
      <w:proofErr w:type="gramEnd"/>
    </w:p>
    <w:p w:rsidR="004E3F47" w:rsidRPr="00B26428" w:rsidRDefault="004E3F47" w:rsidP="004E3F47">
      <w:pPr>
        <w:rPr>
          <w:rFonts w:ascii="Arial" w:hAnsi="Arial" w:cs="Arial"/>
          <w:sz w:val="22"/>
          <w:u w:val="single"/>
        </w:rPr>
      </w:pPr>
      <w:r w:rsidRPr="00B26428">
        <w:rPr>
          <w:rFonts w:ascii="Arial" w:hAnsi="Arial" w:cs="Arial"/>
          <w:sz w:val="22"/>
          <w:u w:val="single"/>
        </w:rPr>
        <w:t xml:space="preserve">COURSE OUTCOMES: </w:t>
      </w:r>
    </w:p>
    <w:p w:rsidR="004E3F47" w:rsidRPr="00B26428" w:rsidRDefault="004E3F47" w:rsidP="004E3F47">
      <w:pPr>
        <w:rPr>
          <w:rFonts w:ascii="Arial" w:hAnsi="Arial" w:cs="Arial"/>
          <w:sz w:val="22"/>
        </w:rPr>
      </w:pPr>
      <w:r w:rsidRPr="00B26428">
        <w:rPr>
          <w:rFonts w:ascii="Arial" w:hAnsi="Arial" w:cs="Arial"/>
          <w:sz w:val="22"/>
        </w:rPr>
        <w:t>After going through this course, the students shall be able to:</w:t>
      </w:r>
    </w:p>
    <w:p w:rsidR="004E3F47" w:rsidRPr="00B26428" w:rsidRDefault="004E3F47" w:rsidP="00D16CC5">
      <w:pPr>
        <w:pStyle w:val="ListParagraph"/>
        <w:numPr>
          <w:ilvl w:val="0"/>
          <w:numId w:val="9"/>
        </w:numPr>
        <w:spacing w:after="160" w:line="259" w:lineRule="auto"/>
        <w:ind w:right="0"/>
        <w:rPr>
          <w:rFonts w:ascii="Arial" w:hAnsi="Arial" w:cs="Arial"/>
          <w:sz w:val="22"/>
        </w:rPr>
      </w:pPr>
      <w:r w:rsidRPr="00B26428">
        <w:rPr>
          <w:rFonts w:ascii="Arial" w:hAnsi="Arial" w:cs="Arial"/>
          <w:sz w:val="22"/>
        </w:rPr>
        <w:t xml:space="preserve">Understand working of logic families and logic gates. </w:t>
      </w:r>
    </w:p>
    <w:p w:rsidR="004E3F47" w:rsidRPr="00B26428" w:rsidRDefault="004E3F47" w:rsidP="00D16CC5">
      <w:pPr>
        <w:pStyle w:val="ListParagraph"/>
        <w:numPr>
          <w:ilvl w:val="0"/>
          <w:numId w:val="9"/>
        </w:numPr>
        <w:spacing w:after="160" w:line="259" w:lineRule="auto"/>
        <w:ind w:right="0"/>
        <w:rPr>
          <w:rFonts w:ascii="Arial" w:hAnsi="Arial" w:cs="Arial"/>
          <w:sz w:val="22"/>
        </w:rPr>
      </w:pPr>
      <w:r w:rsidRPr="00B26428">
        <w:rPr>
          <w:rFonts w:ascii="Arial" w:hAnsi="Arial" w:cs="Arial"/>
          <w:sz w:val="22"/>
        </w:rPr>
        <w:t xml:space="preserve">Design and implement Combinational and Sequential logic circuits. </w:t>
      </w:r>
    </w:p>
    <w:p w:rsidR="004E3F47" w:rsidRPr="00B26428" w:rsidRDefault="004E3F47" w:rsidP="00D16CC5">
      <w:pPr>
        <w:pStyle w:val="ListParagraph"/>
        <w:numPr>
          <w:ilvl w:val="0"/>
          <w:numId w:val="9"/>
        </w:numPr>
        <w:spacing w:after="160" w:line="259" w:lineRule="auto"/>
        <w:ind w:right="0"/>
        <w:rPr>
          <w:rFonts w:ascii="Arial" w:hAnsi="Arial" w:cs="Arial"/>
          <w:sz w:val="22"/>
        </w:rPr>
      </w:pPr>
      <w:r w:rsidRPr="00B26428">
        <w:rPr>
          <w:rFonts w:ascii="Arial" w:hAnsi="Arial" w:cs="Arial"/>
          <w:sz w:val="22"/>
        </w:rPr>
        <w:t xml:space="preserve">Understand the process of </w:t>
      </w:r>
      <w:proofErr w:type="spellStart"/>
      <w:r w:rsidRPr="00B26428">
        <w:rPr>
          <w:rFonts w:ascii="Arial" w:hAnsi="Arial" w:cs="Arial"/>
          <w:sz w:val="22"/>
        </w:rPr>
        <w:t>Analog</w:t>
      </w:r>
      <w:proofErr w:type="spellEnd"/>
      <w:r w:rsidRPr="00B26428">
        <w:rPr>
          <w:rFonts w:ascii="Arial" w:hAnsi="Arial" w:cs="Arial"/>
          <w:sz w:val="22"/>
        </w:rPr>
        <w:t xml:space="preserve"> to Digital conversion and Digital to </w:t>
      </w:r>
      <w:proofErr w:type="spellStart"/>
      <w:r w:rsidRPr="00B26428">
        <w:rPr>
          <w:rFonts w:ascii="Arial" w:hAnsi="Arial" w:cs="Arial"/>
          <w:sz w:val="22"/>
        </w:rPr>
        <w:t>Analog</w:t>
      </w:r>
      <w:proofErr w:type="spellEnd"/>
      <w:r w:rsidRPr="00B26428">
        <w:rPr>
          <w:rFonts w:ascii="Arial" w:hAnsi="Arial" w:cs="Arial"/>
          <w:sz w:val="22"/>
        </w:rPr>
        <w:t xml:space="preserve"> conversion. </w:t>
      </w:r>
    </w:p>
    <w:p w:rsidR="00975AB7" w:rsidRDefault="00975AB7" w:rsidP="00975AB7">
      <w:pPr>
        <w:shd w:val="clear" w:color="auto" w:fill="FFFFFF"/>
        <w:spacing w:after="0" w:line="253" w:lineRule="atLeast"/>
        <w:ind w:left="720"/>
        <w:rPr>
          <w:b/>
          <w:color w:val="222222"/>
          <w:lang w:eastAsia="en-IN"/>
        </w:rPr>
      </w:pPr>
    </w:p>
    <w:p w:rsidR="00975AB7" w:rsidRDefault="00975AB7" w:rsidP="00975AB7">
      <w:pPr>
        <w:shd w:val="clear" w:color="auto" w:fill="FFFFFF"/>
        <w:spacing w:after="0" w:line="253" w:lineRule="atLeast"/>
        <w:ind w:left="720"/>
        <w:rPr>
          <w:b/>
          <w:color w:val="222222"/>
          <w:lang w:eastAsia="en-IN"/>
        </w:rPr>
      </w:pPr>
      <w:r>
        <w:rPr>
          <w:b/>
          <w:color w:val="222222"/>
          <w:lang w:eastAsia="en-IN"/>
        </w:rPr>
        <w:t>Note:</w:t>
      </w:r>
      <w:r>
        <w:rPr>
          <w:b/>
          <w:color w:val="222222"/>
          <w:lang w:eastAsia="en-IN"/>
        </w:rPr>
        <w:tab/>
      </w:r>
    </w:p>
    <w:p w:rsidR="00975AB7" w:rsidRPr="00B7366F" w:rsidRDefault="00975AB7" w:rsidP="00975AB7">
      <w:pPr>
        <w:pStyle w:val="ListParagraph"/>
        <w:numPr>
          <w:ilvl w:val="0"/>
          <w:numId w:val="41"/>
        </w:numPr>
        <w:shd w:val="clear" w:color="auto" w:fill="FFFFFF"/>
        <w:spacing w:after="0" w:line="253" w:lineRule="atLeast"/>
        <w:ind w:right="0"/>
        <w:rPr>
          <w:color w:val="222222"/>
          <w:lang w:eastAsia="en-IN"/>
        </w:rPr>
      </w:pPr>
      <w:r w:rsidRPr="00B7366F">
        <w:rPr>
          <w:color w:val="222222"/>
          <w:lang w:eastAsia="en-IN"/>
        </w:rPr>
        <w:t xml:space="preserve">In Semester Examinations, the examiner will set two questions from each unit (total 8 questions in all) covering the entire syllabus.  The students will be required to attend only five questions selecting atleast one question from each unit. </w:t>
      </w:r>
    </w:p>
    <w:p w:rsidR="00975AB7" w:rsidRDefault="00975AB7" w:rsidP="00975AB7">
      <w:pPr>
        <w:pStyle w:val="ListParagraph"/>
        <w:numPr>
          <w:ilvl w:val="0"/>
          <w:numId w:val="41"/>
        </w:numPr>
        <w:shd w:val="clear" w:color="auto" w:fill="FFFFFF"/>
        <w:spacing w:after="0" w:line="253" w:lineRule="atLeast"/>
        <w:ind w:right="0"/>
        <w:rPr>
          <w:color w:val="222222"/>
          <w:lang w:eastAsia="en-IN"/>
        </w:rPr>
      </w:pPr>
      <w:r w:rsidRPr="00B7366F">
        <w:rPr>
          <w:color w:val="222222"/>
          <w:lang w:eastAsia="en-IN"/>
        </w:rPr>
        <w:t>The use of scientific calculator will be allowed in the examination.  However, programmable calculator and cellular phone will not be allowed.</w:t>
      </w:r>
    </w:p>
    <w:p w:rsidR="00975AB7" w:rsidRDefault="00975AB7" w:rsidP="00975AB7">
      <w:pPr>
        <w:pStyle w:val="ListParagraph"/>
        <w:shd w:val="clear" w:color="auto" w:fill="FFFFFF"/>
        <w:spacing w:after="0" w:line="253" w:lineRule="atLeast"/>
        <w:ind w:left="1080"/>
        <w:rPr>
          <w:color w:val="222222"/>
          <w:lang w:eastAsia="en-IN"/>
        </w:rPr>
      </w:pPr>
    </w:p>
    <w:p w:rsidR="00975AB7" w:rsidRPr="00F83C46" w:rsidRDefault="00975AB7" w:rsidP="00975AB7">
      <w:pPr>
        <w:pStyle w:val="ListParagraph"/>
        <w:shd w:val="clear" w:color="auto" w:fill="FFFFFF"/>
        <w:spacing w:after="0" w:line="253" w:lineRule="atLeast"/>
        <w:ind w:left="1080"/>
        <w:rPr>
          <w:color w:val="222222"/>
          <w:lang w:eastAsia="en-IN"/>
        </w:rPr>
      </w:pPr>
      <w:r w:rsidRPr="00F83C46">
        <w:rPr>
          <w:color w:val="222222"/>
          <w:lang w:eastAsia="en-IN"/>
        </w:rPr>
        <w:t>For student admitted in B. Tech. 1</w:t>
      </w:r>
      <w:r w:rsidRPr="00F83C46">
        <w:rPr>
          <w:color w:val="222222"/>
          <w:vertAlign w:val="superscript"/>
          <w:lang w:eastAsia="en-IN"/>
        </w:rPr>
        <w:t>st</w:t>
      </w:r>
      <w:r w:rsidRPr="00F83C46">
        <w:rPr>
          <w:color w:val="222222"/>
          <w:lang w:eastAsia="en-IN"/>
        </w:rPr>
        <w:t xml:space="preserve"> Semester (C-Scheme) in 2019 and all trailing students, Examinations and evaluation of students shall be conducted as per guidelines AICTE Examinations Reforms covering the entire syllabus.  The students shall be made aware about the reforms.</w:t>
      </w:r>
    </w:p>
    <w:p w:rsidR="004E3F47" w:rsidRPr="00D60958" w:rsidRDefault="004E3F47" w:rsidP="00CE5DE5">
      <w:pPr>
        <w:spacing w:after="160" w:line="259" w:lineRule="auto"/>
        <w:ind w:left="360" w:right="0" w:firstLine="0"/>
        <w:rPr>
          <w:rFonts w:ascii="Arial" w:hAnsi="Arial" w:cs="Arial"/>
        </w:rPr>
      </w:pPr>
    </w:p>
    <w:p w:rsidR="009C5A3A" w:rsidRPr="00D60958" w:rsidRDefault="009C5A3A">
      <w:pPr>
        <w:spacing w:after="200" w:line="276" w:lineRule="auto"/>
        <w:ind w:left="0" w:right="0" w:firstLine="0"/>
        <w:jc w:val="left"/>
        <w:rPr>
          <w:rFonts w:ascii="Arial" w:hAnsi="Arial" w:cs="Arial"/>
        </w:rPr>
      </w:pPr>
      <w:r w:rsidRPr="00D60958">
        <w:rPr>
          <w:rFonts w:ascii="Arial" w:hAnsi="Arial" w:cs="Arial"/>
        </w:rPr>
        <w:br w:type="page"/>
      </w:r>
    </w:p>
    <w:p w:rsidR="00B43F77" w:rsidRPr="00B43F77" w:rsidRDefault="00B43F77" w:rsidP="00B43F77">
      <w:pPr>
        <w:tabs>
          <w:tab w:val="left" w:pos="584"/>
          <w:tab w:val="left" w:pos="1760"/>
          <w:tab w:val="center" w:pos="4679"/>
        </w:tabs>
        <w:ind w:left="340"/>
        <w:jc w:val="left"/>
        <w:rPr>
          <w:rFonts w:ascii="Arial" w:eastAsia="Book Antiqua" w:hAnsi="Arial" w:cs="Arial"/>
          <w:b/>
          <w:sz w:val="22"/>
        </w:rPr>
      </w:pPr>
      <w:r>
        <w:rPr>
          <w:rFonts w:ascii="Arial" w:eastAsia="Book Antiqua" w:hAnsi="Arial" w:cs="Arial"/>
          <w:b/>
          <w:sz w:val="22"/>
        </w:rPr>
        <w:lastRenderedPageBreak/>
        <w:t>EE280C</w:t>
      </w:r>
      <w:r>
        <w:rPr>
          <w:rFonts w:ascii="Arial" w:hAnsi="Arial" w:cs="Arial"/>
          <w:b/>
          <w:sz w:val="22"/>
        </w:rPr>
        <w:tab/>
      </w:r>
      <w:r>
        <w:rPr>
          <w:rFonts w:ascii="Arial" w:hAnsi="Arial" w:cs="Arial"/>
          <w:b/>
          <w:sz w:val="22"/>
        </w:rPr>
        <w:tab/>
      </w:r>
      <w:r w:rsidRPr="00B43F77">
        <w:rPr>
          <w:rFonts w:ascii="Arial" w:hAnsi="Arial" w:cs="Arial"/>
          <w:b/>
          <w:sz w:val="22"/>
        </w:rPr>
        <w:t>LOGIC AND SEQUENTIAL CIRCUITS LAB</w:t>
      </w:r>
    </w:p>
    <w:p w:rsidR="00B43F77" w:rsidRPr="00B43F77" w:rsidRDefault="00B43F77" w:rsidP="00B43F77">
      <w:pPr>
        <w:jc w:val="center"/>
        <w:rPr>
          <w:rFonts w:ascii="Arial" w:eastAsia="Book Antiqua" w:hAnsi="Arial" w:cs="Arial"/>
          <w:b/>
          <w:sz w:val="22"/>
        </w:rPr>
      </w:pPr>
      <w:r w:rsidRPr="00B43F77">
        <w:rPr>
          <w:rFonts w:ascii="Arial" w:eastAsia="Book Antiqua" w:hAnsi="Arial" w:cs="Arial"/>
          <w:b/>
          <w:sz w:val="22"/>
        </w:rPr>
        <w:t>B.TECH. (ELECTRICAL ENGINEERING, EEE, IC)</w:t>
      </w:r>
    </w:p>
    <w:p w:rsidR="00B43F77" w:rsidRPr="00B43F77" w:rsidRDefault="00B43F77" w:rsidP="00B43F77">
      <w:pPr>
        <w:spacing w:after="0"/>
        <w:jc w:val="center"/>
        <w:rPr>
          <w:rFonts w:ascii="Arial" w:hAnsi="Arial" w:cs="Arial"/>
          <w:b/>
          <w:sz w:val="22"/>
        </w:rPr>
      </w:pPr>
      <w:r w:rsidRPr="00B43F77">
        <w:rPr>
          <w:rFonts w:ascii="Arial" w:hAnsi="Arial" w:cs="Arial"/>
          <w:b/>
          <w:sz w:val="22"/>
        </w:rPr>
        <w:t>Choice Based Credit Syst</w:t>
      </w:r>
      <w:r w:rsidR="00B425D8">
        <w:rPr>
          <w:rFonts w:ascii="Arial" w:hAnsi="Arial" w:cs="Arial"/>
          <w:b/>
          <w:sz w:val="22"/>
        </w:rPr>
        <w:t>em (effective from Session 20</w:t>
      </w:r>
      <w:r w:rsidRPr="00B43F77">
        <w:rPr>
          <w:rFonts w:ascii="Arial" w:hAnsi="Arial" w:cs="Arial"/>
          <w:b/>
          <w:sz w:val="22"/>
        </w:rPr>
        <w:t>19</w:t>
      </w:r>
      <w:r w:rsidR="00B425D8">
        <w:rPr>
          <w:rFonts w:ascii="Arial" w:hAnsi="Arial" w:cs="Arial"/>
          <w:b/>
          <w:sz w:val="22"/>
        </w:rPr>
        <w:t>-20</w:t>
      </w:r>
      <w:r w:rsidRPr="00B43F77">
        <w:rPr>
          <w:rFonts w:ascii="Arial" w:hAnsi="Arial" w:cs="Arial"/>
          <w:b/>
          <w:sz w:val="22"/>
        </w:rPr>
        <w:t>)</w:t>
      </w:r>
    </w:p>
    <w:p w:rsidR="00B43F77" w:rsidRPr="00B43F77" w:rsidRDefault="00B43F77" w:rsidP="00B43F77">
      <w:pPr>
        <w:spacing w:after="0"/>
        <w:jc w:val="center"/>
        <w:rPr>
          <w:rFonts w:ascii="Arial" w:hAnsi="Arial" w:cs="Arial"/>
          <w:b/>
          <w:sz w:val="22"/>
        </w:rPr>
      </w:pPr>
      <w:r w:rsidRPr="00B43F77">
        <w:rPr>
          <w:rFonts w:ascii="Arial" w:eastAsia="Book Antiqua" w:hAnsi="Arial" w:cs="Arial"/>
          <w:b/>
          <w:sz w:val="22"/>
        </w:rPr>
        <w:t>SEMESTER-IV</w:t>
      </w:r>
    </w:p>
    <w:p w:rsidR="00B43F77" w:rsidRPr="00B43F77" w:rsidRDefault="00B43F77" w:rsidP="00B43F77">
      <w:pPr>
        <w:spacing w:after="0"/>
        <w:jc w:val="center"/>
        <w:rPr>
          <w:rFonts w:ascii="Arial" w:hAnsi="Arial" w:cs="Arial"/>
          <w:b/>
          <w:sz w:val="22"/>
        </w:rPr>
      </w:pPr>
    </w:p>
    <w:tbl>
      <w:tblPr>
        <w:tblW w:w="8735" w:type="dxa"/>
        <w:tblInd w:w="2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595"/>
        <w:gridCol w:w="267"/>
        <w:gridCol w:w="791"/>
        <w:gridCol w:w="2851"/>
        <w:gridCol w:w="3238"/>
        <w:gridCol w:w="993"/>
      </w:tblGrid>
      <w:tr w:rsidR="00B43F77" w:rsidRPr="00B43F77" w:rsidTr="00B43F77">
        <w:trPr>
          <w:trHeight w:val="239"/>
        </w:trPr>
        <w:tc>
          <w:tcPr>
            <w:tcW w:w="0" w:type="auto"/>
            <w:shd w:val="clear" w:color="auto" w:fill="auto"/>
            <w:vAlign w:val="bottom"/>
          </w:tcPr>
          <w:p w:rsidR="00B43F77" w:rsidRPr="00B43F77" w:rsidRDefault="00B43F77" w:rsidP="000C4BB4">
            <w:pPr>
              <w:rPr>
                <w:rFonts w:ascii="Arial" w:eastAsia="Book Antiqua" w:hAnsi="Arial" w:cs="Arial"/>
                <w:sz w:val="22"/>
              </w:rPr>
            </w:pPr>
            <w:r w:rsidRPr="00B43F77">
              <w:rPr>
                <w:rFonts w:ascii="Arial" w:eastAsia="Book Antiqua" w:hAnsi="Arial" w:cs="Arial"/>
                <w:sz w:val="22"/>
              </w:rPr>
              <w:t>L</w:t>
            </w:r>
          </w:p>
        </w:tc>
        <w:tc>
          <w:tcPr>
            <w:tcW w:w="0" w:type="auto"/>
            <w:shd w:val="clear" w:color="auto" w:fill="auto"/>
            <w:vAlign w:val="bottom"/>
          </w:tcPr>
          <w:p w:rsidR="00B43F77" w:rsidRPr="00B43F77" w:rsidRDefault="00B43F77" w:rsidP="000C4BB4">
            <w:pPr>
              <w:ind w:left="100"/>
              <w:rPr>
                <w:rFonts w:ascii="Arial" w:eastAsia="Book Antiqua" w:hAnsi="Arial" w:cs="Arial"/>
                <w:sz w:val="22"/>
              </w:rPr>
            </w:pPr>
            <w:r w:rsidRPr="00B43F77">
              <w:rPr>
                <w:rFonts w:ascii="Arial" w:eastAsia="Book Antiqua" w:hAnsi="Arial" w:cs="Arial"/>
                <w:sz w:val="22"/>
              </w:rPr>
              <w:t>T</w:t>
            </w:r>
          </w:p>
        </w:tc>
        <w:tc>
          <w:tcPr>
            <w:tcW w:w="0" w:type="auto"/>
            <w:shd w:val="clear" w:color="auto" w:fill="auto"/>
            <w:vAlign w:val="bottom"/>
          </w:tcPr>
          <w:p w:rsidR="00B43F77" w:rsidRPr="00B43F77" w:rsidRDefault="00B43F77" w:rsidP="000C4BB4">
            <w:pPr>
              <w:ind w:right="100"/>
              <w:jc w:val="right"/>
              <w:rPr>
                <w:rFonts w:ascii="Arial" w:eastAsia="Book Antiqua" w:hAnsi="Arial" w:cs="Arial"/>
                <w:sz w:val="22"/>
              </w:rPr>
            </w:pPr>
            <w:r w:rsidRPr="00B43F77">
              <w:rPr>
                <w:rFonts w:ascii="Arial" w:eastAsia="Book Antiqua" w:hAnsi="Arial" w:cs="Arial"/>
                <w:sz w:val="22"/>
              </w:rPr>
              <w:t>P</w:t>
            </w:r>
          </w:p>
        </w:tc>
        <w:tc>
          <w:tcPr>
            <w:tcW w:w="0" w:type="auto"/>
            <w:shd w:val="clear" w:color="auto" w:fill="auto"/>
            <w:vAlign w:val="bottom"/>
          </w:tcPr>
          <w:p w:rsidR="00B43F77" w:rsidRPr="00B43F77" w:rsidRDefault="00B43F77" w:rsidP="000C4BB4">
            <w:pPr>
              <w:ind w:right="35"/>
              <w:rPr>
                <w:rFonts w:ascii="Arial" w:eastAsia="Book Antiqua" w:hAnsi="Arial" w:cs="Arial"/>
                <w:sz w:val="22"/>
              </w:rPr>
            </w:pPr>
            <w:r w:rsidRPr="00B43F77">
              <w:rPr>
                <w:rFonts w:ascii="Arial" w:eastAsia="Book Antiqua" w:hAnsi="Arial" w:cs="Arial"/>
                <w:sz w:val="22"/>
              </w:rPr>
              <w:t>Credits</w:t>
            </w:r>
          </w:p>
        </w:tc>
        <w:tc>
          <w:tcPr>
            <w:tcW w:w="0" w:type="auto"/>
            <w:shd w:val="clear" w:color="auto" w:fill="auto"/>
            <w:vAlign w:val="bottom"/>
          </w:tcPr>
          <w:p w:rsidR="00B43F77" w:rsidRPr="00B43F77" w:rsidRDefault="00B43F77" w:rsidP="000C4BB4">
            <w:pPr>
              <w:jc w:val="right"/>
              <w:rPr>
                <w:rFonts w:ascii="Arial" w:eastAsia="Book Antiqua" w:hAnsi="Arial" w:cs="Arial"/>
                <w:sz w:val="22"/>
              </w:rPr>
            </w:pPr>
            <w:r w:rsidRPr="00B43F77">
              <w:rPr>
                <w:rFonts w:ascii="Arial" w:eastAsia="Book Antiqua" w:hAnsi="Arial" w:cs="Arial"/>
                <w:sz w:val="22"/>
              </w:rPr>
              <w:t xml:space="preserve">    Field work </w:t>
            </w:r>
          </w:p>
        </w:tc>
        <w:tc>
          <w:tcPr>
            <w:tcW w:w="0" w:type="auto"/>
            <w:shd w:val="clear" w:color="auto" w:fill="auto"/>
            <w:vAlign w:val="bottom"/>
          </w:tcPr>
          <w:p w:rsidR="00B43F77" w:rsidRPr="00B43F77" w:rsidRDefault="00B43F77" w:rsidP="000C4BB4">
            <w:pPr>
              <w:rPr>
                <w:rFonts w:ascii="Arial" w:eastAsia="Book Antiqua" w:hAnsi="Arial" w:cs="Arial"/>
                <w:sz w:val="22"/>
              </w:rPr>
            </w:pPr>
            <w:r w:rsidRPr="00B43F77">
              <w:rPr>
                <w:rFonts w:ascii="Arial" w:eastAsia="Book Antiqua" w:hAnsi="Arial" w:cs="Arial"/>
                <w:sz w:val="22"/>
              </w:rPr>
              <w:t>: 25</w:t>
            </w:r>
          </w:p>
        </w:tc>
      </w:tr>
      <w:tr w:rsidR="00B43F77" w:rsidRPr="00B43F77" w:rsidTr="00B43F77">
        <w:trPr>
          <w:trHeight w:val="87"/>
        </w:trPr>
        <w:tc>
          <w:tcPr>
            <w:tcW w:w="0" w:type="auto"/>
            <w:shd w:val="clear" w:color="auto" w:fill="auto"/>
            <w:vAlign w:val="bottom"/>
          </w:tcPr>
          <w:p w:rsidR="00B43F77" w:rsidRPr="00B43F77" w:rsidRDefault="00B43F77" w:rsidP="000C4BB4">
            <w:pPr>
              <w:rPr>
                <w:rFonts w:ascii="Arial" w:eastAsia="Book Antiqua" w:hAnsi="Arial" w:cs="Arial"/>
                <w:sz w:val="22"/>
              </w:rPr>
            </w:pPr>
            <w:r w:rsidRPr="00B43F77">
              <w:rPr>
                <w:rFonts w:ascii="Arial" w:eastAsia="Book Antiqua" w:hAnsi="Arial" w:cs="Arial"/>
                <w:sz w:val="22"/>
              </w:rPr>
              <w:t>0</w:t>
            </w:r>
          </w:p>
        </w:tc>
        <w:tc>
          <w:tcPr>
            <w:tcW w:w="0" w:type="auto"/>
            <w:shd w:val="clear" w:color="auto" w:fill="auto"/>
            <w:vAlign w:val="bottom"/>
          </w:tcPr>
          <w:p w:rsidR="00B43F77" w:rsidRPr="00B43F77" w:rsidRDefault="00B43F77" w:rsidP="000C4BB4">
            <w:pPr>
              <w:ind w:left="80"/>
              <w:rPr>
                <w:rFonts w:ascii="Arial" w:eastAsia="Book Antiqua" w:hAnsi="Arial" w:cs="Arial"/>
                <w:sz w:val="22"/>
              </w:rPr>
            </w:pPr>
            <w:r w:rsidRPr="00B43F77">
              <w:rPr>
                <w:rFonts w:ascii="Arial" w:eastAsia="Book Antiqua" w:hAnsi="Arial" w:cs="Arial"/>
                <w:sz w:val="22"/>
              </w:rPr>
              <w:t>0</w:t>
            </w:r>
          </w:p>
        </w:tc>
        <w:tc>
          <w:tcPr>
            <w:tcW w:w="0" w:type="auto"/>
            <w:shd w:val="clear" w:color="auto" w:fill="auto"/>
            <w:vAlign w:val="bottom"/>
          </w:tcPr>
          <w:p w:rsidR="00B43F77" w:rsidRPr="00B43F77" w:rsidRDefault="00B43F77" w:rsidP="000C4BB4">
            <w:pPr>
              <w:ind w:right="200"/>
              <w:jc w:val="right"/>
              <w:rPr>
                <w:rFonts w:ascii="Arial" w:eastAsia="Book Antiqua" w:hAnsi="Arial" w:cs="Arial"/>
                <w:sz w:val="22"/>
              </w:rPr>
            </w:pPr>
            <w:r w:rsidRPr="00B43F77">
              <w:rPr>
                <w:rFonts w:ascii="Arial" w:eastAsia="Book Antiqua" w:hAnsi="Arial" w:cs="Arial"/>
                <w:sz w:val="22"/>
              </w:rPr>
              <w:t>2</w:t>
            </w:r>
          </w:p>
        </w:tc>
        <w:tc>
          <w:tcPr>
            <w:tcW w:w="0" w:type="auto"/>
            <w:shd w:val="clear" w:color="auto" w:fill="auto"/>
            <w:vAlign w:val="bottom"/>
          </w:tcPr>
          <w:p w:rsidR="00B43F77" w:rsidRPr="00B43F77" w:rsidRDefault="00B43F77" w:rsidP="000C4BB4">
            <w:pPr>
              <w:ind w:right="2180"/>
              <w:jc w:val="right"/>
              <w:rPr>
                <w:rFonts w:ascii="Arial" w:eastAsia="Book Antiqua" w:hAnsi="Arial" w:cs="Arial"/>
                <w:sz w:val="22"/>
              </w:rPr>
            </w:pPr>
            <w:r w:rsidRPr="00B43F77">
              <w:rPr>
                <w:rFonts w:ascii="Arial" w:eastAsia="Book Antiqua" w:hAnsi="Arial" w:cs="Arial"/>
                <w:sz w:val="22"/>
              </w:rPr>
              <w:t>1</w:t>
            </w:r>
          </w:p>
        </w:tc>
        <w:tc>
          <w:tcPr>
            <w:tcW w:w="0" w:type="auto"/>
            <w:shd w:val="clear" w:color="auto" w:fill="auto"/>
            <w:vAlign w:val="bottom"/>
          </w:tcPr>
          <w:p w:rsidR="00B43F77" w:rsidRPr="00B43F77" w:rsidRDefault="00B43F77" w:rsidP="000C4BB4">
            <w:pPr>
              <w:ind w:left="0" w:firstLine="0"/>
              <w:rPr>
                <w:rFonts w:ascii="Arial" w:eastAsia="Book Antiqua" w:hAnsi="Arial" w:cs="Arial"/>
                <w:sz w:val="22"/>
              </w:rPr>
            </w:pPr>
            <w:r w:rsidRPr="00B43F77">
              <w:rPr>
                <w:rFonts w:ascii="Arial" w:eastAsia="Book Antiqua" w:hAnsi="Arial" w:cs="Arial"/>
                <w:sz w:val="22"/>
              </w:rPr>
              <w:t xml:space="preserve">                              Exam Marks</w:t>
            </w:r>
          </w:p>
        </w:tc>
        <w:tc>
          <w:tcPr>
            <w:tcW w:w="0" w:type="auto"/>
            <w:shd w:val="clear" w:color="auto" w:fill="auto"/>
            <w:vAlign w:val="bottom"/>
          </w:tcPr>
          <w:p w:rsidR="00B43F77" w:rsidRPr="00B43F77" w:rsidRDefault="00B43F77" w:rsidP="000C4BB4">
            <w:pPr>
              <w:rPr>
                <w:rFonts w:ascii="Arial" w:eastAsia="Book Antiqua" w:hAnsi="Arial" w:cs="Arial"/>
                <w:sz w:val="22"/>
              </w:rPr>
            </w:pPr>
            <w:r w:rsidRPr="00B43F77">
              <w:rPr>
                <w:rFonts w:ascii="Arial" w:eastAsia="Book Antiqua" w:hAnsi="Arial" w:cs="Arial"/>
                <w:sz w:val="22"/>
              </w:rPr>
              <w:t>: 75</w:t>
            </w:r>
          </w:p>
        </w:tc>
      </w:tr>
      <w:tr w:rsidR="00B43F77" w:rsidRPr="00B43F77" w:rsidTr="00B43F77">
        <w:trPr>
          <w:trHeight w:val="87"/>
        </w:trPr>
        <w:tc>
          <w:tcPr>
            <w:tcW w:w="0" w:type="auto"/>
            <w:shd w:val="clear" w:color="auto" w:fill="auto"/>
            <w:vAlign w:val="bottom"/>
          </w:tcPr>
          <w:p w:rsidR="00B43F77" w:rsidRPr="00B43F77" w:rsidRDefault="00B43F77" w:rsidP="000C4BB4">
            <w:pPr>
              <w:rPr>
                <w:rFonts w:ascii="Arial" w:hAnsi="Arial" w:cs="Arial"/>
                <w:sz w:val="22"/>
              </w:rPr>
            </w:pPr>
          </w:p>
        </w:tc>
        <w:tc>
          <w:tcPr>
            <w:tcW w:w="0" w:type="auto"/>
            <w:shd w:val="clear" w:color="auto" w:fill="auto"/>
            <w:vAlign w:val="bottom"/>
          </w:tcPr>
          <w:p w:rsidR="00B43F77" w:rsidRPr="00B43F77" w:rsidRDefault="00B43F77" w:rsidP="000C4BB4">
            <w:pPr>
              <w:rPr>
                <w:rFonts w:ascii="Arial" w:hAnsi="Arial" w:cs="Arial"/>
                <w:sz w:val="22"/>
              </w:rPr>
            </w:pPr>
          </w:p>
        </w:tc>
        <w:tc>
          <w:tcPr>
            <w:tcW w:w="0" w:type="auto"/>
            <w:shd w:val="clear" w:color="auto" w:fill="auto"/>
            <w:vAlign w:val="bottom"/>
          </w:tcPr>
          <w:p w:rsidR="00B43F77" w:rsidRPr="00B43F77" w:rsidRDefault="00B43F77" w:rsidP="000C4BB4">
            <w:pPr>
              <w:rPr>
                <w:rFonts w:ascii="Arial" w:hAnsi="Arial" w:cs="Arial"/>
                <w:sz w:val="22"/>
              </w:rPr>
            </w:pPr>
          </w:p>
        </w:tc>
        <w:tc>
          <w:tcPr>
            <w:tcW w:w="0" w:type="auto"/>
            <w:shd w:val="clear" w:color="auto" w:fill="auto"/>
            <w:vAlign w:val="bottom"/>
          </w:tcPr>
          <w:p w:rsidR="00B43F77" w:rsidRPr="00B43F77" w:rsidRDefault="00B43F77" w:rsidP="000C4BB4">
            <w:pPr>
              <w:rPr>
                <w:rFonts w:ascii="Arial" w:hAnsi="Arial" w:cs="Arial"/>
                <w:sz w:val="22"/>
              </w:rPr>
            </w:pPr>
          </w:p>
        </w:tc>
        <w:tc>
          <w:tcPr>
            <w:tcW w:w="0" w:type="auto"/>
            <w:shd w:val="clear" w:color="auto" w:fill="auto"/>
            <w:vAlign w:val="bottom"/>
          </w:tcPr>
          <w:p w:rsidR="00B43F77" w:rsidRPr="00B43F77" w:rsidRDefault="00B43F77" w:rsidP="000C4BB4">
            <w:pPr>
              <w:ind w:left="1940" w:firstLine="0"/>
              <w:rPr>
                <w:rFonts w:ascii="Arial" w:eastAsia="Book Antiqua" w:hAnsi="Arial" w:cs="Arial"/>
                <w:sz w:val="22"/>
              </w:rPr>
            </w:pPr>
            <w:r w:rsidRPr="00B43F77">
              <w:rPr>
                <w:rFonts w:ascii="Arial" w:eastAsia="Book Antiqua" w:hAnsi="Arial" w:cs="Arial"/>
                <w:sz w:val="22"/>
              </w:rPr>
              <w:t>Total Marks</w:t>
            </w:r>
          </w:p>
        </w:tc>
        <w:tc>
          <w:tcPr>
            <w:tcW w:w="0" w:type="auto"/>
            <w:shd w:val="clear" w:color="auto" w:fill="auto"/>
            <w:vAlign w:val="bottom"/>
          </w:tcPr>
          <w:p w:rsidR="00B43F77" w:rsidRPr="00B43F77" w:rsidRDefault="00B43F77" w:rsidP="000C4BB4">
            <w:pPr>
              <w:rPr>
                <w:rFonts w:ascii="Arial" w:eastAsia="Book Antiqua" w:hAnsi="Arial" w:cs="Arial"/>
                <w:sz w:val="22"/>
              </w:rPr>
            </w:pPr>
            <w:r w:rsidRPr="00B43F77">
              <w:rPr>
                <w:rFonts w:ascii="Arial" w:eastAsia="Book Antiqua" w:hAnsi="Arial" w:cs="Arial"/>
                <w:sz w:val="22"/>
              </w:rPr>
              <w:t>: 100</w:t>
            </w:r>
          </w:p>
        </w:tc>
      </w:tr>
      <w:tr w:rsidR="00B43F77" w:rsidRPr="00B43F77" w:rsidTr="00B43F77">
        <w:trPr>
          <w:trHeight w:val="87"/>
        </w:trPr>
        <w:tc>
          <w:tcPr>
            <w:tcW w:w="0" w:type="auto"/>
            <w:shd w:val="clear" w:color="auto" w:fill="auto"/>
            <w:vAlign w:val="bottom"/>
          </w:tcPr>
          <w:p w:rsidR="00B43F77" w:rsidRPr="00B43F77" w:rsidRDefault="00B43F77" w:rsidP="000C4BB4">
            <w:pPr>
              <w:rPr>
                <w:rFonts w:ascii="Arial" w:hAnsi="Arial" w:cs="Arial"/>
                <w:sz w:val="22"/>
              </w:rPr>
            </w:pPr>
          </w:p>
        </w:tc>
        <w:tc>
          <w:tcPr>
            <w:tcW w:w="0" w:type="auto"/>
            <w:shd w:val="clear" w:color="auto" w:fill="auto"/>
            <w:vAlign w:val="bottom"/>
          </w:tcPr>
          <w:p w:rsidR="00B43F77" w:rsidRPr="00B43F77" w:rsidRDefault="00B43F77" w:rsidP="000C4BB4">
            <w:pPr>
              <w:rPr>
                <w:rFonts w:ascii="Arial" w:hAnsi="Arial" w:cs="Arial"/>
                <w:sz w:val="22"/>
              </w:rPr>
            </w:pPr>
          </w:p>
        </w:tc>
        <w:tc>
          <w:tcPr>
            <w:tcW w:w="0" w:type="auto"/>
            <w:shd w:val="clear" w:color="auto" w:fill="auto"/>
            <w:vAlign w:val="bottom"/>
          </w:tcPr>
          <w:p w:rsidR="00B43F77" w:rsidRPr="00B43F77" w:rsidRDefault="00B43F77" w:rsidP="000C4BB4">
            <w:pPr>
              <w:rPr>
                <w:rFonts w:ascii="Arial" w:hAnsi="Arial" w:cs="Arial"/>
                <w:sz w:val="22"/>
              </w:rPr>
            </w:pPr>
          </w:p>
        </w:tc>
        <w:tc>
          <w:tcPr>
            <w:tcW w:w="0" w:type="auto"/>
            <w:shd w:val="clear" w:color="auto" w:fill="auto"/>
            <w:vAlign w:val="bottom"/>
          </w:tcPr>
          <w:p w:rsidR="00B43F77" w:rsidRPr="00B43F77" w:rsidRDefault="00B43F77" w:rsidP="000C4BB4">
            <w:pPr>
              <w:rPr>
                <w:rFonts w:ascii="Arial" w:hAnsi="Arial" w:cs="Arial"/>
                <w:sz w:val="22"/>
              </w:rPr>
            </w:pPr>
          </w:p>
        </w:tc>
        <w:tc>
          <w:tcPr>
            <w:tcW w:w="0" w:type="auto"/>
            <w:shd w:val="clear" w:color="auto" w:fill="auto"/>
            <w:vAlign w:val="bottom"/>
          </w:tcPr>
          <w:p w:rsidR="00B43F77" w:rsidRPr="00B43F77" w:rsidRDefault="00B43F77" w:rsidP="000C4BB4">
            <w:pPr>
              <w:jc w:val="right"/>
              <w:rPr>
                <w:rFonts w:ascii="Arial" w:eastAsia="Book Antiqua" w:hAnsi="Arial" w:cs="Arial"/>
                <w:sz w:val="22"/>
              </w:rPr>
            </w:pPr>
            <w:r w:rsidRPr="00B43F77">
              <w:rPr>
                <w:rFonts w:ascii="Arial" w:eastAsia="Book Antiqua" w:hAnsi="Arial" w:cs="Arial"/>
                <w:sz w:val="22"/>
              </w:rPr>
              <w:t>Duration of Examination</w:t>
            </w:r>
          </w:p>
        </w:tc>
        <w:tc>
          <w:tcPr>
            <w:tcW w:w="0" w:type="auto"/>
            <w:shd w:val="clear" w:color="auto" w:fill="auto"/>
            <w:vAlign w:val="bottom"/>
          </w:tcPr>
          <w:p w:rsidR="00B43F77" w:rsidRPr="00B43F77" w:rsidRDefault="00B43F77" w:rsidP="000C4BB4">
            <w:pPr>
              <w:rPr>
                <w:rFonts w:ascii="Arial" w:eastAsia="Book Antiqua" w:hAnsi="Arial" w:cs="Arial"/>
                <w:w w:val="96"/>
                <w:sz w:val="22"/>
              </w:rPr>
            </w:pPr>
            <w:r w:rsidRPr="00B43F77">
              <w:rPr>
                <w:rFonts w:ascii="Arial" w:eastAsia="Book Antiqua" w:hAnsi="Arial" w:cs="Arial"/>
                <w:w w:val="96"/>
                <w:sz w:val="22"/>
              </w:rPr>
              <w:t>3 Hrs</w:t>
            </w:r>
          </w:p>
        </w:tc>
      </w:tr>
    </w:tbl>
    <w:p w:rsidR="00B43F77" w:rsidRPr="00B43F77" w:rsidRDefault="00B43F77" w:rsidP="00B43F77">
      <w:pPr>
        <w:spacing w:after="0"/>
        <w:jc w:val="center"/>
        <w:rPr>
          <w:rFonts w:ascii="Arial" w:hAnsi="Arial" w:cs="Arial"/>
          <w:b/>
          <w:sz w:val="22"/>
        </w:rPr>
      </w:pPr>
    </w:p>
    <w:p w:rsidR="004E3F47" w:rsidRPr="00B43F77" w:rsidRDefault="004E3F47" w:rsidP="004E3F47">
      <w:pPr>
        <w:rPr>
          <w:rFonts w:ascii="Arial" w:hAnsi="Arial" w:cs="Arial"/>
          <w:sz w:val="22"/>
        </w:rPr>
      </w:pPr>
    </w:p>
    <w:p w:rsidR="009C5A3A" w:rsidRPr="00B43F77" w:rsidRDefault="009C5A3A" w:rsidP="00B43F77">
      <w:pPr>
        <w:tabs>
          <w:tab w:val="left" w:pos="3002"/>
          <w:tab w:val="center" w:pos="4722"/>
        </w:tabs>
        <w:jc w:val="left"/>
        <w:rPr>
          <w:rFonts w:ascii="Arial" w:hAnsi="Arial" w:cs="Arial"/>
          <w:sz w:val="22"/>
        </w:rPr>
      </w:pPr>
      <w:r w:rsidRPr="00B43F77">
        <w:rPr>
          <w:rFonts w:ascii="Arial" w:hAnsi="Arial" w:cs="Arial"/>
          <w:sz w:val="22"/>
        </w:rPr>
        <w:t xml:space="preserve">LIST OF EXPERIMENTS: </w:t>
      </w:r>
    </w:p>
    <w:p w:rsidR="009C5A3A" w:rsidRPr="00B43F77" w:rsidRDefault="005E410E" w:rsidP="00D16CC5">
      <w:pPr>
        <w:pStyle w:val="ListParagraph"/>
        <w:numPr>
          <w:ilvl w:val="0"/>
          <w:numId w:val="10"/>
        </w:numPr>
        <w:spacing w:after="0" w:line="259" w:lineRule="auto"/>
        <w:ind w:right="0"/>
        <w:rPr>
          <w:rFonts w:ascii="Arial" w:hAnsi="Arial" w:cs="Arial"/>
          <w:sz w:val="22"/>
        </w:rPr>
      </w:pPr>
      <w:r>
        <w:rPr>
          <w:rFonts w:ascii="Arial" w:hAnsi="Arial" w:cs="Arial"/>
          <w:sz w:val="22"/>
        </w:rPr>
        <w:t xml:space="preserve">To </w:t>
      </w:r>
      <w:proofErr w:type="spellStart"/>
      <w:r>
        <w:rPr>
          <w:rFonts w:ascii="Arial" w:hAnsi="Arial" w:cs="Arial"/>
          <w:sz w:val="22"/>
        </w:rPr>
        <w:t>realizeand</w:t>
      </w:r>
      <w:proofErr w:type="spellEnd"/>
      <w:r>
        <w:rPr>
          <w:rFonts w:ascii="Arial" w:hAnsi="Arial" w:cs="Arial"/>
          <w:sz w:val="22"/>
        </w:rPr>
        <w:t xml:space="preserve"> verify truth tables of </w:t>
      </w:r>
      <w:r w:rsidR="009C5A3A" w:rsidRPr="00B43F77">
        <w:rPr>
          <w:rFonts w:ascii="Arial" w:hAnsi="Arial" w:cs="Arial"/>
          <w:sz w:val="22"/>
        </w:rPr>
        <w:t>TTL gates –AND, OR, NOT, NAND, NOR, EX-OR, EX-NOR.</w:t>
      </w:r>
    </w:p>
    <w:p w:rsidR="009C5A3A" w:rsidRPr="00B43F77" w:rsidRDefault="009C5A3A" w:rsidP="00D16CC5">
      <w:pPr>
        <w:pStyle w:val="ListParagraph"/>
        <w:numPr>
          <w:ilvl w:val="0"/>
          <w:numId w:val="10"/>
        </w:numPr>
        <w:spacing w:after="0" w:line="259" w:lineRule="auto"/>
        <w:ind w:right="0"/>
        <w:rPr>
          <w:rFonts w:ascii="Arial" w:hAnsi="Arial" w:cs="Arial"/>
          <w:sz w:val="22"/>
        </w:rPr>
      </w:pPr>
      <w:r w:rsidRPr="00B43F77">
        <w:rPr>
          <w:rFonts w:ascii="Arial" w:hAnsi="Arial" w:cs="Arial"/>
          <w:sz w:val="22"/>
        </w:rPr>
        <w:t>To realize the universal property of NAND gate.</w:t>
      </w:r>
    </w:p>
    <w:p w:rsidR="009C5A3A" w:rsidRPr="00B43F77" w:rsidRDefault="009C5A3A" w:rsidP="00D16CC5">
      <w:pPr>
        <w:pStyle w:val="ListParagraph"/>
        <w:numPr>
          <w:ilvl w:val="0"/>
          <w:numId w:val="10"/>
        </w:numPr>
        <w:spacing w:after="0" w:line="259" w:lineRule="auto"/>
        <w:ind w:right="0"/>
        <w:rPr>
          <w:rFonts w:ascii="Arial" w:hAnsi="Arial" w:cs="Arial"/>
          <w:sz w:val="22"/>
        </w:rPr>
      </w:pPr>
      <w:proofErr w:type="gramStart"/>
      <w:r w:rsidRPr="00B43F77">
        <w:rPr>
          <w:rFonts w:ascii="Arial" w:hAnsi="Arial" w:cs="Arial"/>
          <w:sz w:val="22"/>
        </w:rPr>
        <w:t>To realize</w:t>
      </w:r>
      <w:proofErr w:type="gramEnd"/>
      <w:r w:rsidRPr="00B43F77">
        <w:rPr>
          <w:rFonts w:ascii="Arial" w:hAnsi="Arial" w:cs="Arial"/>
          <w:sz w:val="22"/>
        </w:rPr>
        <w:t xml:space="preserve"> the universal property of NOR gate.</w:t>
      </w:r>
    </w:p>
    <w:p w:rsidR="009C5A3A" w:rsidRPr="00B43F77" w:rsidRDefault="009C5A3A" w:rsidP="00D16CC5">
      <w:pPr>
        <w:pStyle w:val="ListParagraph"/>
        <w:numPr>
          <w:ilvl w:val="0"/>
          <w:numId w:val="10"/>
        </w:numPr>
        <w:spacing w:after="0" w:line="259" w:lineRule="auto"/>
        <w:ind w:right="0"/>
        <w:rPr>
          <w:rFonts w:ascii="Arial" w:hAnsi="Arial" w:cs="Arial"/>
          <w:sz w:val="22"/>
        </w:rPr>
      </w:pPr>
      <w:r w:rsidRPr="00B43F77">
        <w:rPr>
          <w:rFonts w:ascii="Arial" w:hAnsi="Arial" w:cs="Arial"/>
          <w:sz w:val="22"/>
        </w:rPr>
        <w:t>Design &amp; realize a given function using K-maps and verify its performance.</w:t>
      </w:r>
    </w:p>
    <w:p w:rsidR="009C5A3A" w:rsidRPr="00B43F77" w:rsidRDefault="009C5A3A" w:rsidP="00D16CC5">
      <w:pPr>
        <w:pStyle w:val="ListParagraph"/>
        <w:numPr>
          <w:ilvl w:val="0"/>
          <w:numId w:val="10"/>
        </w:numPr>
        <w:spacing w:after="0" w:line="259" w:lineRule="auto"/>
        <w:ind w:right="0"/>
        <w:rPr>
          <w:rFonts w:ascii="Arial" w:hAnsi="Arial" w:cs="Arial"/>
          <w:sz w:val="22"/>
        </w:rPr>
      </w:pPr>
      <w:r w:rsidRPr="00B43F77">
        <w:rPr>
          <w:rFonts w:ascii="Arial" w:hAnsi="Arial" w:cs="Arial"/>
          <w:sz w:val="22"/>
        </w:rPr>
        <w:t xml:space="preserve">To verify the operation of Multiplexer &amp; De-multiplexer. </w:t>
      </w:r>
    </w:p>
    <w:p w:rsidR="009C5A3A" w:rsidRPr="00B43F77" w:rsidRDefault="009C5A3A" w:rsidP="00D16CC5">
      <w:pPr>
        <w:pStyle w:val="ListParagraph"/>
        <w:numPr>
          <w:ilvl w:val="0"/>
          <w:numId w:val="10"/>
        </w:numPr>
        <w:spacing w:after="0" w:line="259" w:lineRule="auto"/>
        <w:ind w:right="0"/>
        <w:rPr>
          <w:rFonts w:ascii="Arial" w:hAnsi="Arial" w:cs="Arial"/>
          <w:sz w:val="22"/>
        </w:rPr>
      </w:pPr>
      <w:r w:rsidRPr="00B43F77">
        <w:rPr>
          <w:rFonts w:ascii="Arial" w:hAnsi="Arial" w:cs="Arial"/>
          <w:sz w:val="22"/>
        </w:rPr>
        <w:t xml:space="preserve">To verify the operation of Comparators. </w:t>
      </w:r>
    </w:p>
    <w:p w:rsidR="009C5A3A" w:rsidRPr="00B43F77" w:rsidRDefault="009C5A3A" w:rsidP="00D16CC5">
      <w:pPr>
        <w:pStyle w:val="ListParagraph"/>
        <w:numPr>
          <w:ilvl w:val="0"/>
          <w:numId w:val="10"/>
        </w:numPr>
        <w:spacing w:after="0" w:line="259" w:lineRule="auto"/>
        <w:ind w:right="0"/>
        <w:rPr>
          <w:rFonts w:ascii="Arial" w:hAnsi="Arial" w:cs="Arial"/>
          <w:sz w:val="22"/>
        </w:rPr>
      </w:pPr>
      <w:r w:rsidRPr="00B43F77">
        <w:rPr>
          <w:rFonts w:ascii="Arial" w:hAnsi="Arial" w:cs="Arial"/>
          <w:sz w:val="22"/>
        </w:rPr>
        <w:t xml:space="preserve">To perform </w:t>
      </w:r>
      <w:proofErr w:type="gramStart"/>
      <w:r w:rsidRPr="00B43F77">
        <w:rPr>
          <w:rFonts w:ascii="Arial" w:hAnsi="Arial" w:cs="Arial"/>
          <w:sz w:val="22"/>
        </w:rPr>
        <w:t>Half</w:t>
      </w:r>
      <w:proofErr w:type="gramEnd"/>
      <w:r w:rsidRPr="00B43F77">
        <w:rPr>
          <w:rFonts w:ascii="Arial" w:hAnsi="Arial" w:cs="Arial"/>
          <w:sz w:val="22"/>
        </w:rPr>
        <w:t xml:space="preserve"> adder and Full adder.</w:t>
      </w:r>
    </w:p>
    <w:p w:rsidR="009C5A3A" w:rsidRPr="00B43F77" w:rsidRDefault="009C5A3A" w:rsidP="00D16CC5">
      <w:pPr>
        <w:pStyle w:val="ListParagraph"/>
        <w:numPr>
          <w:ilvl w:val="0"/>
          <w:numId w:val="10"/>
        </w:numPr>
        <w:spacing w:after="0" w:line="259" w:lineRule="auto"/>
        <w:ind w:right="0"/>
        <w:rPr>
          <w:rFonts w:ascii="Arial" w:hAnsi="Arial" w:cs="Arial"/>
          <w:sz w:val="22"/>
        </w:rPr>
      </w:pPr>
      <w:r w:rsidRPr="00B43F77">
        <w:rPr>
          <w:rFonts w:ascii="Arial" w:hAnsi="Arial" w:cs="Arial"/>
          <w:sz w:val="22"/>
        </w:rPr>
        <w:t xml:space="preserve">To perform Half </w:t>
      </w:r>
      <w:proofErr w:type="spellStart"/>
      <w:r w:rsidRPr="00B43F77">
        <w:rPr>
          <w:rFonts w:ascii="Arial" w:hAnsi="Arial" w:cs="Arial"/>
          <w:sz w:val="22"/>
        </w:rPr>
        <w:t>Substractor</w:t>
      </w:r>
      <w:proofErr w:type="spellEnd"/>
      <w:r w:rsidRPr="00B43F77">
        <w:rPr>
          <w:rFonts w:ascii="Arial" w:hAnsi="Arial" w:cs="Arial"/>
          <w:sz w:val="22"/>
        </w:rPr>
        <w:t xml:space="preserve"> and Full </w:t>
      </w:r>
      <w:proofErr w:type="spellStart"/>
      <w:r w:rsidRPr="00B43F77">
        <w:rPr>
          <w:rFonts w:ascii="Arial" w:hAnsi="Arial" w:cs="Arial"/>
          <w:sz w:val="22"/>
        </w:rPr>
        <w:t>Substractor</w:t>
      </w:r>
      <w:proofErr w:type="spellEnd"/>
      <w:r w:rsidRPr="00B43F77">
        <w:rPr>
          <w:rFonts w:ascii="Arial" w:hAnsi="Arial" w:cs="Arial"/>
          <w:sz w:val="22"/>
        </w:rPr>
        <w:t xml:space="preserve">. </w:t>
      </w:r>
    </w:p>
    <w:p w:rsidR="009C5A3A" w:rsidRPr="00B43F77" w:rsidRDefault="009C5A3A" w:rsidP="00D16CC5">
      <w:pPr>
        <w:pStyle w:val="ListParagraph"/>
        <w:numPr>
          <w:ilvl w:val="0"/>
          <w:numId w:val="10"/>
        </w:numPr>
        <w:spacing w:after="0" w:line="259" w:lineRule="auto"/>
        <w:ind w:right="0"/>
        <w:rPr>
          <w:rFonts w:ascii="Arial" w:hAnsi="Arial" w:cs="Arial"/>
          <w:sz w:val="22"/>
        </w:rPr>
      </w:pPr>
      <w:r w:rsidRPr="00B43F77">
        <w:rPr>
          <w:rFonts w:ascii="Arial" w:hAnsi="Arial" w:cs="Arial"/>
          <w:sz w:val="22"/>
        </w:rPr>
        <w:t xml:space="preserve">To verify the truth table of S-R, J-K, </w:t>
      </w:r>
      <w:proofErr w:type="gramStart"/>
      <w:r w:rsidRPr="00B43F77">
        <w:rPr>
          <w:rFonts w:ascii="Arial" w:hAnsi="Arial" w:cs="Arial"/>
          <w:sz w:val="22"/>
        </w:rPr>
        <w:t>T</w:t>
      </w:r>
      <w:proofErr w:type="gramEnd"/>
      <w:r w:rsidRPr="00B43F77">
        <w:rPr>
          <w:rFonts w:ascii="Arial" w:hAnsi="Arial" w:cs="Arial"/>
          <w:sz w:val="22"/>
        </w:rPr>
        <w:t xml:space="preserve"> &amp; D Type flip flop.</w:t>
      </w:r>
    </w:p>
    <w:p w:rsidR="009C5A3A" w:rsidRPr="00B43F77" w:rsidRDefault="009C5A3A" w:rsidP="00D16CC5">
      <w:pPr>
        <w:pStyle w:val="ListParagraph"/>
        <w:numPr>
          <w:ilvl w:val="0"/>
          <w:numId w:val="10"/>
        </w:numPr>
        <w:spacing w:after="0" w:line="259" w:lineRule="auto"/>
        <w:ind w:right="0"/>
        <w:rPr>
          <w:rFonts w:ascii="Arial" w:hAnsi="Arial" w:cs="Arial"/>
          <w:sz w:val="22"/>
        </w:rPr>
      </w:pPr>
      <w:r w:rsidRPr="00B43F77">
        <w:rPr>
          <w:rFonts w:ascii="Arial" w:hAnsi="Arial" w:cs="Arial"/>
          <w:sz w:val="22"/>
        </w:rPr>
        <w:t>To verify the operation of bi-directional shift register.</w:t>
      </w:r>
    </w:p>
    <w:p w:rsidR="009C5A3A" w:rsidRPr="00B43F77" w:rsidRDefault="005E410E" w:rsidP="00D16CC5">
      <w:pPr>
        <w:pStyle w:val="ListParagraph"/>
        <w:numPr>
          <w:ilvl w:val="0"/>
          <w:numId w:val="10"/>
        </w:numPr>
        <w:spacing w:after="0" w:line="259" w:lineRule="auto"/>
        <w:ind w:right="0"/>
        <w:rPr>
          <w:rFonts w:ascii="Arial" w:hAnsi="Arial" w:cs="Arial"/>
          <w:sz w:val="22"/>
        </w:rPr>
      </w:pPr>
      <w:r>
        <w:rPr>
          <w:rFonts w:ascii="Arial" w:hAnsi="Arial" w:cs="Arial"/>
          <w:sz w:val="22"/>
        </w:rPr>
        <w:t xml:space="preserve">To verify the operations </w:t>
      </w:r>
      <w:proofErr w:type="spellStart"/>
      <w:r>
        <w:rPr>
          <w:rFonts w:ascii="Arial" w:hAnsi="Arial" w:cs="Arial"/>
          <w:sz w:val="22"/>
        </w:rPr>
        <w:t>of</w:t>
      </w:r>
      <w:r w:rsidR="009C5A3A" w:rsidRPr="00B43F77">
        <w:rPr>
          <w:rFonts w:ascii="Arial" w:hAnsi="Arial" w:cs="Arial"/>
          <w:sz w:val="22"/>
        </w:rPr>
        <w:t>analog</w:t>
      </w:r>
      <w:proofErr w:type="spellEnd"/>
      <w:r w:rsidR="009C5A3A" w:rsidRPr="00B43F77">
        <w:rPr>
          <w:rFonts w:ascii="Arial" w:hAnsi="Arial" w:cs="Arial"/>
          <w:sz w:val="22"/>
        </w:rPr>
        <w:t xml:space="preserve"> to digital and digital to </w:t>
      </w:r>
      <w:proofErr w:type="spellStart"/>
      <w:r w:rsidR="009C5A3A" w:rsidRPr="00B43F77">
        <w:rPr>
          <w:rFonts w:ascii="Arial" w:hAnsi="Arial" w:cs="Arial"/>
          <w:sz w:val="22"/>
        </w:rPr>
        <w:t>analog</w:t>
      </w:r>
      <w:proofErr w:type="spellEnd"/>
      <w:r w:rsidR="009C5A3A" w:rsidRPr="00B43F77">
        <w:rPr>
          <w:rFonts w:ascii="Arial" w:hAnsi="Arial" w:cs="Arial"/>
          <w:sz w:val="22"/>
        </w:rPr>
        <w:t xml:space="preserve"> converter.</w:t>
      </w:r>
    </w:p>
    <w:p w:rsidR="009C5A3A" w:rsidRPr="00B43F77" w:rsidRDefault="009C5A3A" w:rsidP="00D16CC5">
      <w:pPr>
        <w:pStyle w:val="ListParagraph"/>
        <w:numPr>
          <w:ilvl w:val="0"/>
          <w:numId w:val="10"/>
        </w:numPr>
        <w:spacing w:after="0" w:line="259" w:lineRule="auto"/>
        <w:ind w:right="0"/>
        <w:rPr>
          <w:rFonts w:ascii="Arial" w:hAnsi="Arial" w:cs="Arial"/>
          <w:sz w:val="22"/>
        </w:rPr>
      </w:pPr>
      <w:r w:rsidRPr="00B43F77">
        <w:rPr>
          <w:rFonts w:ascii="Arial" w:hAnsi="Arial" w:cs="Arial"/>
          <w:sz w:val="22"/>
        </w:rPr>
        <w:t>To design &amp; verify the operation of 3 bits’ synchronous counter.</w:t>
      </w:r>
    </w:p>
    <w:p w:rsidR="009C5A3A" w:rsidRPr="00B43F77" w:rsidRDefault="009C5A3A" w:rsidP="00D16CC5">
      <w:pPr>
        <w:pStyle w:val="ListParagraph"/>
        <w:numPr>
          <w:ilvl w:val="0"/>
          <w:numId w:val="10"/>
        </w:numPr>
        <w:spacing w:after="0" w:line="259" w:lineRule="auto"/>
        <w:ind w:right="0"/>
        <w:rPr>
          <w:rFonts w:ascii="Arial" w:hAnsi="Arial" w:cs="Arial"/>
          <w:sz w:val="22"/>
        </w:rPr>
      </w:pPr>
      <w:r w:rsidRPr="00B43F77">
        <w:rPr>
          <w:rFonts w:ascii="Arial" w:hAnsi="Arial" w:cs="Arial"/>
          <w:sz w:val="22"/>
        </w:rPr>
        <w:t>To design &amp; verify the operation of synchronous UP/DOWN decade counter using JK flip flop &amp; derive a seven segment display using the same.</w:t>
      </w:r>
    </w:p>
    <w:p w:rsidR="009C5A3A" w:rsidRPr="00B43F77" w:rsidRDefault="009C5A3A" w:rsidP="00D16CC5">
      <w:pPr>
        <w:pStyle w:val="ListParagraph"/>
        <w:numPr>
          <w:ilvl w:val="0"/>
          <w:numId w:val="10"/>
        </w:numPr>
        <w:spacing w:after="0" w:line="259" w:lineRule="auto"/>
        <w:ind w:right="0"/>
        <w:rPr>
          <w:rFonts w:ascii="Arial" w:hAnsi="Arial" w:cs="Arial"/>
          <w:sz w:val="22"/>
        </w:rPr>
      </w:pPr>
      <w:r w:rsidRPr="00B43F77">
        <w:rPr>
          <w:rFonts w:ascii="Arial" w:hAnsi="Arial" w:cs="Arial"/>
          <w:sz w:val="22"/>
        </w:rPr>
        <w:t>To design &amp; verify the operation of asynchronous UP/DOWN decade counter using JK flip flop &amp; derive a seven segment display using the same.</w:t>
      </w:r>
    </w:p>
    <w:p w:rsidR="009C5A3A" w:rsidRPr="00B43F77" w:rsidRDefault="009C5A3A" w:rsidP="00D16CC5">
      <w:pPr>
        <w:pStyle w:val="ListParagraph"/>
        <w:numPr>
          <w:ilvl w:val="0"/>
          <w:numId w:val="10"/>
        </w:numPr>
        <w:spacing w:after="0" w:line="259" w:lineRule="auto"/>
        <w:ind w:right="0"/>
        <w:rPr>
          <w:rFonts w:ascii="Arial" w:hAnsi="Arial" w:cs="Arial"/>
          <w:sz w:val="22"/>
        </w:rPr>
      </w:pPr>
      <w:r w:rsidRPr="00B43F77">
        <w:rPr>
          <w:rFonts w:ascii="Arial" w:hAnsi="Arial" w:cs="Arial"/>
          <w:sz w:val="22"/>
        </w:rPr>
        <w:t>Design a 4- bit shift register, verify its operation and verify the operation of a ring counter and a Johnson counter.</w:t>
      </w:r>
    </w:p>
    <w:p w:rsidR="009C5A3A" w:rsidRPr="00B43F77" w:rsidRDefault="009C5A3A" w:rsidP="00D16CC5">
      <w:pPr>
        <w:pStyle w:val="ListParagraph"/>
        <w:numPr>
          <w:ilvl w:val="0"/>
          <w:numId w:val="10"/>
        </w:numPr>
        <w:spacing w:after="0" w:line="259" w:lineRule="auto"/>
        <w:ind w:right="0"/>
        <w:rPr>
          <w:rFonts w:ascii="Arial" w:hAnsi="Arial" w:cs="Arial"/>
          <w:sz w:val="22"/>
        </w:rPr>
      </w:pPr>
      <w:r w:rsidRPr="00B43F77">
        <w:rPr>
          <w:rFonts w:ascii="Arial" w:hAnsi="Arial" w:cs="Arial"/>
          <w:sz w:val="22"/>
        </w:rPr>
        <w:t>To implement the experiment 1 on NI ELVIS Board.</w:t>
      </w:r>
    </w:p>
    <w:p w:rsidR="009C5A3A" w:rsidRPr="00B43F77" w:rsidRDefault="009C5A3A" w:rsidP="00D16CC5">
      <w:pPr>
        <w:pStyle w:val="ListParagraph"/>
        <w:numPr>
          <w:ilvl w:val="0"/>
          <w:numId w:val="10"/>
        </w:numPr>
        <w:spacing w:after="0" w:line="259" w:lineRule="auto"/>
        <w:ind w:right="0"/>
        <w:rPr>
          <w:rFonts w:ascii="Arial" w:hAnsi="Arial" w:cs="Arial"/>
          <w:sz w:val="22"/>
        </w:rPr>
      </w:pPr>
      <w:r w:rsidRPr="00B43F77">
        <w:rPr>
          <w:rFonts w:ascii="Arial" w:hAnsi="Arial" w:cs="Arial"/>
          <w:sz w:val="22"/>
        </w:rPr>
        <w:t xml:space="preserve">To implement Boolean expression on NI ELVIS Board. </w:t>
      </w:r>
    </w:p>
    <w:p w:rsidR="009C5A3A" w:rsidRPr="00B43F77" w:rsidRDefault="009C5A3A" w:rsidP="009C5A3A">
      <w:pPr>
        <w:spacing w:after="0"/>
        <w:ind w:left="360"/>
        <w:rPr>
          <w:rFonts w:ascii="Arial" w:hAnsi="Arial" w:cs="Arial"/>
          <w:sz w:val="22"/>
        </w:rPr>
      </w:pPr>
    </w:p>
    <w:p w:rsidR="009C5A3A" w:rsidRPr="00B43F77" w:rsidRDefault="009C5A3A" w:rsidP="009C5A3A">
      <w:pPr>
        <w:spacing w:after="0"/>
        <w:ind w:left="360"/>
        <w:rPr>
          <w:rFonts w:ascii="Arial" w:hAnsi="Arial" w:cs="Arial"/>
          <w:sz w:val="22"/>
        </w:rPr>
      </w:pPr>
      <w:r w:rsidRPr="00B43F77">
        <w:rPr>
          <w:rFonts w:ascii="Arial" w:hAnsi="Arial" w:cs="Arial"/>
          <w:sz w:val="22"/>
        </w:rPr>
        <w:t xml:space="preserve">NOTE: </w:t>
      </w:r>
    </w:p>
    <w:p w:rsidR="009C5A3A" w:rsidRPr="00B43F77" w:rsidRDefault="009C5A3A" w:rsidP="00D16CC5">
      <w:pPr>
        <w:pStyle w:val="ListParagraph"/>
        <w:numPr>
          <w:ilvl w:val="0"/>
          <w:numId w:val="11"/>
        </w:numPr>
        <w:spacing w:after="0" w:line="259" w:lineRule="auto"/>
        <w:ind w:right="0"/>
        <w:rPr>
          <w:rFonts w:ascii="Arial" w:hAnsi="Arial" w:cs="Arial"/>
          <w:sz w:val="22"/>
        </w:rPr>
      </w:pPr>
      <w:r w:rsidRPr="00B43F77">
        <w:rPr>
          <w:rFonts w:ascii="Arial" w:hAnsi="Arial" w:cs="Arial"/>
          <w:sz w:val="22"/>
        </w:rPr>
        <w:t>The students will be required to perform the 8 experiments/exercises from the above list and any other experiment designed on the basis course.</w:t>
      </w:r>
    </w:p>
    <w:p w:rsidR="009C5A3A" w:rsidRPr="00B43F77" w:rsidRDefault="009C5A3A" w:rsidP="00D16CC5">
      <w:pPr>
        <w:pStyle w:val="ListParagraph"/>
        <w:numPr>
          <w:ilvl w:val="0"/>
          <w:numId w:val="11"/>
        </w:numPr>
        <w:spacing w:after="0" w:line="259" w:lineRule="auto"/>
        <w:ind w:right="0"/>
        <w:rPr>
          <w:rFonts w:ascii="Arial" w:hAnsi="Arial" w:cs="Arial"/>
          <w:sz w:val="22"/>
        </w:rPr>
      </w:pPr>
      <w:r w:rsidRPr="00B43F77">
        <w:rPr>
          <w:rFonts w:ascii="Arial" w:hAnsi="Arial" w:cs="Arial"/>
          <w:sz w:val="22"/>
        </w:rPr>
        <w:t xml:space="preserve">The students will be allowed to use non-programmable scientific calculator. However, sharing/ex-change of calculator </w:t>
      </w:r>
      <w:proofErr w:type="gramStart"/>
      <w:r w:rsidRPr="00B43F77">
        <w:rPr>
          <w:rFonts w:ascii="Arial" w:hAnsi="Arial" w:cs="Arial"/>
          <w:sz w:val="22"/>
        </w:rPr>
        <w:t>are</w:t>
      </w:r>
      <w:proofErr w:type="gramEnd"/>
      <w:r w:rsidRPr="00B43F77">
        <w:rPr>
          <w:rFonts w:ascii="Arial" w:hAnsi="Arial" w:cs="Arial"/>
          <w:sz w:val="22"/>
        </w:rPr>
        <w:t xml:space="preserve"> prohibited in the examinations.</w:t>
      </w:r>
    </w:p>
    <w:p w:rsidR="009C5A3A" w:rsidRPr="00B43F77" w:rsidRDefault="009C5A3A" w:rsidP="00D16CC5">
      <w:pPr>
        <w:pStyle w:val="ListParagraph"/>
        <w:numPr>
          <w:ilvl w:val="0"/>
          <w:numId w:val="11"/>
        </w:numPr>
        <w:spacing w:after="0" w:line="259" w:lineRule="auto"/>
        <w:ind w:right="0"/>
        <w:rPr>
          <w:rFonts w:ascii="Arial" w:hAnsi="Arial" w:cs="Arial"/>
          <w:sz w:val="22"/>
        </w:rPr>
      </w:pPr>
      <w:r w:rsidRPr="00B43F77">
        <w:rPr>
          <w:rFonts w:ascii="Arial" w:hAnsi="Arial" w:cs="Arial"/>
          <w:sz w:val="22"/>
        </w:rPr>
        <w:t>Electronic gadgets including cellular phones are not allowed in the examination.</w:t>
      </w:r>
    </w:p>
    <w:p w:rsidR="009C5A3A" w:rsidRPr="00B43F77" w:rsidRDefault="009C5A3A" w:rsidP="009C5A3A">
      <w:pPr>
        <w:jc w:val="center"/>
        <w:rPr>
          <w:rFonts w:ascii="Arial" w:hAnsi="Arial" w:cs="Arial"/>
          <w:sz w:val="22"/>
        </w:rPr>
      </w:pPr>
    </w:p>
    <w:p w:rsidR="004E3F47" w:rsidRPr="00B43F77" w:rsidRDefault="004E3F47">
      <w:pPr>
        <w:spacing w:after="200" w:line="276" w:lineRule="auto"/>
        <w:ind w:left="0" w:right="0" w:firstLine="0"/>
        <w:jc w:val="left"/>
        <w:rPr>
          <w:rFonts w:ascii="Arial" w:hAnsi="Arial" w:cs="Arial"/>
          <w:b/>
          <w:bCs/>
          <w:sz w:val="22"/>
        </w:rPr>
      </w:pPr>
    </w:p>
    <w:p w:rsidR="00EF0D23" w:rsidRPr="00D60958" w:rsidRDefault="00EF0D23">
      <w:pPr>
        <w:spacing w:after="200" w:line="276" w:lineRule="auto"/>
        <w:ind w:left="0" w:right="0" w:firstLine="0"/>
        <w:jc w:val="left"/>
        <w:rPr>
          <w:rFonts w:ascii="Arial" w:hAnsi="Arial" w:cs="Arial"/>
          <w:b/>
          <w:bCs/>
          <w:sz w:val="20"/>
          <w:szCs w:val="20"/>
        </w:rPr>
      </w:pPr>
    </w:p>
    <w:p w:rsidR="00EF0D23" w:rsidRPr="00D60958" w:rsidRDefault="00EF0D23">
      <w:pPr>
        <w:spacing w:after="200" w:line="276" w:lineRule="auto"/>
        <w:ind w:left="0" w:right="0" w:firstLine="0"/>
        <w:jc w:val="left"/>
        <w:rPr>
          <w:rFonts w:ascii="Arial" w:hAnsi="Arial" w:cs="Arial"/>
          <w:b/>
          <w:bCs/>
          <w:sz w:val="20"/>
          <w:szCs w:val="20"/>
        </w:rPr>
      </w:pPr>
    </w:p>
    <w:p w:rsidR="00EF0D23" w:rsidRPr="00D60958" w:rsidRDefault="00EF0D23">
      <w:pPr>
        <w:spacing w:after="200" w:line="276" w:lineRule="auto"/>
        <w:ind w:left="0" w:right="0" w:firstLine="0"/>
        <w:jc w:val="left"/>
        <w:rPr>
          <w:rFonts w:ascii="Arial" w:hAnsi="Arial" w:cs="Arial"/>
          <w:b/>
          <w:bCs/>
          <w:sz w:val="20"/>
          <w:szCs w:val="20"/>
        </w:rPr>
      </w:pPr>
    </w:p>
    <w:p w:rsidR="00B76D9B" w:rsidRDefault="00B76D9B">
      <w:pPr>
        <w:spacing w:after="200" w:line="276" w:lineRule="auto"/>
        <w:ind w:left="0" w:right="0" w:firstLine="0"/>
        <w:jc w:val="left"/>
        <w:rPr>
          <w:rFonts w:ascii="Arial" w:hAnsi="Arial" w:cs="Arial"/>
          <w:b/>
          <w:bCs/>
          <w:sz w:val="20"/>
          <w:szCs w:val="20"/>
        </w:rPr>
      </w:pPr>
      <w:r>
        <w:rPr>
          <w:rFonts w:ascii="Arial" w:hAnsi="Arial" w:cs="Arial"/>
          <w:b/>
          <w:bCs/>
          <w:sz w:val="20"/>
          <w:szCs w:val="20"/>
        </w:rPr>
        <w:br w:type="page"/>
      </w:r>
    </w:p>
    <w:p w:rsidR="00EF0D23" w:rsidRPr="00D60958" w:rsidRDefault="00EF0D23">
      <w:pPr>
        <w:spacing w:after="200" w:line="276" w:lineRule="auto"/>
        <w:ind w:left="0" w:right="0" w:firstLine="0"/>
        <w:jc w:val="left"/>
        <w:rPr>
          <w:rFonts w:ascii="Arial" w:hAnsi="Arial" w:cs="Arial"/>
          <w:b/>
          <w:bCs/>
          <w:sz w:val="20"/>
          <w:szCs w:val="20"/>
        </w:rPr>
      </w:pPr>
    </w:p>
    <w:p w:rsidR="00840EB4" w:rsidRPr="00840EB4" w:rsidRDefault="00B43F77" w:rsidP="00840EB4">
      <w:pPr>
        <w:spacing w:after="0" w:line="240" w:lineRule="auto"/>
        <w:rPr>
          <w:rFonts w:ascii="Arial" w:hAnsi="Arial" w:cs="Arial"/>
          <w:sz w:val="22"/>
        </w:rPr>
      </w:pPr>
      <w:r w:rsidRPr="00840EB4">
        <w:rPr>
          <w:rFonts w:ascii="Arial" w:eastAsia="Book Antiqua" w:hAnsi="Arial" w:cs="Arial"/>
          <w:b/>
          <w:sz w:val="22"/>
        </w:rPr>
        <w:t>EE204C</w:t>
      </w:r>
      <w:r w:rsidRPr="00840EB4">
        <w:rPr>
          <w:rFonts w:ascii="Arial" w:hAnsi="Arial" w:cs="Arial"/>
          <w:b/>
          <w:sz w:val="22"/>
        </w:rPr>
        <w:tab/>
      </w:r>
      <w:r w:rsidRPr="00840EB4">
        <w:rPr>
          <w:rFonts w:ascii="Arial" w:hAnsi="Arial" w:cs="Arial"/>
          <w:b/>
          <w:sz w:val="22"/>
        </w:rPr>
        <w:tab/>
      </w:r>
    </w:p>
    <w:p w:rsidR="00840EB4" w:rsidRPr="00840EB4" w:rsidRDefault="00840EB4" w:rsidP="00840EB4">
      <w:pPr>
        <w:spacing w:after="0" w:line="240" w:lineRule="auto"/>
        <w:jc w:val="center"/>
        <w:rPr>
          <w:rFonts w:ascii="Arial" w:hAnsi="Arial" w:cs="Arial"/>
          <w:b/>
          <w:sz w:val="22"/>
        </w:rPr>
      </w:pPr>
      <w:r w:rsidRPr="00840EB4">
        <w:rPr>
          <w:rFonts w:ascii="Arial" w:hAnsi="Arial" w:cs="Arial"/>
          <w:b/>
          <w:sz w:val="22"/>
        </w:rPr>
        <w:t>ELECTRICAL MACHINES – II</w:t>
      </w:r>
    </w:p>
    <w:p w:rsidR="00B43F77" w:rsidRPr="00840EB4" w:rsidRDefault="00B43F77" w:rsidP="00B425D8">
      <w:pPr>
        <w:tabs>
          <w:tab w:val="left" w:pos="584"/>
          <w:tab w:val="left" w:pos="1760"/>
          <w:tab w:val="center" w:pos="4679"/>
        </w:tabs>
        <w:ind w:left="0" w:firstLine="0"/>
        <w:jc w:val="center"/>
        <w:rPr>
          <w:rFonts w:ascii="Arial" w:eastAsia="Book Antiqua" w:hAnsi="Arial" w:cs="Arial"/>
          <w:b/>
          <w:sz w:val="22"/>
        </w:rPr>
      </w:pPr>
      <w:r w:rsidRPr="00840EB4">
        <w:rPr>
          <w:rFonts w:ascii="Arial" w:eastAsia="Book Antiqua" w:hAnsi="Arial" w:cs="Arial"/>
          <w:b/>
          <w:sz w:val="22"/>
        </w:rPr>
        <w:t>B.TECH. (ELECTRICAL ENGINEERING, EEE, IC)</w:t>
      </w:r>
    </w:p>
    <w:p w:rsidR="00B43F77" w:rsidRPr="00840EB4" w:rsidRDefault="00B43F77" w:rsidP="00B43F77">
      <w:pPr>
        <w:spacing w:after="0"/>
        <w:jc w:val="center"/>
        <w:rPr>
          <w:rFonts w:ascii="Arial" w:hAnsi="Arial" w:cs="Arial"/>
          <w:b/>
          <w:sz w:val="22"/>
        </w:rPr>
      </w:pPr>
      <w:r w:rsidRPr="00840EB4">
        <w:rPr>
          <w:rFonts w:ascii="Arial" w:hAnsi="Arial" w:cs="Arial"/>
          <w:b/>
          <w:sz w:val="22"/>
        </w:rPr>
        <w:t xml:space="preserve">Choice Based Credit System (effective from Session </w:t>
      </w:r>
      <w:r w:rsidR="00B425D8">
        <w:rPr>
          <w:rFonts w:ascii="Arial" w:hAnsi="Arial" w:cs="Arial"/>
          <w:b/>
          <w:sz w:val="22"/>
        </w:rPr>
        <w:t>2019-20</w:t>
      </w:r>
      <w:r w:rsidRPr="00840EB4">
        <w:rPr>
          <w:rFonts w:ascii="Arial" w:hAnsi="Arial" w:cs="Arial"/>
          <w:b/>
          <w:sz w:val="22"/>
        </w:rPr>
        <w:t>)</w:t>
      </w:r>
    </w:p>
    <w:p w:rsidR="00B43F77" w:rsidRPr="00840EB4" w:rsidRDefault="00B43F77" w:rsidP="00B43F77">
      <w:pPr>
        <w:spacing w:after="0"/>
        <w:jc w:val="center"/>
        <w:rPr>
          <w:rFonts w:ascii="Arial" w:eastAsia="Book Antiqua" w:hAnsi="Arial" w:cs="Arial"/>
          <w:b/>
          <w:sz w:val="22"/>
        </w:rPr>
      </w:pPr>
      <w:r w:rsidRPr="00840EB4">
        <w:rPr>
          <w:rFonts w:ascii="Arial" w:eastAsia="Book Antiqua" w:hAnsi="Arial" w:cs="Arial"/>
          <w:b/>
          <w:sz w:val="22"/>
        </w:rPr>
        <w:t>SEMESTER-IV</w:t>
      </w:r>
    </w:p>
    <w:tbl>
      <w:tblPr>
        <w:tblW w:w="8735" w:type="dxa"/>
        <w:tblInd w:w="2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595"/>
        <w:gridCol w:w="267"/>
        <w:gridCol w:w="791"/>
        <w:gridCol w:w="2851"/>
        <w:gridCol w:w="3238"/>
        <w:gridCol w:w="993"/>
      </w:tblGrid>
      <w:tr w:rsidR="00840EB4" w:rsidRPr="00840EB4" w:rsidTr="000C4BB4">
        <w:trPr>
          <w:trHeight w:val="239"/>
        </w:trPr>
        <w:tc>
          <w:tcPr>
            <w:tcW w:w="0" w:type="auto"/>
            <w:shd w:val="clear" w:color="auto" w:fill="auto"/>
            <w:vAlign w:val="bottom"/>
          </w:tcPr>
          <w:p w:rsidR="00840EB4" w:rsidRPr="00840EB4" w:rsidRDefault="00840EB4" w:rsidP="000C4BB4">
            <w:pPr>
              <w:rPr>
                <w:rFonts w:ascii="Arial" w:eastAsia="Book Antiqua" w:hAnsi="Arial" w:cs="Arial"/>
                <w:sz w:val="22"/>
              </w:rPr>
            </w:pPr>
            <w:r w:rsidRPr="00840EB4">
              <w:rPr>
                <w:rFonts w:ascii="Arial" w:eastAsia="Book Antiqua" w:hAnsi="Arial" w:cs="Arial"/>
                <w:sz w:val="22"/>
              </w:rPr>
              <w:t>L</w:t>
            </w:r>
          </w:p>
        </w:tc>
        <w:tc>
          <w:tcPr>
            <w:tcW w:w="0" w:type="auto"/>
            <w:shd w:val="clear" w:color="auto" w:fill="auto"/>
            <w:vAlign w:val="bottom"/>
          </w:tcPr>
          <w:p w:rsidR="00840EB4" w:rsidRPr="00840EB4" w:rsidRDefault="00840EB4" w:rsidP="000C4BB4">
            <w:pPr>
              <w:ind w:left="100"/>
              <w:rPr>
                <w:rFonts w:ascii="Arial" w:eastAsia="Book Antiqua" w:hAnsi="Arial" w:cs="Arial"/>
                <w:sz w:val="22"/>
              </w:rPr>
            </w:pPr>
            <w:r w:rsidRPr="00840EB4">
              <w:rPr>
                <w:rFonts w:ascii="Arial" w:eastAsia="Book Antiqua" w:hAnsi="Arial" w:cs="Arial"/>
                <w:sz w:val="22"/>
              </w:rPr>
              <w:t>T</w:t>
            </w:r>
          </w:p>
        </w:tc>
        <w:tc>
          <w:tcPr>
            <w:tcW w:w="0" w:type="auto"/>
            <w:shd w:val="clear" w:color="auto" w:fill="auto"/>
            <w:vAlign w:val="bottom"/>
          </w:tcPr>
          <w:p w:rsidR="00840EB4" w:rsidRPr="00840EB4" w:rsidRDefault="00840EB4" w:rsidP="000C4BB4">
            <w:pPr>
              <w:ind w:right="100"/>
              <w:jc w:val="right"/>
              <w:rPr>
                <w:rFonts w:ascii="Arial" w:eastAsia="Book Antiqua" w:hAnsi="Arial" w:cs="Arial"/>
                <w:sz w:val="22"/>
              </w:rPr>
            </w:pPr>
            <w:r w:rsidRPr="00840EB4">
              <w:rPr>
                <w:rFonts w:ascii="Arial" w:eastAsia="Book Antiqua" w:hAnsi="Arial" w:cs="Arial"/>
                <w:sz w:val="22"/>
              </w:rPr>
              <w:t>P</w:t>
            </w:r>
          </w:p>
        </w:tc>
        <w:tc>
          <w:tcPr>
            <w:tcW w:w="0" w:type="auto"/>
            <w:shd w:val="clear" w:color="auto" w:fill="auto"/>
            <w:vAlign w:val="bottom"/>
          </w:tcPr>
          <w:p w:rsidR="00840EB4" w:rsidRPr="00840EB4" w:rsidRDefault="00840EB4" w:rsidP="000C4BB4">
            <w:pPr>
              <w:ind w:right="35"/>
              <w:rPr>
                <w:rFonts w:ascii="Arial" w:eastAsia="Book Antiqua" w:hAnsi="Arial" w:cs="Arial"/>
                <w:sz w:val="22"/>
              </w:rPr>
            </w:pPr>
            <w:r w:rsidRPr="00840EB4">
              <w:rPr>
                <w:rFonts w:ascii="Arial" w:eastAsia="Book Antiqua" w:hAnsi="Arial" w:cs="Arial"/>
                <w:sz w:val="22"/>
              </w:rPr>
              <w:t>Credits</w:t>
            </w:r>
          </w:p>
        </w:tc>
        <w:tc>
          <w:tcPr>
            <w:tcW w:w="0" w:type="auto"/>
            <w:shd w:val="clear" w:color="auto" w:fill="auto"/>
            <w:vAlign w:val="bottom"/>
          </w:tcPr>
          <w:p w:rsidR="00840EB4" w:rsidRPr="00840EB4" w:rsidRDefault="00840EB4" w:rsidP="000C4BB4">
            <w:pPr>
              <w:jc w:val="right"/>
              <w:rPr>
                <w:rFonts w:ascii="Arial" w:eastAsia="Book Antiqua" w:hAnsi="Arial" w:cs="Arial"/>
                <w:sz w:val="22"/>
              </w:rPr>
            </w:pPr>
            <w:r w:rsidRPr="00840EB4">
              <w:rPr>
                <w:rFonts w:ascii="Arial" w:eastAsia="Book Antiqua" w:hAnsi="Arial" w:cs="Arial"/>
                <w:sz w:val="22"/>
              </w:rPr>
              <w:t xml:space="preserve">    Field work </w:t>
            </w:r>
          </w:p>
        </w:tc>
        <w:tc>
          <w:tcPr>
            <w:tcW w:w="0" w:type="auto"/>
            <w:shd w:val="clear" w:color="auto" w:fill="auto"/>
            <w:vAlign w:val="bottom"/>
          </w:tcPr>
          <w:p w:rsidR="00840EB4" w:rsidRPr="00840EB4" w:rsidRDefault="00840EB4" w:rsidP="000C4BB4">
            <w:pPr>
              <w:rPr>
                <w:rFonts w:ascii="Arial" w:eastAsia="Book Antiqua" w:hAnsi="Arial" w:cs="Arial"/>
                <w:sz w:val="22"/>
              </w:rPr>
            </w:pPr>
            <w:r w:rsidRPr="00840EB4">
              <w:rPr>
                <w:rFonts w:ascii="Arial" w:eastAsia="Book Antiqua" w:hAnsi="Arial" w:cs="Arial"/>
                <w:sz w:val="22"/>
              </w:rPr>
              <w:t>: 25</w:t>
            </w:r>
          </w:p>
        </w:tc>
      </w:tr>
      <w:tr w:rsidR="00840EB4" w:rsidRPr="00840EB4" w:rsidTr="000C4BB4">
        <w:trPr>
          <w:trHeight w:val="87"/>
        </w:trPr>
        <w:tc>
          <w:tcPr>
            <w:tcW w:w="0" w:type="auto"/>
            <w:shd w:val="clear" w:color="auto" w:fill="auto"/>
            <w:vAlign w:val="bottom"/>
          </w:tcPr>
          <w:p w:rsidR="00840EB4" w:rsidRPr="00840EB4" w:rsidRDefault="00840EB4" w:rsidP="000C4BB4">
            <w:pPr>
              <w:rPr>
                <w:rFonts w:ascii="Arial" w:eastAsia="Book Antiqua" w:hAnsi="Arial" w:cs="Arial"/>
                <w:sz w:val="22"/>
              </w:rPr>
            </w:pPr>
            <w:r w:rsidRPr="00840EB4">
              <w:rPr>
                <w:rFonts w:ascii="Arial" w:eastAsia="Book Antiqua" w:hAnsi="Arial" w:cs="Arial"/>
                <w:sz w:val="22"/>
              </w:rPr>
              <w:t>0</w:t>
            </w:r>
          </w:p>
        </w:tc>
        <w:tc>
          <w:tcPr>
            <w:tcW w:w="0" w:type="auto"/>
            <w:shd w:val="clear" w:color="auto" w:fill="auto"/>
            <w:vAlign w:val="bottom"/>
          </w:tcPr>
          <w:p w:rsidR="00840EB4" w:rsidRPr="00840EB4" w:rsidRDefault="00840EB4" w:rsidP="000C4BB4">
            <w:pPr>
              <w:ind w:left="80"/>
              <w:rPr>
                <w:rFonts w:ascii="Arial" w:eastAsia="Book Antiqua" w:hAnsi="Arial" w:cs="Arial"/>
                <w:sz w:val="22"/>
              </w:rPr>
            </w:pPr>
            <w:r w:rsidRPr="00840EB4">
              <w:rPr>
                <w:rFonts w:ascii="Arial" w:eastAsia="Book Antiqua" w:hAnsi="Arial" w:cs="Arial"/>
                <w:sz w:val="22"/>
              </w:rPr>
              <w:t>0</w:t>
            </w:r>
          </w:p>
        </w:tc>
        <w:tc>
          <w:tcPr>
            <w:tcW w:w="0" w:type="auto"/>
            <w:shd w:val="clear" w:color="auto" w:fill="auto"/>
            <w:vAlign w:val="bottom"/>
          </w:tcPr>
          <w:p w:rsidR="00840EB4" w:rsidRPr="00840EB4" w:rsidRDefault="00840EB4" w:rsidP="000C4BB4">
            <w:pPr>
              <w:ind w:right="200"/>
              <w:jc w:val="right"/>
              <w:rPr>
                <w:rFonts w:ascii="Arial" w:eastAsia="Book Antiqua" w:hAnsi="Arial" w:cs="Arial"/>
                <w:sz w:val="22"/>
              </w:rPr>
            </w:pPr>
            <w:r w:rsidRPr="00840EB4">
              <w:rPr>
                <w:rFonts w:ascii="Arial" w:eastAsia="Book Antiqua" w:hAnsi="Arial" w:cs="Arial"/>
                <w:sz w:val="22"/>
              </w:rPr>
              <w:t>2</w:t>
            </w:r>
          </w:p>
        </w:tc>
        <w:tc>
          <w:tcPr>
            <w:tcW w:w="0" w:type="auto"/>
            <w:shd w:val="clear" w:color="auto" w:fill="auto"/>
            <w:vAlign w:val="bottom"/>
          </w:tcPr>
          <w:p w:rsidR="00840EB4" w:rsidRPr="00840EB4" w:rsidRDefault="00840EB4" w:rsidP="000C4BB4">
            <w:pPr>
              <w:ind w:right="2180"/>
              <w:jc w:val="right"/>
              <w:rPr>
                <w:rFonts w:ascii="Arial" w:eastAsia="Book Antiqua" w:hAnsi="Arial" w:cs="Arial"/>
                <w:sz w:val="22"/>
              </w:rPr>
            </w:pPr>
            <w:r w:rsidRPr="00840EB4">
              <w:rPr>
                <w:rFonts w:ascii="Arial" w:eastAsia="Book Antiqua" w:hAnsi="Arial" w:cs="Arial"/>
                <w:sz w:val="22"/>
              </w:rPr>
              <w:t>1</w:t>
            </w:r>
          </w:p>
        </w:tc>
        <w:tc>
          <w:tcPr>
            <w:tcW w:w="0" w:type="auto"/>
            <w:shd w:val="clear" w:color="auto" w:fill="auto"/>
            <w:vAlign w:val="bottom"/>
          </w:tcPr>
          <w:p w:rsidR="00840EB4" w:rsidRPr="00840EB4" w:rsidRDefault="00840EB4" w:rsidP="000C4BB4">
            <w:pPr>
              <w:ind w:left="0" w:firstLine="0"/>
              <w:rPr>
                <w:rFonts w:ascii="Arial" w:eastAsia="Book Antiqua" w:hAnsi="Arial" w:cs="Arial"/>
                <w:sz w:val="22"/>
              </w:rPr>
            </w:pPr>
            <w:r w:rsidRPr="00840EB4">
              <w:rPr>
                <w:rFonts w:ascii="Arial" w:eastAsia="Book Antiqua" w:hAnsi="Arial" w:cs="Arial"/>
                <w:sz w:val="22"/>
              </w:rPr>
              <w:t xml:space="preserve">                              Exam Marks</w:t>
            </w:r>
          </w:p>
        </w:tc>
        <w:tc>
          <w:tcPr>
            <w:tcW w:w="0" w:type="auto"/>
            <w:shd w:val="clear" w:color="auto" w:fill="auto"/>
            <w:vAlign w:val="bottom"/>
          </w:tcPr>
          <w:p w:rsidR="00840EB4" w:rsidRPr="00840EB4" w:rsidRDefault="00840EB4" w:rsidP="000C4BB4">
            <w:pPr>
              <w:rPr>
                <w:rFonts w:ascii="Arial" w:eastAsia="Book Antiqua" w:hAnsi="Arial" w:cs="Arial"/>
                <w:sz w:val="22"/>
              </w:rPr>
            </w:pPr>
            <w:r w:rsidRPr="00840EB4">
              <w:rPr>
                <w:rFonts w:ascii="Arial" w:eastAsia="Book Antiqua" w:hAnsi="Arial" w:cs="Arial"/>
                <w:sz w:val="22"/>
              </w:rPr>
              <w:t>: 75</w:t>
            </w:r>
          </w:p>
        </w:tc>
      </w:tr>
      <w:tr w:rsidR="00840EB4" w:rsidRPr="00840EB4" w:rsidTr="000C4BB4">
        <w:trPr>
          <w:trHeight w:val="87"/>
        </w:trPr>
        <w:tc>
          <w:tcPr>
            <w:tcW w:w="0" w:type="auto"/>
            <w:shd w:val="clear" w:color="auto" w:fill="auto"/>
            <w:vAlign w:val="bottom"/>
          </w:tcPr>
          <w:p w:rsidR="00840EB4" w:rsidRPr="00840EB4" w:rsidRDefault="00840EB4" w:rsidP="000C4BB4">
            <w:pPr>
              <w:rPr>
                <w:rFonts w:ascii="Arial" w:hAnsi="Arial" w:cs="Arial"/>
                <w:sz w:val="22"/>
              </w:rPr>
            </w:pPr>
          </w:p>
        </w:tc>
        <w:tc>
          <w:tcPr>
            <w:tcW w:w="0" w:type="auto"/>
            <w:shd w:val="clear" w:color="auto" w:fill="auto"/>
            <w:vAlign w:val="bottom"/>
          </w:tcPr>
          <w:p w:rsidR="00840EB4" w:rsidRPr="00840EB4" w:rsidRDefault="00840EB4" w:rsidP="000C4BB4">
            <w:pPr>
              <w:rPr>
                <w:rFonts w:ascii="Arial" w:hAnsi="Arial" w:cs="Arial"/>
                <w:sz w:val="22"/>
              </w:rPr>
            </w:pPr>
          </w:p>
        </w:tc>
        <w:tc>
          <w:tcPr>
            <w:tcW w:w="0" w:type="auto"/>
            <w:shd w:val="clear" w:color="auto" w:fill="auto"/>
            <w:vAlign w:val="bottom"/>
          </w:tcPr>
          <w:p w:rsidR="00840EB4" w:rsidRPr="00840EB4" w:rsidRDefault="00840EB4" w:rsidP="000C4BB4">
            <w:pPr>
              <w:rPr>
                <w:rFonts w:ascii="Arial" w:hAnsi="Arial" w:cs="Arial"/>
                <w:sz w:val="22"/>
              </w:rPr>
            </w:pPr>
          </w:p>
        </w:tc>
        <w:tc>
          <w:tcPr>
            <w:tcW w:w="0" w:type="auto"/>
            <w:shd w:val="clear" w:color="auto" w:fill="auto"/>
            <w:vAlign w:val="bottom"/>
          </w:tcPr>
          <w:p w:rsidR="00840EB4" w:rsidRPr="00840EB4" w:rsidRDefault="00840EB4" w:rsidP="000C4BB4">
            <w:pPr>
              <w:rPr>
                <w:rFonts w:ascii="Arial" w:hAnsi="Arial" w:cs="Arial"/>
                <w:sz w:val="22"/>
              </w:rPr>
            </w:pPr>
          </w:p>
        </w:tc>
        <w:tc>
          <w:tcPr>
            <w:tcW w:w="0" w:type="auto"/>
            <w:shd w:val="clear" w:color="auto" w:fill="auto"/>
            <w:vAlign w:val="bottom"/>
          </w:tcPr>
          <w:p w:rsidR="00840EB4" w:rsidRPr="00840EB4" w:rsidRDefault="00840EB4" w:rsidP="000C4BB4">
            <w:pPr>
              <w:ind w:left="1940" w:firstLine="0"/>
              <w:rPr>
                <w:rFonts w:ascii="Arial" w:eastAsia="Book Antiqua" w:hAnsi="Arial" w:cs="Arial"/>
                <w:sz w:val="22"/>
              </w:rPr>
            </w:pPr>
            <w:r w:rsidRPr="00840EB4">
              <w:rPr>
                <w:rFonts w:ascii="Arial" w:eastAsia="Book Antiqua" w:hAnsi="Arial" w:cs="Arial"/>
                <w:sz w:val="22"/>
              </w:rPr>
              <w:t>Total Marks</w:t>
            </w:r>
          </w:p>
        </w:tc>
        <w:tc>
          <w:tcPr>
            <w:tcW w:w="0" w:type="auto"/>
            <w:shd w:val="clear" w:color="auto" w:fill="auto"/>
            <w:vAlign w:val="bottom"/>
          </w:tcPr>
          <w:p w:rsidR="00840EB4" w:rsidRPr="00840EB4" w:rsidRDefault="00840EB4" w:rsidP="000C4BB4">
            <w:pPr>
              <w:rPr>
                <w:rFonts w:ascii="Arial" w:eastAsia="Book Antiqua" w:hAnsi="Arial" w:cs="Arial"/>
                <w:sz w:val="22"/>
              </w:rPr>
            </w:pPr>
            <w:r w:rsidRPr="00840EB4">
              <w:rPr>
                <w:rFonts w:ascii="Arial" w:eastAsia="Book Antiqua" w:hAnsi="Arial" w:cs="Arial"/>
                <w:sz w:val="22"/>
              </w:rPr>
              <w:t>: 100</w:t>
            </w:r>
          </w:p>
        </w:tc>
      </w:tr>
      <w:tr w:rsidR="00840EB4" w:rsidRPr="00840EB4" w:rsidTr="000C4BB4">
        <w:trPr>
          <w:trHeight w:val="87"/>
        </w:trPr>
        <w:tc>
          <w:tcPr>
            <w:tcW w:w="0" w:type="auto"/>
            <w:shd w:val="clear" w:color="auto" w:fill="auto"/>
            <w:vAlign w:val="bottom"/>
          </w:tcPr>
          <w:p w:rsidR="00840EB4" w:rsidRPr="00840EB4" w:rsidRDefault="00840EB4" w:rsidP="000C4BB4">
            <w:pPr>
              <w:rPr>
                <w:rFonts w:ascii="Arial" w:hAnsi="Arial" w:cs="Arial"/>
                <w:sz w:val="22"/>
              </w:rPr>
            </w:pPr>
          </w:p>
        </w:tc>
        <w:tc>
          <w:tcPr>
            <w:tcW w:w="0" w:type="auto"/>
            <w:shd w:val="clear" w:color="auto" w:fill="auto"/>
            <w:vAlign w:val="bottom"/>
          </w:tcPr>
          <w:p w:rsidR="00840EB4" w:rsidRPr="00840EB4" w:rsidRDefault="00840EB4" w:rsidP="000C4BB4">
            <w:pPr>
              <w:rPr>
                <w:rFonts w:ascii="Arial" w:hAnsi="Arial" w:cs="Arial"/>
                <w:sz w:val="22"/>
              </w:rPr>
            </w:pPr>
          </w:p>
        </w:tc>
        <w:tc>
          <w:tcPr>
            <w:tcW w:w="0" w:type="auto"/>
            <w:shd w:val="clear" w:color="auto" w:fill="auto"/>
            <w:vAlign w:val="bottom"/>
          </w:tcPr>
          <w:p w:rsidR="00840EB4" w:rsidRPr="00840EB4" w:rsidRDefault="00840EB4" w:rsidP="000C4BB4">
            <w:pPr>
              <w:rPr>
                <w:rFonts w:ascii="Arial" w:hAnsi="Arial" w:cs="Arial"/>
                <w:sz w:val="22"/>
              </w:rPr>
            </w:pPr>
          </w:p>
        </w:tc>
        <w:tc>
          <w:tcPr>
            <w:tcW w:w="0" w:type="auto"/>
            <w:shd w:val="clear" w:color="auto" w:fill="auto"/>
            <w:vAlign w:val="bottom"/>
          </w:tcPr>
          <w:p w:rsidR="00840EB4" w:rsidRPr="00840EB4" w:rsidRDefault="00840EB4" w:rsidP="000C4BB4">
            <w:pPr>
              <w:rPr>
                <w:rFonts w:ascii="Arial" w:hAnsi="Arial" w:cs="Arial"/>
                <w:sz w:val="22"/>
              </w:rPr>
            </w:pPr>
          </w:p>
        </w:tc>
        <w:tc>
          <w:tcPr>
            <w:tcW w:w="0" w:type="auto"/>
            <w:shd w:val="clear" w:color="auto" w:fill="auto"/>
            <w:vAlign w:val="bottom"/>
          </w:tcPr>
          <w:p w:rsidR="00840EB4" w:rsidRPr="00840EB4" w:rsidRDefault="00840EB4" w:rsidP="000C4BB4">
            <w:pPr>
              <w:jc w:val="right"/>
              <w:rPr>
                <w:rFonts w:ascii="Arial" w:eastAsia="Book Antiqua" w:hAnsi="Arial" w:cs="Arial"/>
                <w:sz w:val="22"/>
              </w:rPr>
            </w:pPr>
            <w:r w:rsidRPr="00840EB4">
              <w:rPr>
                <w:rFonts w:ascii="Arial" w:eastAsia="Book Antiqua" w:hAnsi="Arial" w:cs="Arial"/>
                <w:sz w:val="22"/>
              </w:rPr>
              <w:t>Duration of Examination</w:t>
            </w:r>
          </w:p>
        </w:tc>
        <w:tc>
          <w:tcPr>
            <w:tcW w:w="0" w:type="auto"/>
            <w:shd w:val="clear" w:color="auto" w:fill="auto"/>
            <w:vAlign w:val="bottom"/>
          </w:tcPr>
          <w:p w:rsidR="00840EB4" w:rsidRPr="00840EB4" w:rsidRDefault="00840EB4" w:rsidP="000C4BB4">
            <w:pPr>
              <w:rPr>
                <w:rFonts w:ascii="Arial" w:eastAsia="Book Antiqua" w:hAnsi="Arial" w:cs="Arial"/>
                <w:w w:val="96"/>
                <w:sz w:val="22"/>
              </w:rPr>
            </w:pPr>
            <w:r w:rsidRPr="00840EB4">
              <w:rPr>
                <w:rFonts w:ascii="Arial" w:eastAsia="Book Antiqua" w:hAnsi="Arial" w:cs="Arial"/>
                <w:w w:val="96"/>
                <w:sz w:val="22"/>
              </w:rPr>
              <w:t>3 Hrs</w:t>
            </w:r>
          </w:p>
        </w:tc>
      </w:tr>
    </w:tbl>
    <w:p w:rsidR="00840EB4" w:rsidRPr="00840EB4" w:rsidRDefault="00840EB4" w:rsidP="00B43F77">
      <w:pPr>
        <w:spacing w:after="0"/>
        <w:jc w:val="center"/>
        <w:rPr>
          <w:rFonts w:ascii="Arial" w:hAnsi="Arial" w:cs="Arial"/>
          <w:b/>
          <w:sz w:val="22"/>
        </w:rPr>
      </w:pPr>
    </w:p>
    <w:p w:rsidR="009C5A3A" w:rsidRPr="00840EB4" w:rsidRDefault="009C5A3A" w:rsidP="009C5A3A">
      <w:pPr>
        <w:spacing w:after="0" w:line="240" w:lineRule="auto"/>
        <w:rPr>
          <w:rFonts w:ascii="Arial" w:hAnsi="Arial" w:cs="Arial"/>
          <w:sz w:val="22"/>
        </w:rPr>
      </w:pPr>
    </w:p>
    <w:p w:rsidR="009C5A3A" w:rsidRPr="00840EB4" w:rsidRDefault="009C5A3A" w:rsidP="009C5A3A">
      <w:pPr>
        <w:spacing w:after="0" w:line="240" w:lineRule="auto"/>
        <w:rPr>
          <w:rFonts w:ascii="Arial" w:hAnsi="Arial" w:cs="Arial"/>
          <w:sz w:val="22"/>
        </w:rPr>
      </w:pPr>
      <w:r w:rsidRPr="00840EB4">
        <w:rPr>
          <w:rFonts w:ascii="Arial" w:hAnsi="Arial" w:cs="Arial"/>
          <w:sz w:val="22"/>
        </w:rPr>
        <w:t xml:space="preserve">Course Outcomes: </w:t>
      </w:r>
    </w:p>
    <w:p w:rsidR="009C5A3A" w:rsidRPr="00840EB4" w:rsidRDefault="009C5A3A" w:rsidP="009C5A3A">
      <w:pPr>
        <w:spacing w:after="0" w:line="240" w:lineRule="auto"/>
        <w:rPr>
          <w:rFonts w:ascii="Arial" w:hAnsi="Arial" w:cs="Arial"/>
          <w:sz w:val="22"/>
        </w:rPr>
      </w:pPr>
      <w:r w:rsidRPr="00840EB4">
        <w:rPr>
          <w:rFonts w:ascii="Arial" w:hAnsi="Arial" w:cs="Arial"/>
          <w:sz w:val="22"/>
        </w:rPr>
        <w:t xml:space="preserve">At the end of this course, students will demonstrate the ability to </w:t>
      </w:r>
    </w:p>
    <w:p w:rsidR="009C5A3A" w:rsidRPr="00983435" w:rsidRDefault="009C5A3A" w:rsidP="00D16CC5">
      <w:pPr>
        <w:pStyle w:val="ListParagraph"/>
        <w:numPr>
          <w:ilvl w:val="1"/>
          <w:numId w:val="23"/>
        </w:numPr>
        <w:spacing w:after="0" w:line="240" w:lineRule="auto"/>
        <w:rPr>
          <w:rFonts w:ascii="Arial" w:hAnsi="Arial" w:cs="Arial"/>
          <w:sz w:val="22"/>
        </w:rPr>
      </w:pPr>
      <w:r w:rsidRPr="00983435">
        <w:rPr>
          <w:rFonts w:ascii="Arial" w:hAnsi="Arial" w:cs="Arial"/>
          <w:sz w:val="22"/>
        </w:rPr>
        <w:t xml:space="preserve">Understand the concepts of rotating magnetic fields. </w:t>
      </w:r>
    </w:p>
    <w:p w:rsidR="009C5A3A" w:rsidRPr="00983435" w:rsidRDefault="009C5A3A" w:rsidP="00D16CC5">
      <w:pPr>
        <w:pStyle w:val="ListParagraph"/>
        <w:numPr>
          <w:ilvl w:val="1"/>
          <w:numId w:val="23"/>
        </w:numPr>
        <w:spacing w:after="0" w:line="240" w:lineRule="auto"/>
        <w:rPr>
          <w:rFonts w:ascii="Arial" w:hAnsi="Arial" w:cs="Arial"/>
          <w:sz w:val="22"/>
        </w:rPr>
      </w:pPr>
      <w:r w:rsidRPr="00983435">
        <w:rPr>
          <w:rFonts w:ascii="Arial" w:hAnsi="Arial" w:cs="Arial"/>
          <w:sz w:val="22"/>
        </w:rPr>
        <w:t xml:space="preserve">Understand the operation of ac machines. </w:t>
      </w:r>
    </w:p>
    <w:p w:rsidR="009C5A3A" w:rsidRPr="00983435" w:rsidRDefault="009C5A3A" w:rsidP="00D16CC5">
      <w:pPr>
        <w:pStyle w:val="ListParagraph"/>
        <w:numPr>
          <w:ilvl w:val="1"/>
          <w:numId w:val="23"/>
        </w:numPr>
        <w:spacing w:after="0" w:line="240" w:lineRule="auto"/>
        <w:rPr>
          <w:rFonts w:ascii="Arial" w:hAnsi="Arial" w:cs="Arial"/>
          <w:sz w:val="22"/>
        </w:rPr>
      </w:pPr>
      <w:r w:rsidRPr="00983435">
        <w:rPr>
          <w:rFonts w:ascii="Arial" w:hAnsi="Arial" w:cs="Arial"/>
          <w:sz w:val="22"/>
        </w:rPr>
        <w:t xml:space="preserve">Analyse performance characteristics of ac machines. </w:t>
      </w:r>
    </w:p>
    <w:p w:rsidR="009C5A3A" w:rsidRPr="00840EB4" w:rsidRDefault="009C5A3A" w:rsidP="009C5A3A">
      <w:pPr>
        <w:spacing w:after="0" w:line="240" w:lineRule="auto"/>
        <w:rPr>
          <w:rFonts w:ascii="Arial" w:hAnsi="Arial" w:cs="Arial"/>
          <w:sz w:val="22"/>
        </w:rPr>
      </w:pPr>
    </w:p>
    <w:p w:rsidR="009C5A3A" w:rsidRPr="00840EB4" w:rsidRDefault="009C5A3A" w:rsidP="009C5A3A">
      <w:pPr>
        <w:spacing w:after="0" w:line="240" w:lineRule="auto"/>
        <w:jc w:val="center"/>
        <w:rPr>
          <w:rFonts w:ascii="Arial" w:hAnsi="Arial" w:cs="Arial"/>
          <w:b/>
          <w:sz w:val="22"/>
        </w:rPr>
      </w:pPr>
      <w:r w:rsidRPr="00840EB4">
        <w:rPr>
          <w:rFonts w:ascii="Arial" w:hAnsi="Arial" w:cs="Arial"/>
          <w:b/>
          <w:sz w:val="22"/>
        </w:rPr>
        <w:t xml:space="preserve">Unit-I </w:t>
      </w:r>
    </w:p>
    <w:p w:rsidR="009C5A3A" w:rsidRPr="00840EB4" w:rsidRDefault="009C5A3A" w:rsidP="009C5A3A">
      <w:pPr>
        <w:spacing w:after="0" w:line="240" w:lineRule="auto"/>
        <w:rPr>
          <w:rFonts w:ascii="Arial" w:hAnsi="Arial" w:cs="Arial"/>
          <w:sz w:val="22"/>
        </w:rPr>
      </w:pPr>
      <w:r w:rsidRPr="00840EB4">
        <w:rPr>
          <w:rFonts w:ascii="Arial" w:hAnsi="Arial" w:cs="Arial"/>
          <w:b/>
          <w:sz w:val="22"/>
        </w:rPr>
        <w:t>Fundamentals of AC machine windings (8 Hours)</w:t>
      </w:r>
      <w:r w:rsidRPr="00840EB4">
        <w:rPr>
          <w:rFonts w:ascii="Arial" w:hAnsi="Arial" w:cs="Arial"/>
          <w:sz w:val="22"/>
        </w:rPr>
        <w:t xml:space="preserve">: </w:t>
      </w:r>
    </w:p>
    <w:p w:rsidR="009C5A3A" w:rsidRPr="00840EB4" w:rsidRDefault="009C5A3A" w:rsidP="009C5A3A">
      <w:pPr>
        <w:spacing w:after="0" w:line="240" w:lineRule="auto"/>
        <w:rPr>
          <w:rFonts w:ascii="Arial" w:hAnsi="Arial" w:cs="Arial"/>
          <w:sz w:val="22"/>
        </w:rPr>
      </w:pPr>
      <w:r w:rsidRPr="00840EB4">
        <w:rPr>
          <w:rFonts w:ascii="Arial" w:hAnsi="Arial" w:cs="Arial"/>
          <w:sz w:val="22"/>
        </w:rPr>
        <w:t xml:space="preserve">Physical arrangement of windings in stator and cylindrical rotor; slots for windings; single-turn coil - active portion and overhang; full-pitch coils, concentrated winding, distributed winding, winding axis, 3D visualization of the above winding types, Air-gap MMF distribution with fixed current through winding-concentrated and distributed, </w:t>
      </w:r>
      <w:proofErr w:type="spellStart"/>
      <w:r w:rsidRPr="00840EB4">
        <w:rPr>
          <w:rFonts w:ascii="Arial" w:hAnsi="Arial" w:cs="Arial"/>
          <w:sz w:val="22"/>
        </w:rPr>
        <w:t>Sinusoidally</w:t>
      </w:r>
      <w:proofErr w:type="spellEnd"/>
      <w:r w:rsidRPr="00840EB4">
        <w:rPr>
          <w:rFonts w:ascii="Arial" w:hAnsi="Arial" w:cs="Arial"/>
          <w:sz w:val="22"/>
        </w:rPr>
        <w:t xml:space="preserve"> distributed winding, winding distribution factor </w:t>
      </w:r>
    </w:p>
    <w:p w:rsidR="009C5A3A" w:rsidRPr="00840EB4" w:rsidRDefault="009C5A3A" w:rsidP="009C5A3A">
      <w:pPr>
        <w:spacing w:after="0" w:line="240" w:lineRule="auto"/>
        <w:rPr>
          <w:rFonts w:ascii="Arial" w:hAnsi="Arial" w:cs="Arial"/>
          <w:sz w:val="22"/>
        </w:rPr>
      </w:pPr>
    </w:p>
    <w:p w:rsidR="009C5A3A" w:rsidRPr="00840EB4" w:rsidRDefault="009C5A3A" w:rsidP="009C5A3A">
      <w:pPr>
        <w:spacing w:after="0" w:line="240" w:lineRule="auto"/>
        <w:rPr>
          <w:rFonts w:ascii="Arial" w:hAnsi="Arial" w:cs="Arial"/>
          <w:b/>
          <w:sz w:val="22"/>
        </w:rPr>
      </w:pPr>
      <w:r w:rsidRPr="00840EB4">
        <w:rPr>
          <w:rFonts w:ascii="Arial" w:hAnsi="Arial" w:cs="Arial"/>
          <w:b/>
          <w:sz w:val="22"/>
        </w:rPr>
        <w:t xml:space="preserve">Pulsating and revolving magnetic fields (4 Hours): </w:t>
      </w:r>
    </w:p>
    <w:p w:rsidR="009C5A3A" w:rsidRPr="00840EB4" w:rsidRDefault="009C5A3A" w:rsidP="009C5A3A">
      <w:pPr>
        <w:spacing w:after="0" w:line="240" w:lineRule="auto"/>
        <w:rPr>
          <w:rFonts w:ascii="Arial" w:hAnsi="Arial" w:cs="Arial"/>
          <w:sz w:val="22"/>
        </w:rPr>
      </w:pPr>
      <w:r w:rsidRPr="00840EB4">
        <w:rPr>
          <w:rFonts w:ascii="Arial" w:hAnsi="Arial" w:cs="Arial"/>
          <w:sz w:val="22"/>
        </w:rPr>
        <w:t xml:space="preserve">Constant magnetic field, pulsating magnetic field - alternating current in windings with spatial displacement, Magnetic field produced by a single winding - fixed current and alternating current Pulsating fields produced by spatially displaced windings, Windings spatially shifted by 90 degrees, Addition of pulsating magnetic fields, Three windings spatially shifted by 120 degrees (carrying three-phase balanced currents), revolving magnetic field. </w:t>
      </w:r>
    </w:p>
    <w:p w:rsidR="009C5A3A" w:rsidRPr="00840EB4" w:rsidRDefault="009C5A3A" w:rsidP="009C5A3A">
      <w:pPr>
        <w:spacing w:after="0" w:line="240" w:lineRule="auto"/>
        <w:rPr>
          <w:rFonts w:ascii="Arial" w:hAnsi="Arial" w:cs="Arial"/>
          <w:sz w:val="22"/>
        </w:rPr>
      </w:pPr>
    </w:p>
    <w:p w:rsidR="009C5A3A" w:rsidRPr="00840EB4" w:rsidRDefault="009C5A3A" w:rsidP="009C5A3A">
      <w:pPr>
        <w:spacing w:after="0" w:line="240" w:lineRule="auto"/>
        <w:jc w:val="center"/>
        <w:rPr>
          <w:rFonts w:ascii="Arial" w:hAnsi="Arial" w:cs="Arial"/>
          <w:b/>
          <w:sz w:val="22"/>
        </w:rPr>
      </w:pPr>
      <w:r w:rsidRPr="00840EB4">
        <w:rPr>
          <w:rFonts w:ascii="Arial" w:hAnsi="Arial" w:cs="Arial"/>
          <w:b/>
          <w:sz w:val="22"/>
        </w:rPr>
        <w:t xml:space="preserve">Unit-II </w:t>
      </w:r>
    </w:p>
    <w:p w:rsidR="009C5A3A" w:rsidRPr="00840EB4" w:rsidRDefault="009C5A3A" w:rsidP="009C5A3A">
      <w:pPr>
        <w:spacing w:after="0" w:line="240" w:lineRule="auto"/>
        <w:rPr>
          <w:rFonts w:ascii="Arial" w:hAnsi="Arial" w:cs="Arial"/>
          <w:b/>
          <w:sz w:val="22"/>
        </w:rPr>
      </w:pPr>
      <w:r w:rsidRPr="00840EB4">
        <w:rPr>
          <w:rFonts w:ascii="Arial" w:hAnsi="Arial" w:cs="Arial"/>
          <w:b/>
          <w:sz w:val="22"/>
        </w:rPr>
        <w:t xml:space="preserve">Induction Machines (10 Hours):  </w:t>
      </w:r>
    </w:p>
    <w:p w:rsidR="009C5A3A" w:rsidRPr="00840EB4" w:rsidRDefault="009C5A3A" w:rsidP="009C5A3A">
      <w:pPr>
        <w:spacing w:after="0" w:line="240" w:lineRule="auto"/>
        <w:rPr>
          <w:rFonts w:ascii="Arial" w:hAnsi="Arial" w:cs="Arial"/>
          <w:sz w:val="22"/>
        </w:rPr>
      </w:pPr>
      <w:proofErr w:type="gramStart"/>
      <w:r w:rsidRPr="00840EB4">
        <w:rPr>
          <w:rFonts w:ascii="Arial" w:hAnsi="Arial" w:cs="Arial"/>
          <w:sz w:val="22"/>
        </w:rPr>
        <w:t>Construction, Types (squirrel cage and slip-ring), Torque Slip Characteristics, Starting and Maximum Torque.</w:t>
      </w:r>
      <w:proofErr w:type="gramEnd"/>
      <w:r w:rsidRPr="00840EB4">
        <w:rPr>
          <w:rFonts w:ascii="Arial" w:hAnsi="Arial" w:cs="Arial"/>
          <w:sz w:val="22"/>
        </w:rPr>
        <w:t xml:space="preserve"> </w:t>
      </w:r>
      <w:proofErr w:type="gramStart"/>
      <w:r w:rsidRPr="00840EB4">
        <w:rPr>
          <w:rFonts w:ascii="Arial" w:hAnsi="Arial" w:cs="Arial"/>
          <w:sz w:val="22"/>
        </w:rPr>
        <w:t>Equivalent circuit.</w:t>
      </w:r>
      <w:proofErr w:type="gramEnd"/>
      <w:r w:rsidRPr="00840EB4">
        <w:rPr>
          <w:rFonts w:ascii="Arial" w:hAnsi="Arial" w:cs="Arial"/>
          <w:sz w:val="22"/>
        </w:rPr>
        <w:t xml:space="preserve"> </w:t>
      </w:r>
      <w:proofErr w:type="spellStart"/>
      <w:proofErr w:type="gramStart"/>
      <w:r w:rsidRPr="00840EB4">
        <w:rPr>
          <w:rFonts w:ascii="Arial" w:hAnsi="Arial" w:cs="Arial"/>
          <w:sz w:val="22"/>
        </w:rPr>
        <w:t>Phasor</w:t>
      </w:r>
      <w:proofErr w:type="spellEnd"/>
      <w:r w:rsidRPr="00840EB4">
        <w:rPr>
          <w:rFonts w:ascii="Arial" w:hAnsi="Arial" w:cs="Arial"/>
          <w:sz w:val="22"/>
        </w:rPr>
        <w:t xml:space="preserve"> Diagram, Losses and Efficiency.</w:t>
      </w:r>
      <w:proofErr w:type="gramEnd"/>
      <w:r w:rsidRPr="00840EB4">
        <w:rPr>
          <w:rFonts w:ascii="Arial" w:hAnsi="Arial" w:cs="Arial"/>
          <w:sz w:val="22"/>
        </w:rPr>
        <w:t xml:space="preserve"> </w:t>
      </w:r>
      <w:proofErr w:type="gramStart"/>
      <w:r w:rsidRPr="00840EB4">
        <w:rPr>
          <w:rFonts w:ascii="Arial" w:hAnsi="Arial" w:cs="Arial"/>
          <w:sz w:val="22"/>
        </w:rPr>
        <w:t>Effect of parameter variation on torque speed characteristics (variation of rotor and stator resistances, stator voltage, frequency).</w:t>
      </w:r>
      <w:proofErr w:type="gramEnd"/>
      <w:r w:rsidRPr="00840EB4">
        <w:rPr>
          <w:rFonts w:ascii="Arial" w:hAnsi="Arial" w:cs="Arial"/>
          <w:sz w:val="22"/>
        </w:rPr>
        <w:t xml:space="preserve"> Methods of starting, braking and speed control for induction motors. </w:t>
      </w:r>
    </w:p>
    <w:p w:rsidR="009C5A3A" w:rsidRPr="00840EB4" w:rsidRDefault="009C5A3A" w:rsidP="009C5A3A">
      <w:pPr>
        <w:spacing w:after="0" w:line="240" w:lineRule="auto"/>
        <w:rPr>
          <w:rFonts w:ascii="Arial" w:hAnsi="Arial" w:cs="Arial"/>
          <w:sz w:val="22"/>
        </w:rPr>
      </w:pPr>
    </w:p>
    <w:p w:rsidR="009C5A3A" w:rsidRPr="00840EB4" w:rsidRDefault="009C5A3A" w:rsidP="009C5A3A">
      <w:pPr>
        <w:spacing w:after="0" w:line="240" w:lineRule="auto"/>
        <w:jc w:val="center"/>
        <w:rPr>
          <w:rFonts w:ascii="Arial" w:hAnsi="Arial" w:cs="Arial"/>
          <w:b/>
          <w:sz w:val="22"/>
        </w:rPr>
      </w:pPr>
      <w:r w:rsidRPr="00840EB4">
        <w:rPr>
          <w:rFonts w:ascii="Arial" w:hAnsi="Arial" w:cs="Arial"/>
          <w:b/>
          <w:sz w:val="22"/>
        </w:rPr>
        <w:t xml:space="preserve">Unit-III </w:t>
      </w:r>
    </w:p>
    <w:p w:rsidR="009C5A3A" w:rsidRPr="00840EB4" w:rsidRDefault="00CE5DE5" w:rsidP="009C5A3A">
      <w:pPr>
        <w:spacing w:after="0" w:line="240" w:lineRule="auto"/>
        <w:rPr>
          <w:rFonts w:ascii="Arial" w:hAnsi="Arial" w:cs="Arial"/>
          <w:sz w:val="22"/>
        </w:rPr>
      </w:pPr>
      <w:r w:rsidRPr="00840EB4">
        <w:rPr>
          <w:rFonts w:ascii="Arial" w:hAnsi="Arial" w:cs="Arial"/>
          <w:b/>
          <w:sz w:val="22"/>
        </w:rPr>
        <w:t>Induction Generators</w:t>
      </w:r>
      <w:r w:rsidR="009C5A3A" w:rsidRPr="00840EB4">
        <w:rPr>
          <w:rFonts w:ascii="Arial" w:hAnsi="Arial" w:cs="Arial"/>
          <w:b/>
          <w:sz w:val="22"/>
        </w:rPr>
        <w:t xml:space="preserve"> (3 Hours):</w:t>
      </w:r>
    </w:p>
    <w:p w:rsidR="009C5A3A" w:rsidRPr="00840EB4" w:rsidRDefault="009C5A3A" w:rsidP="009C5A3A">
      <w:pPr>
        <w:spacing w:after="0" w:line="240" w:lineRule="auto"/>
        <w:rPr>
          <w:rFonts w:ascii="Arial" w:hAnsi="Arial" w:cs="Arial"/>
          <w:sz w:val="22"/>
        </w:rPr>
      </w:pPr>
      <w:proofErr w:type="gramStart"/>
      <w:r w:rsidRPr="00840EB4">
        <w:rPr>
          <w:rFonts w:ascii="Arial" w:hAnsi="Arial" w:cs="Arial"/>
          <w:sz w:val="22"/>
        </w:rPr>
        <w:t>Generator operation.</w:t>
      </w:r>
      <w:proofErr w:type="gramEnd"/>
      <w:r w:rsidRPr="00840EB4">
        <w:rPr>
          <w:rFonts w:ascii="Arial" w:hAnsi="Arial" w:cs="Arial"/>
          <w:sz w:val="22"/>
        </w:rPr>
        <w:t xml:space="preserve"> Types-Self-excitation, Doubly-Fed Induction Machines and their applications</w:t>
      </w:r>
    </w:p>
    <w:p w:rsidR="009C5A3A" w:rsidRPr="00840EB4" w:rsidRDefault="009C5A3A" w:rsidP="009C5A3A">
      <w:pPr>
        <w:spacing w:after="0" w:line="240" w:lineRule="auto"/>
        <w:rPr>
          <w:rFonts w:ascii="Arial" w:hAnsi="Arial" w:cs="Arial"/>
          <w:sz w:val="22"/>
        </w:rPr>
      </w:pPr>
    </w:p>
    <w:p w:rsidR="009C5A3A" w:rsidRPr="00840EB4" w:rsidRDefault="009C5A3A" w:rsidP="009C5A3A">
      <w:pPr>
        <w:spacing w:after="0" w:line="240" w:lineRule="auto"/>
        <w:rPr>
          <w:rFonts w:ascii="Arial" w:hAnsi="Arial" w:cs="Arial"/>
          <w:b/>
          <w:sz w:val="22"/>
        </w:rPr>
      </w:pPr>
      <w:r w:rsidRPr="00840EB4">
        <w:rPr>
          <w:rFonts w:ascii="Arial" w:hAnsi="Arial" w:cs="Arial"/>
          <w:b/>
          <w:sz w:val="22"/>
        </w:rPr>
        <w:t xml:space="preserve">Single-phase induction motors (6 Hours): </w:t>
      </w:r>
    </w:p>
    <w:p w:rsidR="009C5A3A" w:rsidRPr="00840EB4" w:rsidRDefault="009C5A3A" w:rsidP="009C5A3A">
      <w:pPr>
        <w:spacing w:after="0" w:line="240" w:lineRule="auto"/>
        <w:rPr>
          <w:rFonts w:ascii="Arial" w:hAnsi="Arial" w:cs="Arial"/>
          <w:sz w:val="22"/>
        </w:rPr>
      </w:pPr>
      <w:r w:rsidRPr="00840EB4">
        <w:rPr>
          <w:rFonts w:ascii="Arial" w:hAnsi="Arial" w:cs="Arial"/>
          <w:sz w:val="22"/>
        </w:rPr>
        <w:t xml:space="preserve">Constructional </w:t>
      </w:r>
      <w:proofErr w:type="gramStart"/>
      <w:r w:rsidRPr="00840EB4">
        <w:rPr>
          <w:rFonts w:ascii="Arial" w:hAnsi="Arial" w:cs="Arial"/>
          <w:sz w:val="22"/>
        </w:rPr>
        <w:t>features,</w:t>
      </w:r>
      <w:proofErr w:type="gramEnd"/>
      <w:r w:rsidRPr="00840EB4">
        <w:rPr>
          <w:rFonts w:ascii="Arial" w:hAnsi="Arial" w:cs="Arial"/>
          <w:sz w:val="22"/>
        </w:rPr>
        <w:t xml:space="preserve"> double revolving field theory, equivalent circuit, determination of parameters. Split-phase starting methods and applications </w:t>
      </w:r>
    </w:p>
    <w:p w:rsidR="009C5A3A" w:rsidRPr="00840EB4" w:rsidRDefault="009C5A3A" w:rsidP="009C5A3A">
      <w:pPr>
        <w:spacing w:after="0" w:line="240" w:lineRule="auto"/>
        <w:rPr>
          <w:rFonts w:ascii="Arial" w:hAnsi="Arial" w:cs="Arial"/>
          <w:sz w:val="22"/>
        </w:rPr>
      </w:pPr>
    </w:p>
    <w:p w:rsidR="009C5A3A" w:rsidRPr="00840EB4" w:rsidRDefault="009C5A3A" w:rsidP="009C5A3A">
      <w:pPr>
        <w:spacing w:after="0" w:line="240" w:lineRule="auto"/>
        <w:jc w:val="center"/>
        <w:rPr>
          <w:rFonts w:ascii="Arial" w:hAnsi="Arial" w:cs="Arial"/>
          <w:b/>
          <w:sz w:val="22"/>
        </w:rPr>
      </w:pPr>
      <w:r w:rsidRPr="00840EB4">
        <w:rPr>
          <w:rFonts w:ascii="Arial" w:hAnsi="Arial" w:cs="Arial"/>
          <w:b/>
          <w:sz w:val="22"/>
        </w:rPr>
        <w:t xml:space="preserve">Unit-IV </w:t>
      </w:r>
    </w:p>
    <w:p w:rsidR="009C5A3A" w:rsidRPr="00840EB4" w:rsidRDefault="009C5A3A" w:rsidP="009C5A3A">
      <w:pPr>
        <w:spacing w:after="0" w:line="240" w:lineRule="auto"/>
        <w:rPr>
          <w:rFonts w:ascii="Arial" w:hAnsi="Arial" w:cs="Arial"/>
          <w:b/>
          <w:sz w:val="22"/>
        </w:rPr>
      </w:pPr>
      <w:r w:rsidRPr="00840EB4">
        <w:rPr>
          <w:rFonts w:ascii="Arial" w:hAnsi="Arial" w:cs="Arial"/>
          <w:b/>
          <w:sz w:val="22"/>
        </w:rPr>
        <w:lastRenderedPageBreak/>
        <w:t xml:space="preserve">Synchronous </w:t>
      </w:r>
      <w:proofErr w:type="gramStart"/>
      <w:r w:rsidRPr="00840EB4">
        <w:rPr>
          <w:rFonts w:ascii="Arial" w:hAnsi="Arial" w:cs="Arial"/>
          <w:b/>
          <w:sz w:val="22"/>
        </w:rPr>
        <w:t>machines(</w:t>
      </w:r>
      <w:proofErr w:type="gramEnd"/>
      <w:r w:rsidRPr="00840EB4">
        <w:rPr>
          <w:rFonts w:ascii="Arial" w:hAnsi="Arial" w:cs="Arial"/>
          <w:b/>
          <w:sz w:val="22"/>
        </w:rPr>
        <w:t xml:space="preserve">10 Hours): </w:t>
      </w:r>
    </w:p>
    <w:p w:rsidR="009C5A3A" w:rsidRPr="00840EB4" w:rsidRDefault="009C5A3A" w:rsidP="009C5A3A">
      <w:pPr>
        <w:spacing w:after="0" w:line="240" w:lineRule="auto"/>
        <w:rPr>
          <w:rFonts w:ascii="Arial" w:hAnsi="Arial" w:cs="Arial"/>
          <w:sz w:val="22"/>
        </w:rPr>
      </w:pPr>
      <w:r w:rsidRPr="00840EB4">
        <w:rPr>
          <w:rFonts w:ascii="Arial" w:hAnsi="Arial" w:cs="Arial"/>
          <w:sz w:val="22"/>
        </w:rPr>
        <w:t xml:space="preserve">Constructional features, cylindrical rotor synchronous machine - generated EMF, equivalent circuit and </w:t>
      </w:r>
      <w:proofErr w:type="spellStart"/>
      <w:r w:rsidRPr="00840EB4">
        <w:rPr>
          <w:rFonts w:ascii="Arial" w:hAnsi="Arial" w:cs="Arial"/>
          <w:sz w:val="22"/>
        </w:rPr>
        <w:t>phasor</w:t>
      </w:r>
      <w:proofErr w:type="spellEnd"/>
      <w:r w:rsidRPr="00840EB4">
        <w:rPr>
          <w:rFonts w:ascii="Arial" w:hAnsi="Arial" w:cs="Arial"/>
          <w:sz w:val="22"/>
        </w:rPr>
        <w:t xml:space="preserve"> diagram, armature reaction, synchronous impedance, voltage regulation. </w:t>
      </w:r>
    </w:p>
    <w:p w:rsidR="009C5A3A" w:rsidRPr="00840EB4" w:rsidRDefault="00CE5DE5" w:rsidP="009C5A3A">
      <w:pPr>
        <w:spacing w:after="0" w:line="240" w:lineRule="auto"/>
        <w:rPr>
          <w:rFonts w:ascii="Arial" w:hAnsi="Arial" w:cs="Arial"/>
          <w:sz w:val="22"/>
        </w:rPr>
      </w:pPr>
      <w:proofErr w:type="gramStart"/>
      <w:r w:rsidRPr="00840EB4">
        <w:rPr>
          <w:rFonts w:ascii="Arial" w:hAnsi="Arial" w:cs="Arial"/>
          <w:sz w:val="22"/>
        </w:rPr>
        <w:t>C</w:t>
      </w:r>
      <w:r w:rsidR="009C5A3A" w:rsidRPr="00840EB4">
        <w:rPr>
          <w:rFonts w:ascii="Arial" w:hAnsi="Arial" w:cs="Arial"/>
          <w:sz w:val="22"/>
        </w:rPr>
        <w:t>haracteristics of synchronous machines, V-curves.</w:t>
      </w:r>
      <w:proofErr w:type="gramEnd"/>
      <w:r w:rsidR="009C5A3A" w:rsidRPr="00840EB4">
        <w:rPr>
          <w:rFonts w:ascii="Arial" w:hAnsi="Arial" w:cs="Arial"/>
          <w:sz w:val="22"/>
        </w:rPr>
        <w:t xml:space="preserve"> </w:t>
      </w:r>
      <w:proofErr w:type="gramStart"/>
      <w:r w:rsidR="009C5A3A" w:rsidRPr="00840EB4">
        <w:rPr>
          <w:rFonts w:ascii="Arial" w:hAnsi="Arial" w:cs="Arial"/>
          <w:sz w:val="22"/>
        </w:rPr>
        <w:t xml:space="preserve">Salient pole machine - two reaction theory, analysis of </w:t>
      </w:r>
      <w:proofErr w:type="spellStart"/>
      <w:r w:rsidR="009C5A3A" w:rsidRPr="00840EB4">
        <w:rPr>
          <w:rFonts w:ascii="Arial" w:hAnsi="Arial" w:cs="Arial"/>
          <w:sz w:val="22"/>
        </w:rPr>
        <w:t>phasor</w:t>
      </w:r>
      <w:proofErr w:type="spellEnd"/>
      <w:r w:rsidR="009C5A3A" w:rsidRPr="00840EB4">
        <w:rPr>
          <w:rFonts w:ascii="Arial" w:hAnsi="Arial" w:cs="Arial"/>
          <w:sz w:val="22"/>
        </w:rPr>
        <w:t xml:space="preserve"> diagram, power angle characteristics.</w:t>
      </w:r>
      <w:proofErr w:type="gramEnd"/>
      <w:r w:rsidR="009C5A3A" w:rsidRPr="00840EB4">
        <w:rPr>
          <w:rFonts w:ascii="Arial" w:hAnsi="Arial" w:cs="Arial"/>
          <w:sz w:val="22"/>
        </w:rPr>
        <w:t xml:space="preserve"> </w:t>
      </w:r>
      <w:proofErr w:type="gramStart"/>
      <w:r w:rsidR="009C5A3A" w:rsidRPr="00840EB4">
        <w:rPr>
          <w:rFonts w:ascii="Arial" w:hAnsi="Arial" w:cs="Arial"/>
          <w:sz w:val="22"/>
        </w:rPr>
        <w:t>Parallel operation of alternators - synchronization and load division.</w:t>
      </w:r>
      <w:proofErr w:type="gramEnd"/>
    </w:p>
    <w:p w:rsidR="009C5A3A" w:rsidRPr="00840EB4" w:rsidRDefault="009C5A3A" w:rsidP="009C5A3A">
      <w:pPr>
        <w:spacing w:after="0" w:line="240" w:lineRule="auto"/>
        <w:rPr>
          <w:rFonts w:ascii="Arial" w:hAnsi="Arial" w:cs="Arial"/>
          <w:sz w:val="22"/>
        </w:rPr>
      </w:pPr>
    </w:p>
    <w:p w:rsidR="009C5A3A" w:rsidRPr="00840EB4" w:rsidRDefault="009C5A3A" w:rsidP="009C5A3A">
      <w:pPr>
        <w:spacing w:after="0" w:line="240" w:lineRule="auto"/>
        <w:rPr>
          <w:rFonts w:ascii="Arial" w:hAnsi="Arial" w:cs="Arial"/>
          <w:sz w:val="22"/>
        </w:rPr>
      </w:pPr>
    </w:p>
    <w:p w:rsidR="009C5A3A" w:rsidRPr="00840EB4" w:rsidRDefault="009C5A3A" w:rsidP="009C5A3A">
      <w:pPr>
        <w:spacing w:after="0" w:line="240" w:lineRule="auto"/>
        <w:rPr>
          <w:rFonts w:ascii="Arial" w:hAnsi="Arial" w:cs="Arial"/>
          <w:sz w:val="22"/>
        </w:rPr>
      </w:pPr>
      <w:r w:rsidRPr="00840EB4">
        <w:rPr>
          <w:rFonts w:ascii="Arial" w:hAnsi="Arial" w:cs="Arial"/>
          <w:sz w:val="22"/>
        </w:rPr>
        <w:t xml:space="preserve">Text/References: </w:t>
      </w:r>
    </w:p>
    <w:p w:rsidR="009C5A3A" w:rsidRPr="00840EB4" w:rsidRDefault="009C5A3A" w:rsidP="009C5A3A">
      <w:pPr>
        <w:spacing w:after="0" w:line="240" w:lineRule="auto"/>
        <w:ind w:left="426" w:hanging="426"/>
        <w:rPr>
          <w:rFonts w:ascii="Arial" w:hAnsi="Arial" w:cs="Arial"/>
          <w:sz w:val="22"/>
        </w:rPr>
      </w:pPr>
      <w:r w:rsidRPr="00840EB4">
        <w:rPr>
          <w:rFonts w:ascii="Arial" w:hAnsi="Arial" w:cs="Arial"/>
          <w:sz w:val="22"/>
        </w:rPr>
        <w:t xml:space="preserve">1. </w:t>
      </w:r>
      <w:r w:rsidRPr="00840EB4">
        <w:rPr>
          <w:rFonts w:ascii="Arial" w:hAnsi="Arial" w:cs="Arial"/>
          <w:sz w:val="22"/>
        </w:rPr>
        <w:tab/>
        <w:t>A. E. Fitzgerald and C. Kingsley, "Electric Machinery”, McGraw Hill Education, 2013.</w:t>
      </w:r>
    </w:p>
    <w:p w:rsidR="009C5A3A" w:rsidRPr="00840EB4" w:rsidRDefault="009C5A3A" w:rsidP="009C5A3A">
      <w:pPr>
        <w:spacing w:after="0" w:line="240" w:lineRule="auto"/>
        <w:ind w:left="426" w:hanging="426"/>
        <w:rPr>
          <w:rFonts w:ascii="Arial" w:hAnsi="Arial" w:cs="Arial"/>
          <w:sz w:val="22"/>
        </w:rPr>
      </w:pPr>
      <w:proofErr w:type="gramStart"/>
      <w:r w:rsidRPr="00840EB4">
        <w:rPr>
          <w:rFonts w:ascii="Arial" w:hAnsi="Arial" w:cs="Arial"/>
          <w:sz w:val="22"/>
        </w:rPr>
        <w:t xml:space="preserve">2. </w:t>
      </w:r>
      <w:r w:rsidRPr="00840EB4">
        <w:rPr>
          <w:rFonts w:ascii="Arial" w:hAnsi="Arial" w:cs="Arial"/>
          <w:sz w:val="22"/>
        </w:rPr>
        <w:tab/>
        <w:t>M. G. Say, “Performance and design of AC machines”, CBS Publishers, 2002.</w:t>
      </w:r>
      <w:proofErr w:type="gramEnd"/>
      <w:r w:rsidRPr="00840EB4">
        <w:rPr>
          <w:rFonts w:ascii="Arial" w:hAnsi="Arial" w:cs="Arial"/>
          <w:sz w:val="22"/>
        </w:rPr>
        <w:t xml:space="preserve"> </w:t>
      </w:r>
    </w:p>
    <w:p w:rsidR="009C5A3A" w:rsidRPr="00840EB4" w:rsidRDefault="009C5A3A" w:rsidP="009C5A3A">
      <w:pPr>
        <w:spacing w:after="0" w:line="240" w:lineRule="auto"/>
        <w:ind w:left="426" w:hanging="426"/>
        <w:rPr>
          <w:rFonts w:ascii="Arial" w:hAnsi="Arial" w:cs="Arial"/>
          <w:sz w:val="22"/>
        </w:rPr>
      </w:pPr>
      <w:r w:rsidRPr="00840EB4">
        <w:rPr>
          <w:rFonts w:ascii="Arial" w:hAnsi="Arial" w:cs="Arial"/>
          <w:sz w:val="22"/>
        </w:rPr>
        <w:t xml:space="preserve">3. </w:t>
      </w:r>
      <w:r w:rsidRPr="00840EB4">
        <w:rPr>
          <w:rFonts w:ascii="Arial" w:hAnsi="Arial" w:cs="Arial"/>
          <w:sz w:val="22"/>
        </w:rPr>
        <w:tab/>
        <w:t xml:space="preserve">P. S. </w:t>
      </w:r>
      <w:proofErr w:type="spellStart"/>
      <w:r w:rsidRPr="00840EB4">
        <w:rPr>
          <w:rFonts w:ascii="Arial" w:hAnsi="Arial" w:cs="Arial"/>
          <w:sz w:val="22"/>
        </w:rPr>
        <w:t>Bimbhra</w:t>
      </w:r>
      <w:proofErr w:type="spellEnd"/>
      <w:r w:rsidRPr="00840EB4">
        <w:rPr>
          <w:rFonts w:ascii="Arial" w:hAnsi="Arial" w:cs="Arial"/>
          <w:sz w:val="22"/>
        </w:rPr>
        <w:t xml:space="preserve">, “Electrical Machinery”, </w:t>
      </w:r>
      <w:proofErr w:type="spellStart"/>
      <w:r w:rsidRPr="00840EB4">
        <w:rPr>
          <w:rFonts w:ascii="Arial" w:hAnsi="Arial" w:cs="Arial"/>
          <w:sz w:val="22"/>
        </w:rPr>
        <w:t>Khanna</w:t>
      </w:r>
      <w:proofErr w:type="spellEnd"/>
      <w:r w:rsidRPr="00840EB4">
        <w:rPr>
          <w:rFonts w:ascii="Arial" w:hAnsi="Arial" w:cs="Arial"/>
          <w:sz w:val="22"/>
        </w:rPr>
        <w:t xml:space="preserve"> Publishers, 2011. </w:t>
      </w:r>
    </w:p>
    <w:p w:rsidR="009C5A3A" w:rsidRPr="00840EB4" w:rsidRDefault="009C5A3A" w:rsidP="009C5A3A">
      <w:pPr>
        <w:spacing w:after="0" w:line="240" w:lineRule="auto"/>
        <w:ind w:left="426" w:hanging="426"/>
        <w:rPr>
          <w:rFonts w:ascii="Arial" w:hAnsi="Arial" w:cs="Arial"/>
          <w:sz w:val="22"/>
        </w:rPr>
      </w:pPr>
      <w:r w:rsidRPr="00840EB4">
        <w:rPr>
          <w:rFonts w:ascii="Arial" w:hAnsi="Arial" w:cs="Arial"/>
          <w:sz w:val="22"/>
        </w:rPr>
        <w:t>4.</w:t>
      </w:r>
      <w:r w:rsidRPr="00840EB4">
        <w:rPr>
          <w:rFonts w:ascii="Arial" w:hAnsi="Arial" w:cs="Arial"/>
          <w:sz w:val="22"/>
        </w:rPr>
        <w:tab/>
        <w:t xml:space="preserve">I. J. </w:t>
      </w:r>
      <w:proofErr w:type="spellStart"/>
      <w:r w:rsidRPr="00840EB4">
        <w:rPr>
          <w:rFonts w:ascii="Arial" w:hAnsi="Arial" w:cs="Arial"/>
          <w:sz w:val="22"/>
        </w:rPr>
        <w:t>Nagrath</w:t>
      </w:r>
      <w:proofErr w:type="spellEnd"/>
      <w:r w:rsidRPr="00840EB4">
        <w:rPr>
          <w:rFonts w:ascii="Arial" w:hAnsi="Arial" w:cs="Arial"/>
          <w:sz w:val="22"/>
        </w:rPr>
        <w:t xml:space="preserve"> and D. P. Kothari, “Electric Machines”, McGraw Hill Education, 2010. </w:t>
      </w:r>
    </w:p>
    <w:p w:rsidR="009C5A3A" w:rsidRPr="00840EB4" w:rsidRDefault="009C5A3A" w:rsidP="009C5A3A">
      <w:pPr>
        <w:spacing w:after="0" w:line="240" w:lineRule="auto"/>
        <w:ind w:left="426" w:hanging="426"/>
        <w:rPr>
          <w:rFonts w:ascii="Arial" w:hAnsi="Arial" w:cs="Arial"/>
          <w:sz w:val="22"/>
        </w:rPr>
      </w:pPr>
      <w:r w:rsidRPr="00840EB4">
        <w:rPr>
          <w:rFonts w:ascii="Arial" w:hAnsi="Arial" w:cs="Arial"/>
          <w:sz w:val="22"/>
        </w:rPr>
        <w:t xml:space="preserve">5. </w:t>
      </w:r>
      <w:r w:rsidRPr="00840EB4">
        <w:rPr>
          <w:rFonts w:ascii="Arial" w:hAnsi="Arial" w:cs="Arial"/>
          <w:sz w:val="22"/>
        </w:rPr>
        <w:tab/>
        <w:t xml:space="preserve">A. S. </w:t>
      </w:r>
      <w:proofErr w:type="spellStart"/>
      <w:r w:rsidRPr="00840EB4">
        <w:rPr>
          <w:rFonts w:ascii="Arial" w:hAnsi="Arial" w:cs="Arial"/>
          <w:sz w:val="22"/>
        </w:rPr>
        <w:t>Langsdorf</w:t>
      </w:r>
      <w:proofErr w:type="spellEnd"/>
      <w:r w:rsidRPr="00840EB4">
        <w:rPr>
          <w:rFonts w:ascii="Arial" w:hAnsi="Arial" w:cs="Arial"/>
          <w:sz w:val="22"/>
        </w:rPr>
        <w:t xml:space="preserve">, “Alternating current machines”, McGraw Hill Education, 1984. </w:t>
      </w:r>
    </w:p>
    <w:p w:rsidR="009C5A3A" w:rsidRPr="00840EB4" w:rsidRDefault="009C5A3A" w:rsidP="009C5A3A">
      <w:pPr>
        <w:spacing w:after="0" w:line="240" w:lineRule="auto"/>
        <w:ind w:left="426" w:hanging="426"/>
        <w:rPr>
          <w:rFonts w:ascii="Arial" w:hAnsi="Arial" w:cs="Arial"/>
          <w:sz w:val="22"/>
        </w:rPr>
      </w:pPr>
      <w:r w:rsidRPr="00840EB4">
        <w:rPr>
          <w:rFonts w:ascii="Arial" w:hAnsi="Arial" w:cs="Arial"/>
          <w:sz w:val="22"/>
        </w:rPr>
        <w:t xml:space="preserve">6. </w:t>
      </w:r>
      <w:r w:rsidRPr="00840EB4">
        <w:rPr>
          <w:rFonts w:ascii="Arial" w:hAnsi="Arial" w:cs="Arial"/>
          <w:sz w:val="22"/>
        </w:rPr>
        <w:tab/>
        <w:t xml:space="preserve">P. C. </w:t>
      </w:r>
      <w:proofErr w:type="spellStart"/>
      <w:r w:rsidRPr="00840EB4">
        <w:rPr>
          <w:rFonts w:ascii="Arial" w:hAnsi="Arial" w:cs="Arial"/>
          <w:sz w:val="22"/>
        </w:rPr>
        <w:t>Sen</w:t>
      </w:r>
      <w:proofErr w:type="spellEnd"/>
      <w:r w:rsidRPr="00840EB4">
        <w:rPr>
          <w:rFonts w:ascii="Arial" w:hAnsi="Arial" w:cs="Arial"/>
          <w:sz w:val="22"/>
        </w:rPr>
        <w:t>, “Principles of Electric Machines and Power Electronics”, John Wiley &amp; Sons, 2007.</w:t>
      </w:r>
    </w:p>
    <w:p w:rsidR="009C5A3A" w:rsidRPr="00840EB4" w:rsidRDefault="009C5A3A" w:rsidP="009C5A3A">
      <w:pPr>
        <w:rPr>
          <w:rFonts w:ascii="Arial" w:hAnsi="Arial" w:cs="Arial"/>
          <w:sz w:val="22"/>
        </w:rPr>
      </w:pPr>
    </w:p>
    <w:p w:rsidR="00975AB7" w:rsidRDefault="00975AB7" w:rsidP="00975AB7">
      <w:pPr>
        <w:shd w:val="clear" w:color="auto" w:fill="FFFFFF"/>
        <w:spacing w:after="0" w:line="253" w:lineRule="atLeast"/>
        <w:ind w:left="720"/>
        <w:rPr>
          <w:b/>
          <w:color w:val="222222"/>
          <w:lang w:eastAsia="en-IN"/>
        </w:rPr>
      </w:pPr>
    </w:p>
    <w:p w:rsidR="00975AB7" w:rsidRDefault="00975AB7" w:rsidP="00975AB7">
      <w:pPr>
        <w:shd w:val="clear" w:color="auto" w:fill="FFFFFF"/>
        <w:spacing w:after="0" w:line="253" w:lineRule="atLeast"/>
        <w:ind w:left="720"/>
        <w:rPr>
          <w:b/>
          <w:color w:val="222222"/>
          <w:lang w:eastAsia="en-IN"/>
        </w:rPr>
      </w:pPr>
      <w:r>
        <w:rPr>
          <w:b/>
          <w:color w:val="222222"/>
          <w:lang w:eastAsia="en-IN"/>
        </w:rPr>
        <w:t>Note:</w:t>
      </w:r>
      <w:r>
        <w:rPr>
          <w:b/>
          <w:color w:val="222222"/>
          <w:lang w:eastAsia="en-IN"/>
        </w:rPr>
        <w:tab/>
      </w:r>
    </w:p>
    <w:p w:rsidR="00975AB7" w:rsidRPr="00B7366F" w:rsidRDefault="00975AB7" w:rsidP="00975AB7">
      <w:pPr>
        <w:pStyle w:val="ListParagraph"/>
        <w:numPr>
          <w:ilvl w:val="0"/>
          <w:numId w:val="42"/>
        </w:numPr>
        <w:shd w:val="clear" w:color="auto" w:fill="FFFFFF"/>
        <w:spacing w:after="0" w:line="253" w:lineRule="atLeast"/>
        <w:ind w:right="0"/>
        <w:rPr>
          <w:color w:val="222222"/>
          <w:lang w:eastAsia="en-IN"/>
        </w:rPr>
      </w:pPr>
      <w:r w:rsidRPr="00B7366F">
        <w:rPr>
          <w:color w:val="222222"/>
          <w:lang w:eastAsia="en-IN"/>
        </w:rPr>
        <w:t xml:space="preserve">In Semester Examinations, the examiner will set two questions from each unit (total 8 questions in all) covering the entire syllabus.  The students will be required to attend only five questions selecting atleast one question from each unit. </w:t>
      </w:r>
    </w:p>
    <w:p w:rsidR="00975AB7" w:rsidRDefault="00975AB7" w:rsidP="00975AB7">
      <w:pPr>
        <w:pStyle w:val="ListParagraph"/>
        <w:numPr>
          <w:ilvl w:val="0"/>
          <w:numId w:val="42"/>
        </w:numPr>
        <w:shd w:val="clear" w:color="auto" w:fill="FFFFFF"/>
        <w:spacing w:after="0" w:line="253" w:lineRule="atLeast"/>
        <w:ind w:right="0"/>
        <w:rPr>
          <w:color w:val="222222"/>
          <w:lang w:eastAsia="en-IN"/>
        </w:rPr>
      </w:pPr>
      <w:r w:rsidRPr="00B7366F">
        <w:rPr>
          <w:color w:val="222222"/>
          <w:lang w:eastAsia="en-IN"/>
        </w:rPr>
        <w:t>The use of scientific calculator will be allowed in the examination.  However, programmable calculator and cellular phone will not be allowed.</w:t>
      </w:r>
    </w:p>
    <w:p w:rsidR="00975AB7" w:rsidRDefault="00975AB7" w:rsidP="00975AB7">
      <w:pPr>
        <w:pStyle w:val="ListParagraph"/>
        <w:shd w:val="clear" w:color="auto" w:fill="FFFFFF"/>
        <w:spacing w:after="0" w:line="253" w:lineRule="atLeast"/>
        <w:ind w:left="1080"/>
        <w:rPr>
          <w:color w:val="222222"/>
          <w:lang w:eastAsia="en-IN"/>
        </w:rPr>
      </w:pPr>
    </w:p>
    <w:p w:rsidR="00975AB7" w:rsidRPr="00F83C46" w:rsidRDefault="00975AB7" w:rsidP="00975AB7">
      <w:pPr>
        <w:pStyle w:val="ListParagraph"/>
        <w:shd w:val="clear" w:color="auto" w:fill="FFFFFF"/>
        <w:spacing w:after="0" w:line="253" w:lineRule="atLeast"/>
        <w:ind w:left="1080"/>
        <w:rPr>
          <w:color w:val="222222"/>
          <w:lang w:eastAsia="en-IN"/>
        </w:rPr>
      </w:pPr>
      <w:r w:rsidRPr="00F83C46">
        <w:rPr>
          <w:color w:val="222222"/>
          <w:lang w:eastAsia="en-IN"/>
        </w:rPr>
        <w:t>For student admitted in B. Tech. 1</w:t>
      </w:r>
      <w:r w:rsidRPr="00F83C46">
        <w:rPr>
          <w:color w:val="222222"/>
          <w:vertAlign w:val="superscript"/>
          <w:lang w:eastAsia="en-IN"/>
        </w:rPr>
        <w:t>st</w:t>
      </w:r>
      <w:r w:rsidRPr="00F83C46">
        <w:rPr>
          <w:color w:val="222222"/>
          <w:lang w:eastAsia="en-IN"/>
        </w:rPr>
        <w:t xml:space="preserve"> Semester (C-Scheme) in 2019 and all trailing students, Examinations and evaluation of students shall be conducted as per guidelines AICTE Examinations Reforms covering the entire syllabus.  The students shall be made aware about the reforms.</w:t>
      </w:r>
    </w:p>
    <w:p w:rsidR="009C5A3A" w:rsidRPr="00D60958" w:rsidRDefault="009C5A3A">
      <w:pPr>
        <w:spacing w:after="200" w:line="276" w:lineRule="auto"/>
        <w:ind w:left="0" w:right="0" w:firstLine="0"/>
        <w:jc w:val="left"/>
        <w:rPr>
          <w:rFonts w:ascii="Arial" w:hAnsi="Arial" w:cs="Arial"/>
          <w:szCs w:val="24"/>
        </w:rPr>
      </w:pPr>
      <w:r w:rsidRPr="00D60958">
        <w:rPr>
          <w:rFonts w:ascii="Arial" w:hAnsi="Arial" w:cs="Arial"/>
          <w:szCs w:val="24"/>
        </w:rPr>
        <w:br w:type="page"/>
      </w:r>
    </w:p>
    <w:p w:rsidR="0005311E" w:rsidRPr="00AF31F0" w:rsidRDefault="0005311E" w:rsidP="0005311E">
      <w:pPr>
        <w:spacing w:after="0" w:line="240" w:lineRule="auto"/>
        <w:ind w:left="0" w:firstLine="0"/>
        <w:rPr>
          <w:rFonts w:ascii="Arial" w:hAnsi="Arial" w:cs="Arial"/>
          <w:sz w:val="22"/>
        </w:rPr>
      </w:pPr>
      <w:r w:rsidRPr="00AF31F0">
        <w:rPr>
          <w:rFonts w:ascii="Arial" w:eastAsia="Book Antiqua" w:hAnsi="Arial" w:cs="Arial"/>
          <w:b/>
          <w:sz w:val="22"/>
        </w:rPr>
        <w:lastRenderedPageBreak/>
        <w:t>EE282C</w:t>
      </w:r>
      <w:r w:rsidRPr="00AF31F0">
        <w:rPr>
          <w:rFonts w:ascii="Arial" w:hAnsi="Arial" w:cs="Arial"/>
          <w:b/>
          <w:sz w:val="22"/>
        </w:rPr>
        <w:tab/>
      </w:r>
      <w:r w:rsidRPr="00AF31F0">
        <w:rPr>
          <w:rFonts w:ascii="Arial" w:hAnsi="Arial" w:cs="Arial"/>
          <w:b/>
          <w:sz w:val="22"/>
        </w:rPr>
        <w:tab/>
      </w:r>
    </w:p>
    <w:p w:rsidR="0005311E" w:rsidRPr="00AF31F0" w:rsidRDefault="0005311E" w:rsidP="0005311E">
      <w:pPr>
        <w:spacing w:after="0" w:line="240" w:lineRule="auto"/>
        <w:jc w:val="center"/>
        <w:rPr>
          <w:rFonts w:ascii="Arial" w:hAnsi="Arial" w:cs="Arial"/>
          <w:b/>
          <w:sz w:val="22"/>
        </w:rPr>
      </w:pPr>
      <w:r w:rsidRPr="00AF31F0">
        <w:rPr>
          <w:rFonts w:ascii="Arial" w:hAnsi="Arial" w:cs="Arial"/>
          <w:b/>
          <w:sz w:val="22"/>
        </w:rPr>
        <w:t>ELECTRICAL MACHINES – II LAB</w:t>
      </w:r>
    </w:p>
    <w:p w:rsidR="0005311E" w:rsidRPr="00AF31F0" w:rsidRDefault="0005311E" w:rsidP="0005311E">
      <w:pPr>
        <w:tabs>
          <w:tab w:val="left" w:pos="584"/>
          <w:tab w:val="left" w:pos="1760"/>
          <w:tab w:val="center" w:pos="4679"/>
        </w:tabs>
        <w:ind w:left="0" w:firstLine="0"/>
        <w:jc w:val="left"/>
        <w:rPr>
          <w:rFonts w:ascii="Arial" w:eastAsia="Book Antiqua" w:hAnsi="Arial" w:cs="Arial"/>
          <w:b/>
          <w:sz w:val="22"/>
        </w:rPr>
      </w:pPr>
      <w:r w:rsidRPr="00AF31F0">
        <w:rPr>
          <w:rFonts w:ascii="Arial" w:eastAsia="Book Antiqua" w:hAnsi="Arial" w:cs="Arial"/>
          <w:b/>
          <w:sz w:val="22"/>
        </w:rPr>
        <w:t xml:space="preserve">                                         B.TECH. (ELECTRICAL ENGINEERING, EEE, IC)</w:t>
      </w:r>
    </w:p>
    <w:p w:rsidR="0005311E" w:rsidRPr="00AF31F0" w:rsidRDefault="0005311E" w:rsidP="0005311E">
      <w:pPr>
        <w:spacing w:after="0"/>
        <w:jc w:val="center"/>
        <w:rPr>
          <w:rFonts w:ascii="Arial" w:hAnsi="Arial" w:cs="Arial"/>
          <w:b/>
          <w:sz w:val="22"/>
        </w:rPr>
      </w:pPr>
      <w:r w:rsidRPr="00AF31F0">
        <w:rPr>
          <w:rFonts w:ascii="Arial" w:hAnsi="Arial" w:cs="Arial"/>
          <w:b/>
          <w:sz w:val="22"/>
        </w:rPr>
        <w:t xml:space="preserve">Choice Based Credit System (effective from Session </w:t>
      </w:r>
      <w:r w:rsidR="00B425D8">
        <w:rPr>
          <w:rFonts w:ascii="Arial" w:hAnsi="Arial" w:cs="Arial"/>
          <w:b/>
          <w:sz w:val="22"/>
        </w:rPr>
        <w:t>2019-20</w:t>
      </w:r>
      <w:r w:rsidRPr="00AF31F0">
        <w:rPr>
          <w:rFonts w:ascii="Arial" w:hAnsi="Arial" w:cs="Arial"/>
          <w:b/>
          <w:sz w:val="22"/>
        </w:rPr>
        <w:t>)</w:t>
      </w:r>
    </w:p>
    <w:p w:rsidR="003556D2" w:rsidRDefault="0005311E" w:rsidP="0005311E">
      <w:pPr>
        <w:spacing w:after="0"/>
        <w:jc w:val="center"/>
        <w:rPr>
          <w:rFonts w:ascii="Arial" w:eastAsia="Book Antiqua" w:hAnsi="Arial" w:cs="Arial"/>
          <w:b/>
          <w:sz w:val="22"/>
        </w:rPr>
      </w:pPr>
      <w:r w:rsidRPr="00AF31F0">
        <w:rPr>
          <w:rFonts w:ascii="Arial" w:eastAsia="Book Antiqua" w:hAnsi="Arial" w:cs="Arial"/>
          <w:b/>
          <w:sz w:val="22"/>
        </w:rPr>
        <w:t>SEMESTER-IV</w:t>
      </w:r>
    </w:p>
    <w:p w:rsidR="00AF31F0" w:rsidRPr="00AF31F0" w:rsidRDefault="00AF31F0" w:rsidP="0005311E">
      <w:pPr>
        <w:spacing w:after="0"/>
        <w:jc w:val="center"/>
        <w:rPr>
          <w:rFonts w:ascii="Arial" w:eastAsia="Book Antiqua" w:hAnsi="Arial" w:cs="Arial"/>
          <w:b/>
          <w:sz w:val="22"/>
        </w:rPr>
      </w:pPr>
    </w:p>
    <w:tbl>
      <w:tblPr>
        <w:tblW w:w="8735" w:type="dxa"/>
        <w:tblInd w:w="2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595"/>
        <w:gridCol w:w="267"/>
        <w:gridCol w:w="791"/>
        <w:gridCol w:w="2851"/>
        <w:gridCol w:w="3238"/>
        <w:gridCol w:w="993"/>
      </w:tblGrid>
      <w:tr w:rsidR="0005311E" w:rsidRPr="00AF31F0" w:rsidTr="000C4BB4">
        <w:trPr>
          <w:trHeight w:val="239"/>
        </w:trPr>
        <w:tc>
          <w:tcPr>
            <w:tcW w:w="0" w:type="auto"/>
            <w:shd w:val="clear" w:color="auto" w:fill="auto"/>
            <w:vAlign w:val="bottom"/>
          </w:tcPr>
          <w:p w:rsidR="0005311E" w:rsidRPr="00AF31F0" w:rsidRDefault="0005311E" w:rsidP="000C4BB4">
            <w:pPr>
              <w:rPr>
                <w:rFonts w:ascii="Arial" w:eastAsia="Book Antiqua" w:hAnsi="Arial" w:cs="Arial"/>
                <w:sz w:val="22"/>
              </w:rPr>
            </w:pPr>
            <w:r w:rsidRPr="00AF31F0">
              <w:rPr>
                <w:rFonts w:ascii="Arial" w:eastAsia="Book Antiqua" w:hAnsi="Arial" w:cs="Arial"/>
                <w:sz w:val="22"/>
              </w:rPr>
              <w:t>L</w:t>
            </w:r>
          </w:p>
        </w:tc>
        <w:tc>
          <w:tcPr>
            <w:tcW w:w="0" w:type="auto"/>
            <w:shd w:val="clear" w:color="auto" w:fill="auto"/>
            <w:vAlign w:val="bottom"/>
          </w:tcPr>
          <w:p w:rsidR="0005311E" w:rsidRPr="00AF31F0" w:rsidRDefault="0005311E" w:rsidP="000C4BB4">
            <w:pPr>
              <w:ind w:left="100"/>
              <w:rPr>
                <w:rFonts w:ascii="Arial" w:eastAsia="Book Antiqua" w:hAnsi="Arial" w:cs="Arial"/>
                <w:sz w:val="22"/>
              </w:rPr>
            </w:pPr>
            <w:r w:rsidRPr="00AF31F0">
              <w:rPr>
                <w:rFonts w:ascii="Arial" w:eastAsia="Book Antiqua" w:hAnsi="Arial" w:cs="Arial"/>
                <w:sz w:val="22"/>
              </w:rPr>
              <w:t>T</w:t>
            </w:r>
          </w:p>
        </w:tc>
        <w:tc>
          <w:tcPr>
            <w:tcW w:w="0" w:type="auto"/>
            <w:shd w:val="clear" w:color="auto" w:fill="auto"/>
            <w:vAlign w:val="bottom"/>
          </w:tcPr>
          <w:p w:rsidR="0005311E" w:rsidRPr="00AF31F0" w:rsidRDefault="0005311E" w:rsidP="000C4BB4">
            <w:pPr>
              <w:ind w:right="100"/>
              <w:jc w:val="right"/>
              <w:rPr>
                <w:rFonts w:ascii="Arial" w:eastAsia="Book Antiqua" w:hAnsi="Arial" w:cs="Arial"/>
                <w:sz w:val="22"/>
              </w:rPr>
            </w:pPr>
            <w:r w:rsidRPr="00AF31F0">
              <w:rPr>
                <w:rFonts w:ascii="Arial" w:eastAsia="Book Antiqua" w:hAnsi="Arial" w:cs="Arial"/>
                <w:sz w:val="22"/>
              </w:rPr>
              <w:t>P</w:t>
            </w:r>
          </w:p>
        </w:tc>
        <w:tc>
          <w:tcPr>
            <w:tcW w:w="0" w:type="auto"/>
            <w:shd w:val="clear" w:color="auto" w:fill="auto"/>
            <w:vAlign w:val="bottom"/>
          </w:tcPr>
          <w:p w:rsidR="0005311E" w:rsidRPr="00AF31F0" w:rsidRDefault="0005311E" w:rsidP="000C4BB4">
            <w:pPr>
              <w:ind w:right="35"/>
              <w:rPr>
                <w:rFonts w:ascii="Arial" w:eastAsia="Book Antiqua" w:hAnsi="Arial" w:cs="Arial"/>
                <w:sz w:val="22"/>
              </w:rPr>
            </w:pPr>
            <w:r w:rsidRPr="00AF31F0">
              <w:rPr>
                <w:rFonts w:ascii="Arial" w:eastAsia="Book Antiqua" w:hAnsi="Arial" w:cs="Arial"/>
                <w:sz w:val="22"/>
              </w:rPr>
              <w:t>Credits</w:t>
            </w:r>
          </w:p>
        </w:tc>
        <w:tc>
          <w:tcPr>
            <w:tcW w:w="0" w:type="auto"/>
            <w:shd w:val="clear" w:color="auto" w:fill="auto"/>
            <w:vAlign w:val="bottom"/>
          </w:tcPr>
          <w:p w:rsidR="0005311E" w:rsidRPr="00AF31F0" w:rsidRDefault="0005311E" w:rsidP="000C4BB4">
            <w:pPr>
              <w:jc w:val="right"/>
              <w:rPr>
                <w:rFonts w:ascii="Arial" w:eastAsia="Book Antiqua" w:hAnsi="Arial" w:cs="Arial"/>
                <w:sz w:val="22"/>
              </w:rPr>
            </w:pPr>
            <w:r w:rsidRPr="00AF31F0">
              <w:rPr>
                <w:rFonts w:ascii="Arial" w:eastAsia="Book Antiqua" w:hAnsi="Arial" w:cs="Arial"/>
                <w:sz w:val="22"/>
              </w:rPr>
              <w:t xml:space="preserve">    Field work </w:t>
            </w:r>
          </w:p>
        </w:tc>
        <w:tc>
          <w:tcPr>
            <w:tcW w:w="0" w:type="auto"/>
            <w:shd w:val="clear" w:color="auto" w:fill="auto"/>
            <w:vAlign w:val="bottom"/>
          </w:tcPr>
          <w:p w:rsidR="0005311E" w:rsidRPr="00AF31F0" w:rsidRDefault="0005311E" w:rsidP="000C4BB4">
            <w:pPr>
              <w:rPr>
                <w:rFonts w:ascii="Arial" w:eastAsia="Book Antiqua" w:hAnsi="Arial" w:cs="Arial"/>
                <w:sz w:val="22"/>
              </w:rPr>
            </w:pPr>
            <w:r w:rsidRPr="00AF31F0">
              <w:rPr>
                <w:rFonts w:ascii="Arial" w:eastAsia="Book Antiqua" w:hAnsi="Arial" w:cs="Arial"/>
                <w:sz w:val="22"/>
              </w:rPr>
              <w:t>: 25</w:t>
            </w:r>
          </w:p>
        </w:tc>
      </w:tr>
      <w:tr w:rsidR="0005311E" w:rsidRPr="00AF31F0" w:rsidTr="000C4BB4">
        <w:trPr>
          <w:trHeight w:val="87"/>
        </w:trPr>
        <w:tc>
          <w:tcPr>
            <w:tcW w:w="0" w:type="auto"/>
            <w:shd w:val="clear" w:color="auto" w:fill="auto"/>
            <w:vAlign w:val="bottom"/>
          </w:tcPr>
          <w:p w:rsidR="0005311E" w:rsidRPr="00AF31F0" w:rsidRDefault="0005311E" w:rsidP="000C4BB4">
            <w:pPr>
              <w:rPr>
                <w:rFonts w:ascii="Arial" w:eastAsia="Book Antiqua" w:hAnsi="Arial" w:cs="Arial"/>
                <w:sz w:val="22"/>
              </w:rPr>
            </w:pPr>
            <w:r w:rsidRPr="00AF31F0">
              <w:rPr>
                <w:rFonts w:ascii="Arial" w:eastAsia="Book Antiqua" w:hAnsi="Arial" w:cs="Arial"/>
                <w:sz w:val="22"/>
              </w:rPr>
              <w:t>0</w:t>
            </w:r>
          </w:p>
        </w:tc>
        <w:tc>
          <w:tcPr>
            <w:tcW w:w="0" w:type="auto"/>
            <w:shd w:val="clear" w:color="auto" w:fill="auto"/>
            <w:vAlign w:val="bottom"/>
          </w:tcPr>
          <w:p w:rsidR="0005311E" w:rsidRPr="00AF31F0" w:rsidRDefault="0005311E" w:rsidP="000C4BB4">
            <w:pPr>
              <w:ind w:left="80"/>
              <w:rPr>
                <w:rFonts w:ascii="Arial" w:eastAsia="Book Antiqua" w:hAnsi="Arial" w:cs="Arial"/>
                <w:sz w:val="22"/>
              </w:rPr>
            </w:pPr>
            <w:r w:rsidRPr="00AF31F0">
              <w:rPr>
                <w:rFonts w:ascii="Arial" w:eastAsia="Book Antiqua" w:hAnsi="Arial" w:cs="Arial"/>
                <w:sz w:val="22"/>
              </w:rPr>
              <w:t>0</w:t>
            </w:r>
          </w:p>
        </w:tc>
        <w:tc>
          <w:tcPr>
            <w:tcW w:w="0" w:type="auto"/>
            <w:shd w:val="clear" w:color="auto" w:fill="auto"/>
            <w:vAlign w:val="bottom"/>
          </w:tcPr>
          <w:p w:rsidR="0005311E" w:rsidRPr="00AF31F0" w:rsidRDefault="0005311E" w:rsidP="000C4BB4">
            <w:pPr>
              <w:ind w:right="200"/>
              <w:jc w:val="right"/>
              <w:rPr>
                <w:rFonts w:ascii="Arial" w:eastAsia="Book Antiqua" w:hAnsi="Arial" w:cs="Arial"/>
                <w:sz w:val="22"/>
              </w:rPr>
            </w:pPr>
            <w:r w:rsidRPr="00AF31F0">
              <w:rPr>
                <w:rFonts w:ascii="Arial" w:eastAsia="Book Antiqua" w:hAnsi="Arial" w:cs="Arial"/>
                <w:sz w:val="22"/>
              </w:rPr>
              <w:t>2</w:t>
            </w:r>
          </w:p>
        </w:tc>
        <w:tc>
          <w:tcPr>
            <w:tcW w:w="0" w:type="auto"/>
            <w:shd w:val="clear" w:color="auto" w:fill="auto"/>
            <w:vAlign w:val="bottom"/>
          </w:tcPr>
          <w:p w:rsidR="0005311E" w:rsidRPr="00AF31F0" w:rsidRDefault="0005311E" w:rsidP="000C4BB4">
            <w:pPr>
              <w:ind w:right="2180"/>
              <w:jc w:val="right"/>
              <w:rPr>
                <w:rFonts w:ascii="Arial" w:eastAsia="Book Antiqua" w:hAnsi="Arial" w:cs="Arial"/>
                <w:sz w:val="22"/>
              </w:rPr>
            </w:pPr>
            <w:r w:rsidRPr="00AF31F0">
              <w:rPr>
                <w:rFonts w:ascii="Arial" w:eastAsia="Book Antiqua" w:hAnsi="Arial" w:cs="Arial"/>
                <w:sz w:val="22"/>
              </w:rPr>
              <w:t>1</w:t>
            </w:r>
          </w:p>
        </w:tc>
        <w:tc>
          <w:tcPr>
            <w:tcW w:w="0" w:type="auto"/>
            <w:shd w:val="clear" w:color="auto" w:fill="auto"/>
            <w:vAlign w:val="bottom"/>
          </w:tcPr>
          <w:p w:rsidR="0005311E" w:rsidRPr="00AF31F0" w:rsidRDefault="0005311E" w:rsidP="000C4BB4">
            <w:pPr>
              <w:ind w:left="0" w:firstLine="0"/>
              <w:rPr>
                <w:rFonts w:ascii="Arial" w:eastAsia="Book Antiqua" w:hAnsi="Arial" w:cs="Arial"/>
                <w:sz w:val="22"/>
              </w:rPr>
            </w:pPr>
            <w:r w:rsidRPr="00AF31F0">
              <w:rPr>
                <w:rFonts w:ascii="Arial" w:eastAsia="Book Antiqua" w:hAnsi="Arial" w:cs="Arial"/>
                <w:sz w:val="22"/>
              </w:rPr>
              <w:t xml:space="preserve">                              Exam Marks</w:t>
            </w:r>
          </w:p>
        </w:tc>
        <w:tc>
          <w:tcPr>
            <w:tcW w:w="0" w:type="auto"/>
            <w:shd w:val="clear" w:color="auto" w:fill="auto"/>
            <w:vAlign w:val="bottom"/>
          </w:tcPr>
          <w:p w:rsidR="0005311E" w:rsidRPr="00AF31F0" w:rsidRDefault="0005311E" w:rsidP="000C4BB4">
            <w:pPr>
              <w:rPr>
                <w:rFonts w:ascii="Arial" w:eastAsia="Book Antiqua" w:hAnsi="Arial" w:cs="Arial"/>
                <w:sz w:val="22"/>
              </w:rPr>
            </w:pPr>
            <w:r w:rsidRPr="00AF31F0">
              <w:rPr>
                <w:rFonts w:ascii="Arial" w:eastAsia="Book Antiqua" w:hAnsi="Arial" w:cs="Arial"/>
                <w:sz w:val="22"/>
              </w:rPr>
              <w:t>: 75</w:t>
            </w:r>
          </w:p>
        </w:tc>
      </w:tr>
      <w:tr w:rsidR="0005311E" w:rsidRPr="00AF31F0" w:rsidTr="000C4BB4">
        <w:trPr>
          <w:trHeight w:val="87"/>
        </w:trPr>
        <w:tc>
          <w:tcPr>
            <w:tcW w:w="0" w:type="auto"/>
            <w:shd w:val="clear" w:color="auto" w:fill="auto"/>
            <w:vAlign w:val="bottom"/>
          </w:tcPr>
          <w:p w:rsidR="0005311E" w:rsidRPr="00AF31F0" w:rsidRDefault="0005311E" w:rsidP="000C4BB4">
            <w:pPr>
              <w:rPr>
                <w:rFonts w:ascii="Arial" w:hAnsi="Arial" w:cs="Arial"/>
                <w:sz w:val="22"/>
              </w:rPr>
            </w:pPr>
          </w:p>
        </w:tc>
        <w:tc>
          <w:tcPr>
            <w:tcW w:w="0" w:type="auto"/>
            <w:shd w:val="clear" w:color="auto" w:fill="auto"/>
            <w:vAlign w:val="bottom"/>
          </w:tcPr>
          <w:p w:rsidR="0005311E" w:rsidRPr="00AF31F0" w:rsidRDefault="0005311E" w:rsidP="000C4BB4">
            <w:pPr>
              <w:rPr>
                <w:rFonts w:ascii="Arial" w:hAnsi="Arial" w:cs="Arial"/>
                <w:sz w:val="22"/>
              </w:rPr>
            </w:pPr>
          </w:p>
        </w:tc>
        <w:tc>
          <w:tcPr>
            <w:tcW w:w="0" w:type="auto"/>
            <w:shd w:val="clear" w:color="auto" w:fill="auto"/>
            <w:vAlign w:val="bottom"/>
          </w:tcPr>
          <w:p w:rsidR="0005311E" w:rsidRPr="00AF31F0" w:rsidRDefault="0005311E" w:rsidP="000C4BB4">
            <w:pPr>
              <w:rPr>
                <w:rFonts w:ascii="Arial" w:hAnsi="Arial" w:cs="Arial"/>
                <w:sz w:val="22"/>
              </w:rPr>
            </w:pPr>
          </w:p>
        </w:tc>
        <w:tc>
          <w:tcPr>
            <w:tcW w:w="0" w:type="auto"/>
            <w:shd w:val="clear" w:color="auto" w:fill="auto"/>
            <w:vAlign w:val="bottom"/>
          </w:tcPr>
          <w:p w:rsidR="0005311E" w:rsidRPr="00AF31F0" w:rsidRDefault="0005311E" w:rsidP="000C4BB4">
            <w:pPr>
              <w:rPr>
                <w:rFonts w:ascii="Arial" w:hAnsi="Arial" w:cs="Arial"/>
                <w:sz w:val="22"/>
              </w:rPr>
            </w:pPr>
          </w:p>
        </w:tc>
        <w:tc>
          <w:tcPr>
            <w:tcW w:w="0" w:type="auto"/>
            <w:shd w:val="clear" w:color="auto" w:fill="auto"/>
            <w:vAlign w:val="bottom"/>
          </w:tcPr>
          <w:p w:rsidR="0005311E" w:rsidRPr="00AF31F0" w:rsidRDefault="0005311E" w:rsidP="000C4BB4">
            <w:pPr>
              <w:ind w:left="1940" w:firstLine="0"/>
              <w:rPr>
                <w:rFonts w:ascii="Arial" w:eastAsia="Book Antiqua" w:hAnsi="Arial" w:cs="Arial"/>
                <w:sz w:val="22"/>
              </w:rPr>
            </w:pPr>
            <w:r w:rsidRPr="00AF31F0">
              <w:rPr>
                <w:rFonts w:ascii="Arial" w:eastAsia="Book Antiqua" w:hAnsi="Arial" w:cs="Arial"/>
                <w:sz w:val="22"/>
              </w:rPr>
              <w:t>Total Marks</w:t>
            </w:r>
          </w:p>
        </w:tc>
        <w:tc>
          <w:tcPr>
            <w:tcW w:w="0" w:type="auto"/>
            <w:shd w:val="clear" w:color="auto" w:fill="auto"/>
            <w:vAlign w:val="bottom"/>
          </w:tcPr>
          <w:p w:rsidR="0005311E" w:rsidRPr="00AF31F0" w:rsidRDefault="0005311E" w:rsidP="000C4BB4">
            <w:pPr>
              <w:rPr>
                <w:rFonts w:ascii="Arial" w:eastAsia="Book Antiqua" w:hAnsi="Arial" w:cs="Arial"/>
                <w:sz w:val="22"/>
              </w:rPr>
            </w:pPr>
            <w:r w:rsidRPr="00AF31F0">
              <w:rPr>
                <w:rFonts w:ascii="Arial" w:eastAsia="Book Antiqua" w:hAnsi="Arial" w:cs="Arial"/>
                <w:sz w:val="22"/>
              </w:rPr>
              <w:t>: 100</w:t>
            </w:r>
          </w:p>
        </w:tc>
      </w:tr>
      <w:tr w:rsidR="0005311E" w:rsidRPr="00AF31F0" w:rsidTr="000C4BB4">
        <w:trPr>
          <w:trHeight w:val="87"/>
        </w:trPr>
        <w:tc>
          <w:tcPr>
            <w:tcW w:w="0" w:type="auto"/>
            <w:shd w:val="clear" w:color="auto" w:fill="auto"/>
            <w:vAlign w:val="bottom"/>
          </w:tcPr>
          <w:p w:rsidR="0005311E" w:rsidRPr="00AF31F0" w:rsidRDefault="0005311E" w:rsidP="000C4BB4">
            <w:pPr>
              <w:rPr>
                <w:rFonts w:ascii="Arial" w:hAnsi="Arial" w:cs="Arial"/>
                <w:sz w:val="22"/>
              </w:rPr>
            </w:pPr>
          </w:p>
        </w:tc>
        <w:tc>
          <w:tcPr>
            <w:tcW w:w="0" w:type="auto"/>
            <w:shd w:val="clear" w:color="auto" w:fill="auto"/>
            <w:vAlign w:val="bottom"/>
          </w:tcPr>
          <w:p w:rsidR="0005311E" w:rsidRPr="00AF31F0" w:rsidRDefault="0005311E" w:rsidP="000C4BB4">
            <w:pPr>
              <w:rPr>
                <w:rFonts w:ascii="Arial" w:hAnsi="Arial" w:cs="Arial"/>
                <w:sz w:val="22"/>
              </w:rPr>
            </w:pPr>
          </w:p>
        </w:tc>
        <w:tc>
          <w:tcPr>
            <w:tcW w:w="0" w:type="auto"/>
            <w:shd w:val="clear" w:color="auto" w:fill="auto"/>
            <w:vAlign w:val="bottom"/>
          </w:tcPr>
          <w:p w:rsidR="0005311E" w:rsidRPr="00AF31F0" w:rsidRDefault="0005311E" w:rsidP="000C4BB4">
            <w:pPr>
              <w:rPr>
                <w:rFonts w:ascii="Arial" w:hAnsi="Arial" w:cs="Arial"/>
                <w:sz w:val="22"/>
              </w:rPr>
            </w:pPr>
          </w:p>
        </w:tc>
        <w:tc>
          <w:tcPr>
            <w:tcW w:w="0" w:type="auto"/>
            <w:shd w:val="clear" w:color="auto" w:fill="auto"/>
            <w:vAlign w:val="bottom"/>
          </w:tcPr>
          <w:p w:rsidR="0005311E" w:rsidRPr="00AF31F0" w:rsidRDefault="0005311E" w:rsidP="000C4BB4">
            <w:pPr>
              <w:rPr>
                <w:rFonts w:ascii="Arial" w:hAnsi="Arial" w:cs="Arial"/>
                <w:sz w:val="22"/>
              </w:rPr>
            </w:pPr>
          </w:p>
        </w:tc>
        <w:tc>
          <w:tcPr>
            <w:tcW w:w="0" w:type="auto"/>
            <w:shd w:val="clear" w:color="auto" w:fill="auto"/>
            <w:vAlign w:val="bottom"/>
          </w:tcPr>
          <w:p w:rsidR="0005311E" w:rsidRPr="00AF31F0" w:rsidRDefault="0005311E" w:rsidP="000C4BB4">
            <w:pPr>
              <w:jc w:val="right"/>
              <w:rPr>
                <w:rFonts w:ascii="Arial" w:eastAsia="Book Antiqua" w:hAnsi="Arial" w:cs="Arial"/>
                <w:sz w:val="22"/>
              </w:rPr>
            </w:pPr>
            <w:r w:rsidRPr="00AF31F0">
              <w:rPr>
                <w:rFonts w:ascii="Arial" w:eastAsia="Book Antiqua" w:hAnsi="Arial" w:cs="Arial"/>
                <w:sz w:val="22"/>
              </w:rPr>
              <w:t>Duration of Examination</w:t>
            </w:r>
          </w:p>
        </w:tc>
        <w:tc>
          <w:tcPr>
            <w:tcW w:w="0" w:type="auto"/>
            <w:shd w:val="clear" w:color="auto" w:fill="auto"/>
            <w:vAlign w:val="bottom"/>
          </w:tcPr>
          <w:p w:rsidR="0005311E" w:rsidRPr="00AF31F0" w:rsidRDefault="0005311E" w:rsidP="000C4BB4">
            <w:pPr>
              <w:rPr>
                <w:rFonts w:ascii="Arial" w:eastAsia="Book Antiqua" w:hAnsi="Arial" w:cs="Arial"/>
                <w:w w:val="96"/>
                <w:sz w:val="22"/>
              </w:rPr>
            </w:pPr>
            <w:r w:rsidRPr="00AF31F0">
              <w:rPr>
                <w:rFonts w:ascii="Arial" w:eastAsia="Book Antiqua" w:hAnsi="Arial" w:cs="Arial"/>
                <w:w w:val="96"/>
                <w:sz w:val="22"/>
              </w:rPr>
              <w:t>3 Hrs</w:t>
            </w:r>
          </w:p>
        </w:tc>
      </w:tr>
    </w:tbl>
    <w:p w:rsidR="0005311E" w:rsidRPr="00AF31F0" w:rsidRDefault="0005311E" w:rsidP="0005311E">
      <w:pPr>
        <w:spacing w:after="0"/>
        <w:jc w:val="center"/>
        <w:rPr>
          <w:rFonts w:ascii="Arial" w:eastAsia="Book Antiqua" w:hAnsi="Arial" w:cs="Arial"/>
          <w:b/>
          <w:sz w:val="22"/>
        </w:rPr>
      </w:pPr>
    </w:p>
    <w:p w:rsidR="0005311E" w:rsidRPr="00AF31F0" w:rsidRDefault="0005311E" w:rsidP="0005311E">
      <w:pPr>
        <w:spacing w:after="0"/>
        <w:jc w:val="center"/>
        <w:rPr>
          <w:rFonts w:ascii="Arial" w:eastAsia="Book Antiqua" w:hAnsi="Arial" w:cs="Arial"/>
          <w:b/>
          <w:sz w:val="22"/>
        </w:rPr>
      </w:pPr>
    </w:p>
    <w:p w:rsidR="003556D2" w:rsidRPr="00AF31F0" w:rsidRDefault="003556D2" w:rsidP="003556D2">
      <w:pPr>
        <w:spacing w:after="0" w:line="240" w:lineRule="auto"/>
        <w:ind w:left="720" w:hanging="720"/>
        <w:rPr>
          <w:rFonts w:ascii="Arial" w:hAnsi="Arial" w:cs="Arial"/>
          <w:sz w:val="22"/>
        </w:rPr>
      </w:pPr>
    </w:p>
    <w:p w:rsidR="003556D2" w:rsidRPr="00AF31F0" w:rsidRDefault="003556D2" w:rsidP="003556D2">
      <w:pPr>
        <w:spacing w:after="0" w:line="360" w:lineRule="auto"/>
        <w:ind w:left="720" w:hanging="720"/>
        <w:rPr>
          <w:rFonts w:ascii="Arial" w:hAnsi="Arial" w:cs="Arial"/>
          <w:sz w:val="22"/>
        </w:rPr>
      </w:pPr>
      <w:r w:rsidRPr="00AF31F0">
        <w:rPr>
          <w:rFonts w:ascii="Arial" w:hAnsi="Arial" w:cs="Arial"/>
          <w:sz w:val="22"/>
        </w:rPr>
        <w:t xml:space="preserve">LIST OF EXPERIMENTS: </w:t>
      </w:r>
    </w:p>
    <w:p w:rsidR="003556D2" w:rsidRPr="00AF31F0" w:rsidRDefault="00CA3BBB" w:rsidP="003556D2">
      <w:pPr>
        <w:spacing w:after="0" w:line="360" w:lineRule="auto"/>
        <w:ind w:left="720" w:hanging="720"/>
        <w:rPr>
          <w:rFonts w:ascii="Arial" w:hAnsi="Arial" w:cs="Arial"/>
          <w:sz w:val="22"/>
        </w:rPr>
      </w:pPr>
      <w:r>
        <w:rPr>
          <w:rFonts w:ascii="Arial" w:hAnsi="Arial" w:cs="Arial"/>
          <w:sz w:val="22"/>
        </w:rPr>
        <w:t xml:space="preserve">1. </w:t>
      </w:r>
      <w:r>
        <w:rPr>
          <w:rFonts w:ascii="Arial" w:hAnsi="Arial" w:cs="Arial"/>
          <w:sz w:val="22"/>
        </w:rPr>
        <w:tab/>
        <w:t>To perform</w:t>
      </w:r>
      <w:r w:rsidR="003556D2" w:rsidRPr="00AF31F0">
        <w:rPr>
          <w:rFonts w:ascii="Arial" w:hAnsi="Arial" w:cs="Arial"/>
          <w:sz w:val="22"/>
        </w:rPr>
        <w:t xml:space="preserve"> starting and reversing the direction of rotation of 1-Phase and 3-Phase induction motor.</w:t>
      </w:r>
    </w:p>
    <w:p w:rsidR="003556D2" w:rsidRPr="00AF31F0" w:rsidRDefault="003556D2" w:rsidP="003556D2">
      <w:pPr>
        <w:spacing w:after="0" w:line="360" w:lineRule="auto"/>
        <w:ind w:left="720" w:hanging="720"/>
        <w:rPr>
          <w:rFonts w:ascii="Arial" w:hAnsi="Arial" w:cs="Arial"/>
          <w:sz w:val="22"/>
        </w:rPr>
      </w:pPr>
      <w:r w:rsidRPr="00AF31F0">
        <w:rPr>
          <w:rFonts w:ascii="Arial" w:hAnsi="Arial" w:cs="Arial"/>
          <w:sz w:val="22"/>
        </w:rPr>
        <w:t xml:space="preserve">2. </w:t>
      </w:r>
      <w:r w:rsidRPr="00AF31F0">
        <w:rPr>
          <w:rFonts w:ascii="Arial" w:hAnsi="Arial" w:cs="Arial"/>
          <w:sz w:val="22"/>
        </w:rPr>
        <w:tab/>
        <w:t>To perform the open circuit test and block rotor test on 3 phase induction motor and determine equivalent circuit parameters.</w:t>
      </w:r>
    </w:p>
    <w:p w:rsidR="003556D2" w:rsidRPr="00AF31F0" w:rsidRDefault="003556D2" w:rsidP="003556D2">
      <w:pPr>
        <w:spacing w:after="0" w:line="360" w:lineRule="auto"/>
        <w:ind w:left="720" w:hanging="720"/>
        <w:rPr>
          <w:rFonts w:ascii="Arial" w:hAnsi="Arial" w:cs="Arial"/>
          <w:sz w:val="22"/>
        </w:rPr>
      </w:pPr>
      <w:r w:rsidRPr="00AF31F0">
        <w:rPr>
          <w:rFonts w:ascii="Arial" w:hAnsi="Arial" w:cs="Arial"/>
          <w:sz w:val="22"/>
        </w:rPr>
        <w:t xml:space="preserve">3. </w:t>
      </w:r>
      <w:r w:rsidRPr="00AF31F0">
        <w:rPr>
          <w:rFonts w:ascii="Arial" w:hAnsi="Arial" w:cs="Arial"/>
          <w:sz w:val="22"/>
        </w:rPr>
        <w:tab/>
        <w:t xml:space="preserve">To conduct the load test to determine the performance characteristics of the I.M. </w:t>
      </w:r>
    </w:p>
    <w:p w:rsidR="003556D2" w:rsidRPr="00AF31F0" w:rsidRDefault="003556D2" w:rsidP="003556D2">
      <w:pPr>
        <w:spacing w:after="0" w:line="360" w:lineRule="auto"/>
        <w:ind w:left="720" w:hanging="720"/>
        <w:rPr>
          <w:rFonts w:ascii="Arial" w:hAnsi="Arial" w:cs="Arial"/>
          <w:sz w:val="22"/>
        </w:rPr>
      </w:pPr>
      <w:r w:rsidRPr="00AF31F0">
        <w:rPr>
          <w:rFonts w:ascii="Arial" w:hAnsi="Arial" w:cs="Arial"/>
          <w:sz w:val="22"/>
        </w:rPr>
        <w:t xml:space="preserve">4. </w:t>
      </w:r>
      <w:r w:rsidRPr="00AF31F0">
        <w:rPr>
          <w:rFonts w:ascii="Arial" w:hAnsi="Arial" w:cs="Arial"/>
          <w:sz w:val="22"/>
        </w:rPr>
        <w:tab/>
        <w:t xml:space="preserve">To compute the torque v/s speed characteristics of 3-phase induction motor for various stator </w:t>
      </w:r>
      <w:proofErr w:type="gramStart"/>
      <w:r w:rsidRPr="00AF31F0">
        <w:rPr>
          <w:rFonts w:ascii="Arial" w:hAnsi="Arial" w:cs="Arial"/>
          <w:sz w:val="22"/>
        </w:rPr>
        <w:t>voltages .</w:t>
      </w:r>
      <w:proofErr w:type="gramEnd"/>
      <w:r w:rsidRPr="00AF31F0">
        <w:rPr>
          <w:rFonts w:ascii="Arial" w:hAnsi="Arial" w:cs="Arial"/>
          <w:sz w:val="22"/>
        </w:rPr>
        <w:t xml:space="preserve"> </w:t>
      </w:r>
    </w:p>
    <w:p w:rsidR="003556D2" w:rsidRPr="00AF31F0" w:rsidRDefault="00610403" w:rsidP="003556D2">
      <w:pPr>
        <w:spacing w:after="0" w:line="360" w:lineRule="auto"/>
        <w:ind w:left="720" w:hanging="720"/>
        <w:rPr>
          <w:rFonts w:ascii="Arial" w:hAnsi="Arial" w:cs="Arial"/>
          <w:sz w:val="22"/>
        </w:rPr>
      </w:pPr>
      <w:r>
        <w:rPr>
          <w:rFonts w:ascii="Arial" w:hAnsi="Arial" w:cs="Arial"/>
          <w:sz w:val="22"/>
        </w:rPr>
        <w:t xml:space="preserve">5. </w:t>
      </w:r>
      <w:r>
        <w:rPr>
          <w:rFonts w:ascii="Arial" w:hAnsi="Arial" w:cs="Arial"/>
          <w:sz w:val="22"/>
        </w:rPr>
        <w:tab/>
        <w:t xml:space="preserve">To perform </w:t>
      </w:r>
      <w:r w:rsidR="003556D2" w:rsidRPr="00AF31F0">
        <w:rPr>
          <w:rFonts w:ascii="Arial" w:hAnsi="Arial" w:cs="Arial"/>
          <w:sz w:val="22"/>
        </w:rPr>
        <w:t>speed control of induction motor by</w:t>
      </w:r>
      <w:r w:rsidR="003B514F">
        <w:rPr>
          <w:rFonts w:ascii="Arial" w:hAnsi="Arial" w:cs="Arial"/>
          <w:sz w:val="22"/>
        </w:rPr>
        <w:t xml:space="preserve"> using</w:t>
      </w:r>
      <w:r w:rsidR="003556D2" w:rsidRPr="00AF31F0">
        <w:rPr>
          <w:rFonts w:ascii="Arial" w:hAnsi="Arial" w:cs="Arial"/>
          <w:sz w:val="22"/>
        </w:rPr>
        <w:t xml:space="preserve"> rotor resistance control.</w:t>
      </w:r>
    </w:p>
    <w:p w:rsidR="003556D2" w:rsidRPr="00AF31F0" w:rsidRDefault="003B514F" w:rsidP="003556D2">
      <w:pPr>
        <w:spacing w:after="0" w:line="360" w:lineRule="auto"/>
        <w:ind w:left="720" w:hanging="720"/>
        <w:rPr>
          <w:rFonts w:ascii="Arial" w:hAnsi="Arial" w:cs="Arial"/>
          <w:sz w:val="22"/>
        </w:rPr>
      </w:pPr>
      <w:r>
        <w:rPr>
          <w:rFonts w:ascii="Arial" w:hAnsi="Arial" w:cs="Arial"/>
          <w:sz w:val="22"/>
        </w:rPr>
        <w:t xml:space="preserve">6. </w:t>
      </w:r>
      <w:r>
        <w:rPr>
          <w:rFonts w:ascii="Arial" w:hAnsi="Arial" w:cs="Arial"/>
          <w:sz w:val="22"/>
        </w:rPr>
        <w:tab/>
        <w:t>To perform</w:t>
      </w:r>
      <w:r w:rsidR="003556D2" w:rsidRPr="00AF31F0">
        <w:rPr>
          <w:rFonts w:ascii="Arial" w:hAnsi="Arial" w:cs="Arial"/>
          <w:sz w:val="22"/>
        </w:rPr>
        <w:t xml:space="preserve"> speed control of 3-Phase induction motor by</w:t>
      </w:r>
      <w:r>
        <w:rPr>
          <w:rFonts w:ascii="Arial" w:hAnsi="Arial" w:cs="Arial"/>
          <w:sz w:val="22"/>
        </w:rPr>
        <w:t xml:space="preserve"> using</w:t>
      </w:r>
      <w:r w:rsidR="003556D2" w:rsidRPr="00AF31F0">
        <w:rPr>
          <w:rFonts w:ascii="Arial" w:hAnsi="Arial" w:cs="Arial"/>
          <w:sz w:val="22"/>
        </w:rPr>
        <w:t xml:space="preserve"> V/f control method.</w:t>
      </w:r>
    </w:p>
    <w:p w:rsidR="003556D2" w:rsidRPr="00AF31F0" w:rsidRDefault="003556D2" w:rsidP="003556D2">
      <w:pPr>
        <w:spacing w:after="0" w:line="360" w:lineRule="auto"/>
        <w:ind w:left="720" w:hanging="720"/>
        <w:rPr>
          <w:rFonts w:ascii="Arial" w:hAnsi="Arial" w:cs="Arial"/>
          <w:sz w:val="22"/>
        </w:rPr>
      </w:pPr>
      <w:r w:rsidRPr="00AF31F0">
        <w:rPr>
          <w:rFonts w:ascii="Arial" w:hAnsi="Arial" w:cs="Arial"/>
          <w:sz w:val="22"/>
        </w:rPr>
        <w:t xml:space="preserve">7. </w:t>
      </w:r>
      <w:r w:rsidRPr="00AF31F0">
        <w:rPr>
          <w:rFonts w:ascii="Arial" w:hAnsi="Arial" w:cs="Arial"/>
          <w:sz w:val="22"/>
        </w:rPr>
        <w:tab/>
        <w:t>To perform the open circuit test and block rotor test on single-phase induction motor and determine equivalent circuit parameters.</w:t>
      </w:r>
    </w:p>
    <w:p w:rsidR="003556D2" w:rsidRPr="00AF31F0" w:rsidRDefault="003556D2" w:rsidP="003556D2">
      <w:pPr>
        <w:spacing w:after="0" w:line="360" w:lineRule="auto"/>
        <w:ind w:left="720" w:hanging="720"/>
        <w:rPr>
          <w:rFonts w:ascii="Arial" w:hAnsi="Arial" w:cs="Arial"/>
          <w:sz w:val="22"/>
        </w:rPr>
      </w:pPr>
      <w:r w:rsidRPr="00AF31F0">
        <w:rPr>
          <w:rFonts w:ascii="Arial" w:hAnsi="Arial" w:cs="Arial"/>
          <w:sz w:val="22"/>
        </w:rPr>
        <w:t xml:space="preserve">8. </w:t>
      </w:r>
      <w:r w:rsidRPr="00AF31F0">
        <w:rPr>
          <w:rFonts w:ascii="Arial" w:hAnsi="Arial" w:cs="Arial"/>
          <w:sz w:val="22"/>
        </w:rPr>
        <w:tab/>
        <w:t>To draw Voltage Vs load Characteristics of 3 phase synchronous generator, and draw input vs. Output power.</w:t>
      </w:r>
    </w:p>
    <w:p w:rsidR="003556D2" w:rsidRPr="00AF31F0" w:rsidRDefault="003556D2" w:rsidP="003556D2">
      <w:pPr>
        <w:spacing w:after="0" w:line="360" w:lineRule="auto"/>
        <w:ind w:left="720" w:hanging="720"/>
        <w:rPr>
          <w:rFonts w:ascii="Arial" w:hAnsi="Arial" w:cs="Arial"/>
          <w:sz w:val="22"/>
        </w:rPr>
      </w:pPr>
      <w:r w:rsidRPr="00AF31F0">
        <w:rPr>
          <w:rFonts w:ascii="Arial" w:hAnsi="Arial" w:cs="Arial"/>
          <w:sz w:val="22"/>
        </w:rPr>
        <w:t xml:space="preserve">9. </w:t>
      </w:r>
      <w:r w:rsidRPr="00AF31F0">
        <w:rPr>
          <w:rFonts w:ascii="Arial" w:hAnsi="Arial" w:cs="Arial"/>
          <w:sz w:val="22"/>
        </w:rPr>
        <w:tab/>
        <w:t>To perform O.C. test on synchronous generator. And determine the full load regulation of a three phase synchronous generator by synchronous impedance method.</w:t>
      </w:r>
    </w:p>
    <w:p w:rsidR="003556D2" w:rsidRPr="00AF31F0" w:rsidRDefault="003556D2" w:rsidP="003556D2">
      <w:pPr>
        <w:spacing w:after="0" w:line="360" w:lineRule="auto"/>
        <w:ind w:left="720" w:hanging="720"/>
        <w:rPr>
          <w:rFonts w:ascii="Arial" w:hAnsi="Arial" w:cs="Arial"/>
          <w:sz w:val="22"/>
        </w:rPr>
      </w:pPr>
      <w:r w:rsidRPr="00AF31F0">
        <w:rPr>
          <w:rFonts w:ascii="Arial" w:hAnsi="Arial" w:cs="Arial"/>
          <w:sz w:val="22"/>
        </w:rPr>
        <w:t xml:space="preserve">10. </w:t>
      </w:r>
      <w:r w:rsidRPr="00AF31F0">
        <w:rPr>
          <w:rFonts w:ascii="Arial" w:hAnsi="Arial" w:cs="Arial"/>
          <w:sz w:val="22"/>
        </w:rPr>
        <w:tab/>
        <w:t xml:space="preserve">To plot V- Curve of synchronous motor. </w:t>
      </w:r>
    </w:p>
    <w:p w:rsidR="003556D2" w:rsidRPr="00AF31F0" w:rsidRDefault="003556D2" w:rsidP="003556D2">
      <w:pPr>
        <w:spacing w:after="0" w:line="360" w:lineRule="auto"/>
        <w:ind w:left="720" w:hanging="720"/>
        <w:rPr>
          <w:rFonts w:ascii="Arial" w:hAnsi="Arial" w:cs="Arial"/>
          <w:sz w:val="22"/>
        </w:rPr>
      </w:pPr>
      <w:r w:rsidRPr="00AF31F0">
        <w:rPr>
          <w:rFonts w:ascii="Arial" w:hAnsi="Arial" w:cs="Arial"/>
          <w:sz w:val="22"/>
        </w:rPr>
        <w:t xml:space="preserve">11. </w:t>
      </w:r>
      <w:r w:rsidRPr="00AF31F0">
        <w:rPr>
          <w:rFonts w:ascii="Arial" w:hAnsi="Arial" w:cs="Arial"/>
          <w:sz w:val="22"/>
        </w:rPr>
        <w:tab/>
        <w:t xml:space="preserve">To study the parallel operation of synchronous generators. </w:t>
      </w:r>
    </w:p>
    <w:p w:rsidR="003556D2" w:rsidRPr="00AF31F0" w:rsidRDefault="003556D2" w:rsidP="003556D2">
      <w:pPr>
        <w:spacing w:after="0" w:line="240" w:lineRule="auto"/>
        <w:ind w:left="720" w:hanging="720"/>
        <w:rPr>
          <w:rFonts w:ascii="Arial" w:hAnsi="Arial" w:cs="Arial"/>
          <w:sz w:val="22"/>
        </w:rPr>
      </w:pPr>
    </w:p>
    <w:p w:rsidR="003556D2" w:rsidRPr="00AF31F0" w:rsidRDefault="003556D2" w:rsidP="003556D2">
      <w:pPr>
        <w:spacing w:after="0" w:line="240" w:lineRule="auto"/>
        <w:ind w:left="720" w:hanging="720"/>
        <w:rPr>
          <w:rFonts w:ascii="Arial" w:hAnsi="Arial" w:cs="Arial"/>
          <w:sz w:val="22"/>
        </w:rPr>
      </w:pPr>
      <w:r w:rsidRPr="00AF31F0">
        <w:rPr>
          <w:rFonts w:ascii="Arial" w:hAnsi="Arial" w:cs="Arial"/>
          <w:sz w:val="22"/>
        </w:rPr>
        <w:t xml:space="preserve">NOTE: </w:t>
      </w:r>
    </w:p>
    <w:p w:rsidR="003556D2" w:rsidRPr="00AF31F0" w:rsidRDefault="003556D2" w:rsidP="003556D2">
      <w:pPr>
        <w:spacing w:after="0" w:line="240" w:lineRule="auto"/>
        <w:ind w:left="720" w:hanging="720"/>
        <w:rPr>
          <w:rFonts w:ascii="Arial" w:hAnsi="Arial" w:cs="Arial"/>
          <w:sz w:val="22"/>
        </w:rPr>
      </w:pPr>
      <w:r w:rsidRPr="00AF31F0">
        <w:rPr>
          <w:rFonts w:ascii="Arial" w:hAnsi="Arial" w:cs="Arial"/>
          <w:sz w:val="22"/>
        </w:rPr>
        <w:t xml:space="preserve">1. </w:t>
      </w:r>
      <w:r w:rsidRPr="00AF31F0">
        <w:rPr>
          <w:rFonts w:ascii="Arial" w:hAnsi="Arial" w:cs="Arial"/>
          <w:sz w:val="22"/>
        </w:rPr>
        <w:tab/>
        <w:t xml:space="preserve">The students will be required to perform at least 8 experiments/ </w:t>
      </w:r>
      <w:proofErr w:type="spellStart"/>
      <w:r w:rsidRPr="00AF31F0">
        <w:rPr>
          <w:rFonts w:ascii="Arial" w:hAnsi="Arial" w:cs="Arial"/>
          <w:sz w:val="22"/>
        </w:rPr>
        <w:t>excersices</w:t>
      </w:r>
      <w:proofErr w:type="spellEnd"/>
      <w:r w:rsidRPr="00AF31F0">
        <w:rPr>
          <w:rFonts w:ascii="Arial" w:hAnsi="Arial" w:cs="Arial"/>
          <w:sz w:val="22"/>
        </w:rPr>
        <w:t xml:space="preserve"> from the above list and any other experiments designed on the basis course. </w:t>
      </w:r>
    </w:p>
    <w:p w:rsidR="003556D2" w:rsidRPr="00AF31F0" w:rsidRDefault="003556D2" w:rsidP="003556D2">
      <w:pPr>
        <w:spacing w:after="0" w:line="240" w:lineRule="auto"/>
        <w:ind w:left="720" w:hanging="720"/>
        <w:rPr>
          <w:rFonts w:ascii="Arial" w:hAnsi="Arial" w:cs="Arial"/>
          <w:sz w:val="22"/>
        </w:rPr>
      </w:pPr>
      <w:r w:rsidRPr="00AF31F0">
        <w:rPr>
          <w:rFonts w:ascii="Arial" w:hAnsi="Arial" w:cs="Arial"/>
          <w:sz w:val="22"/>
        </w:rPr>
        <w:t xml:space="preserve">2. </w:t>
      </w:r>
      <w:r w:rsidRPr="00AF31F0">
        <w:rPr>
          <w:rFonts w:ascii="Arial" w:hAnsi="Arial" w:cs="Arial"/>
          <w:sz w:val="22"/>
        </w:rPr>
        <w:tab/>
        <w:t xml:space="preserve">The students will be allowed to use non-programmable scientific calculator. However, sharing/ex-change of calculator </w:t>
      </w:r>
      <w:proofErr w:type="gramStart"/>
      <w:r w:rsidRPr="00AF31F0">
        <w:rPr>
          <w:rFonts w:ascii="Arial" w:hAnsi="Arial" w:cs="Arial"/>
          <w:sz w:val="22"/>
        </w:rPr>
        <w:t>are</w:t>
      </w:r>
      <w:proofErr w:type="gramEnd"/>
      <w:r w:rsidRPr="00AF31F0">
        <w:rPr>
          <w:rFonts w:ascii="Arial" w:hAnsi="Arial" w:cs="Arial"/>
          <w:sz w:val="22"/>
        </w:rPr>
        <w:t xml:space="preserve"> prohibited in the examinations. </w:t>
      </w:r>
    </w:p>
    <w:p w:rsidR="003556D2" w:rsidRPr="00AF31F0" w:rsidRDefault="003556D2" w:rsidP="003556D2">
      <w:pPr>
        <w:spacing w:after="0" w:line="240" w:lineRule="auto"/>
        <w:ind w:left="720" w:hanging="720"/>
        <w:rPr>
          <w:rFonts w:ascii="Arial" w:hAnsi="Arial" w:cs="Arial"/>
          <w:sz w:val="22"/>
        </w:rPr>
      </w:pPr>
      <w:r w:rsidRPr="00AF31F0">
        <w:rPr>
          <w:rFonts w:ascii="Arial" w:hAnsi="Arial" w:cs="Arial"/>
          <w:sz w:val="22"/>
        </w:rPr>
        <w:t xml:space="preserve">3. </w:t>
      </w:r>
      <w:r w:rsidRPr="00AF31F0">
        <w:rPr>
          <w:rFonts w:ascii="Arial" w:hAnsi="Arial" w:cs="Arial"/>
          <w:sz w:val="22"/>
        </w:rPr>
        <w:tab/>
        <w:t>Electronic gadgets including cellular phones are not allowed in the examination.</w:t>
      </w:r>
    </w:p>
    <w:p w:rsidR="009C5A3A" w:rsidRPr="00D60958" w:rsidRDefault="009C5A3A" w:rsidP="009C5A3A">
      <w:pPr>
        <w:rPr>
          <w:rFonts w:ascii="Arial" w:hAnsi="Arial" w:cs="Arial"/>
          <w:szCs w:val="24"/>
        </w:rPr>
      </w:pPr>
      <w:r w:rsidRPr="00D60958">
        <w:rPr>
          <w:rFonts w:ascii="Arial" w:hAnsi="Arial" w:cs="Arial"/>
          <w:szCs w:val="24"/>
        </w:rPr>
        <w:br w:type="page"/>
      </w:r>
    </w:p>
    <w:p w:rsidR="00AF31F0" w:rsidRPr="00AF31F0" w:rsidRDefault="00AF31F0" w:rsidP="00AF31F0">
      <w:pPr>
        <w:rPr>
          <w:rFonts w:ascii="Arial" w:hAnsi="Arial" w:cs="Arial"/>
          <w:b/>
          <w:sz w:val="22"/>
        </w:rPr>
      </w:pPr>
      <w:r w:rsidRPr="00AF31F0">
        <w:rPr>
          <w:rFonts w:ascii="Arial" w:eastAsia="Book Antiqua" w:hAnsi="Arial" w:cs="Arial"/>
          <w:b/>
          <w:sz w:val="22"/>
        </w:rPr>
        <w:lastRenderedPageBreak/>
        <w:t>EE206C</w:t>
      </w:r>
      <w:r w:rsidRPr="00AF31F0">
        <w:rPr>
          <w:rFonts w:ascii="Arial" w:hAnsi="Arial" w:cs="Arial"/>
          <w:b/>
          <w:sz w:val="22"/>
        </w:rPr>
        <w:tab/>
      </w:r>
      <w:r w:rsidRPr="00AF31F0">
        <w:rPr>
          <w:rFonts w:ascii="Arial" w:hAnsi="Arial" w:cs="Arial"/>
          <w:b/>
          <w:sz w:val="22"/>
        </w:rPr>
        <w:tab/>
        <w:t xml:space="preserve">                              POWER SYSTEM -I</w:t>
      </w:r>
    </w:p>
    <w:p w:rsidR="00AF31F0" w:rsidRPr="00AF31F0" w:rsidRDefault="00AF31F0" w:rsidP="00AF31F0">
      <w:pPr>
        <w:spacing w:after="0" w:line="240" w:lineRule="auto"/>
        <w:ind w:left="0" w:firstLine="0"/>
        <w:rPr>
          <w:rFonts w:ascii="Arial" w:eastAsia="Book Antiqua" w:hAnsi="Arial" w:cs="Arial"/>
          <w:b/>
          <w:sz w:val="22"/>
        </w:rPr>
      </w:pPr>
      <w:r w:rsidRPr="00AF31F0">
        <w:rPr>
          <w:rFonts w:ascii="Arial" w:eastAsia="Book Antiqua" w:hAnsi="Arial" w:cs="Arial"/>
          <w:b/>
          <w:sz w:val="22"/>
        </w:rPr>
        <w:t xml:space="preserve">                                         B.TECH. (ELECTRICAL ENGINEERING, EEE, IC)</w:t>
      </w:r>
    </w:p>
    <w:p w:rsidR="00AF31F0" w:rsidRPr="00AF31F0" w:rsidRDefault="00AF31F0" w:rsidP="00AF31F0">
      <w:pPr>
        <w:spacing w:after="0"/>
        <w:jc w:val="center"/>
        <w:rPr>
          <w:rFonts w:ascii="Arial" w:hAnsi="Arial" w:cs="Arial"/>
          <w:b/>
          <w:sz w:val="22"/>
        </w:rPr>
      </w:pPr>
      <w:r w:rsidRPr="00AF31F0">
        <w:rPr>
          <w:rFonts w:ascii="Arial" w:hAnsi="Arial" w:cs="Arial"/>
          <w:b/>
          <w:sz w:val="22"/>
        </w:rPr>
        <w:t xml:space="preserve">Choice Based Credit System (effective from Session </w:t>
      </w:r>
      <w:r w:rsidR="00B425D8">
        <w:rPr>
          <w:rFonts w:ascii="Arial" w:hAnsi="Arial" w:cs="Arial"/>
          <w:b/>
          <w:sz w:val="22"/>
        </w:rPr>
        <w:t>2019-20</w:t>
      </w:r>
      <w:r w:rsidRPr="00AF31F0">
        <w:rPr>
          <w:rFonts w:ascii="Arial" w:hAnsi="Arial" w:cs="Arial"/>
          <w:b/>
          <w:sz w:val="22"/>
        </w:rPr>
        <w:t>)</w:t>
      </w:r>
    </w:p>
    <w:p w:rsidR="00AF31F0" w:rsidRPr="00AF31F0" w:rsidRDefault="00AF31F0" w:rsidP="00AF31F0">
      <w:pPr>
        <w:spacing w:after="0"/>
        <w:jc w:val="center"/>
        <w:rPr>
          <w:rFonts w:ascii="Arial" w:hAnsi="Arial" w:cs="Arial"/>
          <w:b/>
          <w:sz w:val="22"/>
        </w:rPr>
      </w:pPr>
    </w:p>
    <w:p w:rsidR="00AF31F0" w:rsidRPr="00AF31F0" w:rsidRDefault="00AF31F0" w:rsidP="00AF31F0">
      <w:pPr>
        <w:spacing w:after="0"/>
        <w:jc w:val="center"/>
        <w:rPr>
          <w:rFonts w:ascii="Arial" w:eastAsia="Book Antiqua" w:hAnsi="Arial" w:cs="Arial"/>
          <w:b/>
          <w:sz w:val="22"/>
        </w:rPr>
      </w:pPr>
      <w:r w:rsidRPr="00AF31F0">
        <w:rPr>
          <w:rFonts w:ascii="Arial" w:eastAsia="Book Antiqua" w:hAnsi="Arial" w:cs="Arial"/>
          <w:b/>
          <w:sz w:val="22"/>
        </w:rPr>
        <w:t>SEMESTER-IV</w:t>
      </w:r>
    </w:p>
    <w:tbl>
      <w:tblPr>
        <w:tblW w:w="8735" w:type="dxa"/>
        <w:tblInd w:w="2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595"/>
        <w:gridCol w:w="267"/>
        <w:gridCol w:w="791"/>
        <w:gridCol w:w="2851"/>
        <w:gridCol w:w="3238"/>
        <w:gridCol w:w="993"/>
      </w:tblGrid>
      <w:tr w:rsidR="00AF31F0" w:rsidRPr="00AF31F0" w:rsidTr="000C4BB4">
        <w:trPr>
          <w:trHeight w:val="239"/>
        </w:trPr>
        <w:tc>
          <w:tcPr>
            <w:tcW w:w="0" w:type="auto"/>
            <w:shd w:val="clear" w:color="auto" w:fill="auto"/>
            <w:vAlign w:val="bottom"/>
          </w:tcPr>
          <w:p w:rsidR="00AF31F0" w:rsidRPr="00AF31F0" w:rsidRDefault="00AF31F0" w:rsidP="000C4BB4">
            <w:pPr>
              <w:rPr>
                <w:rFonts w:ascii="Arial" w:eastAsia="Book Antiqua" w:hAnsi="Arial" w:cs="Arial"/>
                <w:sz w:val="22"/>
              </w:rPr>
            </w:pPr>
            <w:r w:rsidRPr="00AF31F0">
              <w:rPr>
                <w:rFonts w:ascii="Arial" w:eastAsia="Book Antiqua" w:hAnsi="Arial" w:cs="Arial"/>
                <w:sz w:val="22"/>
              </w:rPr>
              <w:t>L</w:t>
            </w:r>
          </w:p>
        </w:tc>
        <w:tc>
          <w:tcPr>
            <w:tcW w:w="0" w:type="auto"/>
            <w:shd w:val="clear" w:color="auto" w:fill="auto"/>
            <w:vAlign w:val="bottom"/>
          </w:tcPr>
          <w:p w:rsidR="00AF31F0" w:rsidRPr="00AF31F0" w:rsidRDefault="00AF31F0" w:rsidP="000C4BB4">
            <w:pPr>
              <w:ind w:left="100"/>
              <w:rPr>
                <w:rFonts w:ascii="Arial" w:eastAsia="Book Antiqua" w:hAnsi="Arial" w:cs="Arial"/>
                <w:sz w:val="22"/>
              </w:rPr>
            </w:pPr>
            <w:r w:rsidRPr="00AF31F0">
              <w:rPr>
                <w:rFonts w:ascii="Arial" w:eastAsia="Book Antiqua" w:hAnsi="Arial" w:cs="Arial"/>
                <w:sz w:val="22"/>
              </w:rPr>
              <w:t>T</w:t>
            </w:r>
          </w:p>
        </w:tc>
        <w:tc>
          <w:tcPr>
            <w:tcW w:w="0" w:type="auto"/>
            <w:shd w:val="clear" w:color="auto" w:fill="auto"/>
            <w:vAlign w:val="bottom"/>
          </w:tcPr>
          <w:p w:rsidR="00AF31F0" w:rsidRPr="00AF31F0" w:rsidRDefault="00AF31F0" w:rsidP="000C4BB4">
            <w:pPr>
              <w:ind w:right="100"/>
              <w:jc w:val="right"/>
              <w:rPr>
                <w:rFonts w:ascii="Arial" w:eastAsia="Book Antiqua" w:hAnsi="Arial" w:cs="Arial"/>
                <w:sz w:val="22"/>
              </w:rPr>
            </w:pPr>
            <w:r w:rsidRPr="00AF31F0">
              <w:rPr>
                <w:rFonts w:ascii="Arial" w:eastAsia="Book Antiqua" w:hAnsi="Arial" w:cs="Arial"/>
                <w:sz w:val="22"/>
              </w:rPr>
              <w:t>P</w:t>
            </w:r>
          </w:p>
        </w:tc>
        <w:tc>
          <w:tcPr>
            <w:tcW w:w="0" w:type="auto"/>
            <w:shd w:val="clear" w:color="auto" w:fill="auto"/>
            <w:vAlign w:val="bottom"/>
          </w:tcPr>
          <w:p w:rsidR="00AF31F0" w:rsidRPr="00AF31F0" w:rsidRDefault="00AF31F0" w:rsidP="000C4BB4">
            <w:pPr>
              <w:ind w:right="35"/>
              <w:rPr>
                <w:rFonts w:ascii="Arial" w:eastAsia="Book Antiqua" w:hAnsi="Arial" w:cs="Arial"/>
                <w:sz w:val="22"/>
              </w:rPr>
            </w:pPr>
            <w:r w:rsidRPr="00AF31F0">
              <w:rPr>
                <w:rFonts w:ascii="Arial" w:eastAsia="Book Antiqua" w:hAnsi="Arial" w:cs="Arial"/>
                <w:sz w:val="22"/>
              </w:rPr>
              <w:t>Credits</w:t>
            </w:r>
          </w:p>
        </w:tc>
        <w:tc>
          <w:tcPr>
            <w:tcW w:w="0" w:type="auto"/>
            <w:shd w:val="clear" w:color="auto" w:fill="auto"/>
            <w:vAlign w:val="bottom"/>
          </w:tcPr>
          <w:p w:rsidR="00AF31F0" w:rsidRPr="00AF31F0" w:rsidRDefault="00AF31F0" w:rsidP="000C4BB4">
            <w:pPr>
              <w:jc w:val="right"/>
              <w:rPr>
                <w:rFonts w:ascii="Arial" w:eastAsia="Book Antiqua" w:hAnsi="Arial" w:cs="Arial"/>
                <w:sz w:val="22"/>
              </w:rPr>
            </w:pPr>
            <w:r w:rsidRPr="00AF31F0">
              <w:rPr>
                <w:rFonts w:ascii="Arial" w:eastAsia="Book Antiqua" w:hAnsi="Arial" w:cs="Arial"/>
                <w:sz w:val="22"/>
              </w:rPr>
              <w:t xml:space="preserve">    Field work </w:t>
            </w:r>
          </w:p>
        </w:tc>
        <w:tc>
          <w:tcPr>
            <w:tcW w:w="0" w:type="auto"/>
            <w:shd w:val="clear" w:color="auto" w:fill="auto"/>
            <w:vAlign w:val="bottom"/>
          </w:tcPr>
          <w:p w:rsidR="00AF31F0" w:rsidRPr="00AF31F0" w:rsidRDefault="00AF31F0" w:rsidP="000C4BB4">
            <w:pPr>
              <w:rPr>
                <w:rFonts w:ascii="Arial" w:eastAsia="Book Antiqua" w:hAnsi="Arial" w:cs="Arial"/>
                <w:sz w:val="22"/>
              </w:rPr>
            </w:pPr>
            <w:r w:rsidRPr="00AF31F0">
              <w:rPr>
                <w:rFonts w:ascii="Arial" w:eastAsia="Book Antiqua" w:hAnsi="Arial" w:cs="Arial"/>
                <w:sz w:val="22"/>
              </w:rPr>
              <w:t>: 25</w:t>
            </w:r>
          </w:p>
        </w:tc>
      </w:tr>
      <w:tr w:rsidR="00AF31F0" w:rsidRPr="00AF31F0" w:rsidTr="000C4BB4">
        <w:trPr>
          <w:trHeight w:val="87"/>
        </w:trPr>
        <w:tc>
          <w:tcPr>
            <w:tcW w:w="0" w:type="auto"/>
            <w:shd w:val="clear" w:color="auto" w:fill="auto"/>
            <w:vAlign w:val="bottom"/>
          </w:tcPr>
          <w:p w:rsidR="00AF31F0" w:rsidRPr="00AF31F0" w:rsidRDefault="00AF31F0" w:rsidP="000C4BB4">
            <w:pPr>
              <w:rPr>
                <w:rFonts w:ascii="Arial" w:eastAsia="Book Antiqua" w:hAnsi="Arial" w:cs="Arial"/>
                <w:sz w:val="22"/>
              </w:rPr>
            </w:pPr>
            <w:r w:rsidRPr="00AF31F0">
              <w:rPr>
                <w:rFonts w:ascii="Arial" w:eastAsia="Book Antiqua" w:hAnsi="Arial" w:cs="Arial"/>
                <w:sz w:val="22"/>
              </w:rPr>
              <w:t>0</w:t>
            </w:r>
          </w:p>
        </w:tc>
        <w:tc>
          <w:tcPr>
            <w:tcW w:w="0" w:type="auto"/>
            <w:shd w:val="clear" w:color="auto" w:fill="auto"/>
            <w:vAlign w:val="bottom"/>
          </w:tcPr>
          <w:p w:rsidR="00AF31F0" w:rsidRPr="00AF31F0" w:rsidRDefault="00AF31F0" w:rsidP="000C4BB4">
            <w:pPr>
              <w:ind w:left="80"/>
              <w:rPr>
                <w:rFonts w:ascii="Arial" w:eastAsia="Book Antiqua" w:hAnsi="Arial" w:cs="Arial"/>
                <w:sz w:val="22"/>
              </w:rPr>
            </w:pPr>
            <w:r w:rsidRPr="00AF31F0">
              <w:rPr>
                <w:rFonts w:ascii="Arial" w:eastAsia="Book Antiqua" w:hAnsi="Arial" w:cs="Arial"/>
                <w:sz w:val="22"/>
              </w:rPr>
              <w:t>0</w:t>
            </w:r>
          </w:p>
        </w:tc>
        <w:tc>
          <w:tcPr>
            <w:tcW w:w="0" w:type="auto"/>
            <w:shd w:val="clear" w:color="auto" w:fill="auto"/>
            <w:vAlign w:val="bottom"/>
          </w:tcPr>
          <w:p w:rsidR="00AF31F0" w:rsidRPr="00AF31F0" w:rsidRDefault="00AF31F0" w:rsidP="000C4BB4">
            <w:pPr>
              <w:ind w:right="200"/>
              <w:jc w:val="right"/>
              <w:rPr>
                <w:rFonts w:ascii="Arial" w:eastAsia="Book Antiqua" w:hAnsi="Arial" w:cs="Arial"/>
                <w:sz w:val="22"/>
              </w:rPr>
            </w:pPr>
            <w:r w:rsidRPr="00AF31F0">
              <w:rPr>
                <w:rFonts w:ascii="Arial" w:eastAsia="Book Antiqua" w:hAnsi="Arial" w:cs="Arial"/>
                <w:sz w:val="22"/>
              </w:rPr>
              <w:t>2</w:t>
            </w:r>
          </w:p>
        </w:tc>
        <w:tc>
          <w:tcPr>
            <w:tcW w:w="0" w:type="auto"/>
            <w:shd w:val="clear" w:color="auto" w:fill="auto"/>
            <w:vAlign w:val="bottom"/>
          </w:tcPr>
          <w:p w:rsidR="00AF31F0" w:rsidRPr="00AF31F0" w:rsidRDefault="00AF31F0" w:rsidP="000C4BB4">
            <w:pPr>
              <w:ind w:right="2180"/>
              <w:jc w:val="right"/>
              <w:rPr>
                <w:rFonts w:ascii="Arial" w:eastAsia="Book Antiqua" w:hAnsi="Arial" w:cs="Arial"/>
                <w:sz w:val="22"/>
              </w:rPr>
            </w:pPr>
            <w:r w:rsidRPr="00AF31F0">
              <w:rPr>
                <w:rFonts w:ascii="Arial" w:eastAsia="Book Antiqua" w:hAnsi="Arial" w:cs="Arial"/>
                <w:sz w:val="22"/>
              </w:rPr>
              <w:t>1</w:t>
            </w:r>
          </w:p>
        </w:tc>
        <w:tc>
          <w:tcPr>
            <w:tcW w:w="0" w:type="auto"/>
            <w:shd w:val="clear" w:color="auto" w:fill="auto"/>
            <w:vAlign w:val="bottom"/>
          </w:tcPr>
          <w:p w:rsidR="00AF31F0" w:rsidRPr="00AF31F0" w:rsidRDefault="00AF31F0" w:rsidP="000C4BB4">
            <w:pPr>
              <w:ind w:left="0" w:firstLine="0"/>
              <w:rPr>
                <w:rFonts w:ascii="Arial" w:eastAsia="Book Antiqua" w:hAnsi="Arial" w:cs="Arial"/>
                <w:sz w:val="22"/>
              </w:rPr>
            </w:pPr>
            <w:r w:rsidRPr="00AF31F0">
              <w:rPr>
                <w:rFonts w:ascii="Arial" w:eastAsia="Book Antiqua" w:hAnsi="Arial" w:cs="Arial"/>
                <w:sz w:val="22"/>
              </w:rPr>
              <w:t xml:space="preserve">                              Exam Marks</w:t>
            </w:r>
          </w:p>
        </w:tc>
        <w:tc>
          <w:tcPr>
            <w:tcW w:w="0" w:type="auto"/>
            <w:shd w:val="clear" w:color="auto" w:fill="auto"/>
            <w:vAlign w:val="bottom"/>
          </w:tcPr>
          <w:p w:rsidR="00AF31F0" w:rsidRPr="00AF31F0" w:rsidRDefault="00AF31F0" w:rsidP="000C4BB4">
            <w:pPr>
              <w:rPr>
                <w:rFonts w:ascii="Arial" w:eastAsia="Book Antiqua" w:hAnsi="Arial" w:cs="Arial"/>
                <w:sz w:val="22"/>
              </w:rPr>
            </w:pPr>
            <w:r w:rsidRPr="00AF31F0">
              <w:rPr>
                <w:rFonts w:ascii="Arial" w:eastAsia="Book Antiqua" w:hAnsi="Arial" w:cs="Arial"/>
                <w:sz w:val="22"/>
              </w:rPr>
              <w:t>: 75</w:t>
            </w:r>
          </w:p>
        </w:tc>
      </w:tr>
      <w:tr w:rsidR="00AF31F0" w:rsidRPr="00AF31F0" w:rsidTr="000C4BB4">
        <w:trPr>
          <w:trHeight w:val="87"/>
        </w:trPr>
        <w:tc>
          <w:tcPr>
            <w:tcW w:w="0" w:type="auto"/>
            <w:shd w:val="clear" w:color="auto" w:fill="auto"/>
            <w:vAlign w:val="bottom"/>
          </w:tcPr>
          <w:p w:rsidR="00AF31F0" w:rsidRPr="00AF31F0" w:rsidRDefault="00AF31F0" w:rsidP="000C4BB4">
            <w:pPr>
              <w:rPr>
                <w:rFonts w:ascii="Arial" w:hAnsi="Arial" w:cs="Arial"/>
                <w:sz w:val="22"/>
              </w:rPr>
            </w:pPr>
          </w:p>
        </w:tc>
        <w:tc>
          <w:tcPr>
            <w:tcW w:w="0" w:type="auto"/>
            <w:shd w:val="clear" w:color="auto" w:fill="auto"/>
            <w:vAlign w:val="bottom"/>
          </w:tcPr>
          <w:p w:rsidR="00AF31F0" w:rsidRPr="00AF31F0" w:rsidRDefault="00AF31F0" w:rsidP="000C4BB4">
            <w:pPr>
              <w:rPr>
                <w:rFonts w:ascii="Arial" w:hAnsi="Arial" w:cs="Arial"/>
                <w:sz w:val="22"/>
              </w:rPr>
            </w:pPr>
          </w:p>
        </w:tc>
        <w:tc>
          <w:tcPr>
            <w:tcW w:w="0" w:type="auto"/>
            <w:shd w:val="clear" w:color="auto" w:fill="auto"/>
            <w:vAlign w:val="bottom"/>
          </w:tcPr>
          <w:p w:rsidR="00AF31F0" w:rsidRPr="00AF31F0" w:rsidRDefault="00AF31F0" w:rsidP="000C4BB4">
            <w:pPr>
              <w:rPr>
                <w:rFonts w:ascii="Arial" w:hAnsi="Arial" w:cs="Arial"/>
                <w:sz w:val="22"/>
              </w:rPr>
            </w:pPr>
          </w:p>
        </w:tc>
        <w:tc>
          <w:tcPr>
            <w:tcW w:w="0" w:type="auto"/>
            <w:shd w:val="clear" w:color="auto" w:fill="auto"/>
            <w:vAlign w:val="bottom"/>
          </w:tcPr>
          <w:p w:rsidR="00AF31F0" w:rsidRPr="00AF31F0" w:rsidRDefault="00AF31F0" w:rsidP="000C4BB4">
            <w:pPr>
              <w:rPr>
                <w:rFonts w:ascii="Arial" w:hAnsi="Arial" w:cs="Arial"/>
                <w:sz w:val="22"/>
              </w:rPr>
            </w:pPr>
          </w:p>
        </w:tc>
        <w:tc>
          <w:tcPr>
            <w:tcW w:w="0" w:type="auto"/>
            <w:shd w:val="clear" w:color="auto" w:fill="auto"/>
            <w:vAlign w:val="bottom"/>
          </w:tcPr>
          <w:p w:rsidR="00AF31F0" w:rsidRPr="00AF31F0" w:rsidRDefault="00AF31F0" w:rsidP="000C4BB4">
            <w:pPr>
              <w:ind w:left="1940" w:firstLine="0"/>
              <w:rPr>
                <w:rFonts w:ascii="Arial" w:eastAsia="Book Antiqua" w:hAnsi="Arial" w:cs="Arial"/>
                <w:sz w:val="22"/>
              </w:rPr>
            </w:pPr>
            <w:r w:rsidRPr="00AF31F0">
              <w:rPr>
                <w:rFonts w:ascii="Arial" w:eastAsia="Book Antiqua" w:hAnsi="Arial" w:cs="Arial"/>
                <w:sz w:val="22"/>
              </w:rPr>
              <w:t>Total Marks</w:t>
            </w:r>
          </w:p>
        </w:tc>
        <w:tc>
          <w:tcPr>
            <w:tcW w:w="0" w:type="auto"/>
            <w:shd w:val="clear" w:color="auto" w:fill="auto"/>
            <w:vAlign w:val="bottom"/>
          </w:tcPr>
          <w:p w:rsidR="00AF31F0" w:rsidRPr="00AF31F0" w:rsidRDefault="00AF31F0" w:rsidP="000C4BB4">
            <w:pPr>
              <w:rPr>
                <w:rFonts w:ascii="Arial" w:eastAsia="Book Antiqua" w:hAnsi="Arial" w:cs="Arial"/>
                <w:sz w:val="22"/>
              </w:rPr>
            </w:pPr>
            <w:r w:rsidRPr="00AF31F0">
              <w:rPr>
                <w:rFonts w:ascii="Arial" w:eastAsia="Book Antiqua" w:hAnsi="Arial" w:cs="Arial"/>
                <w:sz w:val="22"/>
              </w:rPr>
              <w:t>: 100</w:t>
            </w:r>
          </w:p>
        </w:tc>
      </w:tr>
      <w:tr w:rsidR="00AF31F0" w:rsidRPr="00AF31F0" w:rsidTr="000C4BB4">
        <w:trPr>
          <w:trHeight w:val="87"/>
        </w:trPr>
        <w:tc>
          <w:tcPr>
            <w:tcW w:w="0" w:type="auto"/>
            <w:shd w:val="clear" w:color="auto" w:fill="auto"/>
            <w:vAlign w:val="bottom"/>
          </w:tcPr>
          <w:p w:rsidR="00AF31F0" w:rsidRPr="00AF31F0" w:rsidRDefault="00AF31F0" w:rsidP="000C4BB4">
            <w:pPr>
              <w:rPr>
                <w:rFonts w:ascii="Arial" w:hAnsi="Arial" w:cs="Arial"/>
                <w:sz w:val="22"/>
              </w:rPr>
            </w:pPr>
          </w:p>
        </w:tc>
        <w:tc>
          <w:tcPr>
            <w:tcW w:w="0" w:type="auto"/>
            <w:shd w:val="clear" w:color="auto" w:fill="auto"/>
            <w:vAlign w:val="bottom"/>
          </w:tcPr>
          <w:p w:rsidR="00AF31F0" w:rsidRPr="00AF31F0" w:rsidRDefault="00AF31F0" w:rsidP="000C4BB4">
            <w:pPr>
              <w:rPr>
                <w:rFonts w:ascii="Arial" w:hAnsi="Arial" w:cs="Arial"/>
                <w:sz w:val="22"/>
              </w:rPr>
            </w:pPr>
          </w:p>
        </w:tc>
        <w:tc>
          <w:tcPr>
            <w:tcW w:w="0" w:type="auto"/>
            <w:shd w:val="clear" w:color="auto" w:fill="auto"/>
            <w:vAlign w:val="bottom"/>
          </w:tcPr>
          <w:p w:rsidR="00AF31F0" w:rsidRPr="00AF31F0" w:rsidRDefault="00AF31F0" w:rsidP="000C4BB4">
            <w:pPr>
              <w:rPr>
                <w:rFonts w:ascii="Arial" w:hAnsi="Arial" w:cs="Arial"/>
                <w:sz w:val="22"/>
              </w:rPr>
            </w:pPr>
          </w:p>
        </w:tc>
        <w:tc>
          <w:tcPr>
            <w:tcW w:w="0" w:type="auto"/>
            <w:shd w:val="clear" w:color="auto" w:fill="auto"/>
            <w:vAlign w:val="bottom"/>
          </w:tcPr>
          <w:p w:rsidR="00AF31F0" w:rsidRPr="00AF31F0" w:rsidRDefault="00AF31F0" w:rsidP="000C4BB4">
            <w:pPr>
              <w:rPr>
                <w:rFonts w:ascii="Arial" w:hAnsi="Arial" w:cs="Arial"/>
                <w:sz w:val="22"/>
              </w:rPr>
            </w:pPr>
          </w:p>
        </w:tc>
        <w:tc>
          <w:tcPr>
            <w:tcW w:w="0" w:type="auto"/>
            <w:shd w:val="clear" w:color="auto" w:fill="auto"/>
            <w:vAlign w:val="bottom"/>
          </w:tcPr>
          <w:p w:rsidR="00AF31F0" w:rsidRPr="00AF31F0" w:rsidRDefault="00AF31F0" w:rsidP="000C4BB4">
            <w:pPr>
              <w:jc w:val="right"/>
              <w:rPr>
                <w:rFonts w:ascii="Arial" w:eastAsia="Book Antiqua" w:hAnsi="Arial" w:cs="Arial"/>
                <w:sz w:val="22"/>
              </w:rPr>
            </w:pPr>
            <w:r w:rsidRPr="00AF31F0">
              <w:rPr>
                <w:rFonts w:ascii="Arial" w:eastAsia="Book Antiqua" w:hAnsi="Arial" w:cs="Arial"/>
                <w:sz w:val="22"/>
              </w:rPr>
              <w:t>Duration of Examination</w:t>
            </w:r>
          </w:p>
        </w:tc>
        <w:tc>
          <w:tcPr>
            <w:tcW w:w="0" w:type="auto"/>
            <w:shd w:val="clear" w:color="auto" w:fill="auto"/>
            <w:vAlign w:val="bottom"/>
          </w:tcPr>
          <w:p w:rsidR="00AF31F0" w:rsidRPr="00AF31F0" w:rsidRDefault="00AF31F0" w:rsidP="000C4BB4">
            <w:pPr>
              <w:rPr>
                <w:rFonts w:ascii="Arial" w:eastAsia="Book Antiqua" w:hAnsi="Arial" w:cs="Arial"/>
                <w:w w:val="96"/>
                <w:sz w:val="22"/>
              </w:rPr>
            </w:pPr>
            <w:r w:rsidRPr="00AF31F0">
              <w:rPr>
                <w:rFonts w:ascii="Arial" w:eastAsia="Book Antiqua" w:hAnsi="Arial" w:cs="Arial"/>
                <w:w w:val="96"/>
                <w:sz w:val="22"/>
              </w:rPr>
              <w:t>3 Hrs</w:t>
            </w:r>
          </w:p>
        </w:tc>
      </w:tr>
    </w:tbl>
    <w:p w:rsidR="00AF31F0" w:rsidRPr="00AF31F0" w:rsidRDefault="00AF31F0" w:rsidP="00AF31F0">
      <w:pPr>
        <w:spacing w:after="0"/>
        <w:jc w:val="center"/>
        <w:rPr>
          <w:rFonts w:ascii="Arial" w:eastAsia="Book Antiqua" w:hAnsi="Arial" w:cs="Arial"/>
          <w:b/>
          <w:sz w:val="22"/>
        </w:rPr>
      </w:pPr>
    </w:p>
    <w:p w:rsidR="00AF31F0" w:rsidRPr="00AF31F0" w:rsidRDefault="00AF31F0" w:rsidP="00AF31F0">
      <w:pPr>
        <w:spacing w:after="0"/>
        <w:jc w:val="center"/>
        <w:rPr>
          <w:rFonts w:ascii="Arial" w:eastAsia="Book Antiqua" w:hAnsi="Arial" w:cs="Arial"/>
          <w:b/>
          <w:sz w:val="22"/>
        </w:rPr>
      </w:pPr>
    </w:p>
    <w:p w:rsidR="009C5A3A" w:rsidRPr="00AF31F0" w:rsidRDefault="009C5A3A" w:rsidP="009C5A3A">
      <w:pPr>
        <w:rPr>
          <w:rFonts w:ascii="Arial" w:hAnsi="Arial" w:cs="Arial"/>
          <w:sz w:val="22"/>
        </w:rPr>
      </w:pPr>
    </w:p>
    <w:p w:rsidR="009C5A3A" w:rsidRPr="00AF31F0" w:rsidRDefault="009C5A3A" w:rsidP="00AF31F0">
      <w:pPr>
        <w:autoSpaceDE w:val="0"/>
        <w:autoSpaceDN w:val="0"/>
        <w:adjustRightInd w:val="0"/>
        <w:ind w:firstLine="0"/>
        <w:rPr>
          <w:rFonts w:ascii="Arial" w:hAnsi="Arial" w:cs="Arial"/>
          <w:sz w:val="22"/>
        </w:rPr>
      </w:pPr>
      <w:r w:rsidRPr="00AF31F0">
        <w:rPr>
          <w:rFonts w:ascii="Arial" w:hAnsi="Arial" w:cs="Arial"/>
          <w:b/>
          <w:sz w:val="22"/>
        </w:rPr>
        <w:t xml:space="preserve">COURSE OBJECTIVES: </w:t>
      </w:r>
      <w:r w:rsidRPr="00AF31F0">
        <w:rPr>
          <w:rFonts w:ascii="Arial" w:hAnsi="Arial" w:cs="Arial"/>
          <w:sz w:val="22"/>
        </w:rPr>
        <w:t>This course has been designed to understand the basics of power system problems and analysis and to analyze the system under normal and under fault condition. The students shall be able to represent the power system network for steady state or dynamic analysis.</w:t>
      </w:r>
    </w:p>
    <w:p w:rsidR="009C5A3A" w:rsidRPr="00AF31F0" w:rsidRDefault="009C5A3A" w:rsidP="009C5A3A">
      <w:pPr>
        <w:autoSpaceDE w:val="0"/>
        <w:autoSpaceDN w:val="0"/>
        <w:adjustRightInd w:val="0"/>
        <w:spacing w:after="0" w:line="240" w:lineRule="auto"/>
        <w:rPr>
          <w:rFonts w:ascii="Arial" w:hAnsi="Arial" w:cs="Arial"/>
          <w:sz w:val="22"/>
        </w:rPr>
      </w:pPr>
      <w:r w:rsidRPr="00AF31F0">
        <w:rPr>
          <w:rFonts w:ascii="Arial" w:hAnsi="Arial" w:cs="Arial"/>
          <w:b/>
          <w:sz w:val="22"/>
        </w:rPr>
        <w:t xml:space="preserve">COURSE OUTCOMES: </w:t>
      </w:r>
      <w:r w:rsidRPr="00AF31F0">
        <w:rPr>
          <w:rFonts w:ascii="Arial" w:hAnsi="Arial" w:cs="Arial"/>
          <w:sz w:val="22"/>
        </w:rPr>
        <w:t>At the end of this course, students will demonstrate the ability to understand the concepts of power systems, various power system components, evaluate fault currents for different types of faults, generation of over-voltages and insulation coordination, basic protection schemes, concepts of HVDC power transmission and renewable energy generation.</w:t>
      </w:r>
    </w:p>
    <w:p w:rsidR="009C5A3A" w:rsidRPr="00AF31F0" w:rsidRDefault="009C5A3A" w:rsidP="009C5A3A">
      <w:pPr>
        <w:pStyle w:val="ListParagraph"/>
        <w:spacing w:after="0" w:line="240" w:lineRule="auto"/>
        <w:ind w:left="255"/>
        <w:rPr>
          <w:rFonts w:ascii="Arial" w:hAnsi="Arial" w:cs="Arial"/>
          <w:b/>
          <w:sz w:val="22"/>
        </w:rPr>
      </w:pPr>
    </w:p>
    <w:p w:rsidR="009C5A3A" w:rsidRPr="00AF31F0" w:rsidRDefault="009C5A3A" w:rsidP="009C5A3A">
      <w:pPr>
        <w:pStyle w:val="ListParagraph"/>
        <w:spacing w:after="0" w:line="240" w:lineRule="auto"/>
        <w:ind w:left="255"/>
        <w:jc w:val="center"/>
        <w:rPr>
          <w:rFonts w:ascii="Arial" w:hAnsi="Arial" w:cs="Arial"/>
          <w:b/>
          <w:sz w:val="22"/>
        </w:rPr>
      </w:pPr>
      <w:r w:rsidRPr="00AF31F0">
        <w:rPr>
          <w:rFonts w:ascii="Arial" w:hAnsi="Arial" w:cs="Arial"/>
          <w:b/>
          <w:sz w:val="22"/>
        </w:rPr>
        <w:t>UNIT-I</w:t>
      </w:r>
    </w:p>
    <w:p w:rsidR="009C5A3A" w:rsidRPr="00AF31F0" w:rsidRDefault="009C5A3A" w:rsidP="009C5A3A">
      <w:pPr>
        <w:spacing w:after="0" w:line="240" w:lineRule="auto"/>
        <w:rPr>
          <w:rFonts w:ascii="Arial" w:hAnsi="Arial" w:cs="Arial"/>
          <w:sz w:val="22"/>
        </w:rPr>
      </w:pPr>
    </w:p>
    <w:p w:rsidR="009C5A3A" w:rsidRPr="00AF31F0" w:rsidRDefault="009C5A3A" w:rsidP="009C5A3A">
      <w:pPr>
        <w:spacing w:after="0" w:line="240" w:lineRule="auto"/>
        <w:rPr>
          <w:rFonts w:ascii="Arial" w:hAnsi="Arial" w:cs="Arial"/>
          <w:sz w:val="22"/>
        </w:rPr>
      </w:pPr>
      <w:r w:rsidRPr="00AF31F0">
        <w:rPr>
          <w:rFonts w:ascii="Arial" w:hAnsi="Arial" w:cs="Arial"/>
          <w:b/>
          <w:sz w:val="22"/>
        </w:rPr>
        <w:t>BASIC CONCEPTS</w:t>
      </w:r>
      <w:r w:rsidRPr="00AF31F0">
        <w:rPr>
          <w:rFonts w:ascii="Arial" w:hAnsi="Arial" w:cs="Arial"/>
          <w:sz w:val="22"/>
        </w:rPr>
        <w:t xml:space="preserve">: Evolution of Power Systems and Present-Day Scenario. Structure of a power system: Bulk Power Grids and </w:t>
      </w:r>
      <w:r w:rsidR="00832354" w:rsidRPr="00AF31F0">
        <w:rPr>
          <w:rFonts w:ascii="Arial" w:hAnsi="Arial" w:cs="Arial"/>
          <w:sz w:val="22"/>
        </w:rPr>
        <w:t xml:space="preserve">Micro-grids. </w:t>
      </w:r>
      <w:r w:rsidRPr="00AF31F0">
        <w:rPr>
          <w:rFonts w:ascii="Arial" w:hAnsi="Arial" w:cs="Arial"/>
          <w:sz w:val="22"/>
        </w:rPr>
        <w:t xml:space="preserve"> Transmission and Distribution Systems: Line diagrams, transmission and distribution voltage levels and topologies (meshed and radial systems).</w:t>
      </w:r>
      <w:r w:rsidR="00832354" w:rsidRPr="00AF31F0">
        <w:rPr>
          <w:rFonts w:ascii="Arial" w:hAnsi="Arial" w:cs="Arial"/>
          <w:sz w:val="22"/>
        </w:rPr>
        <w:t xml:space="preserve"> </w:t>
      </w:r>
      <w:proofErr w:type="gramStart"/>
      <w:r w:rsidR="00832354" w:rsidRPr="00AF31F0">
        <w:rPr>
          <w:rFonts w:ascii="Arial" w:hAnsi="Arial" w:cs="Arial"/>
          <w:sz w:val="22"/>
        </w:rPr>
        <w:t xml:space="preserve">Feeder, </w:t>
      </w:r>
      <w:proofErr w:type="spellStart"/>
      <w:r w:rsidR="00832354" w:rsidRPr="00AF31F0">
        <w:rPr>
          <w:rFonts w:ascii="Arial" w:hAnsi="Arial" w:cs="Arial"/>
          <w:sz w:val="22"/>
        </w:rPr>
        <w:t>Servicemains</w:t>
      </w:r>
      <w:proofErr w:type="spellEnd"/>
      <w:r w:rsidR="00832354" w:rsidRPr="00AF31F0">
        <w:rPr>
          <w:rFonts w:ascii="Arial" w:hAnsi="Arial" w:cs="Arial"/>
          <w:sz w:val="22"/>
        </w:rPr>
        <w:t xml:space="preserve"> Substations, Mechanical design of Transmission</w:t>
      </w:r>
      <w:r w:rsidR="00657B7A" w:rsidRPr="00AF31F0">
        <w:rPr>
          <w:rFonts w:ascii="Arial" w:hAnsi="Arial" w:cs="Arial"/>
          <w:sz w:val="22"/>
        </w:rPr>
        <w:t>, Synchronous</w:t>
      </w:r>
      <w:r w:rsidRPr="00AF31F0">
        <w:rPr>
          <w:rFonts w:ascii="Arial" w:hAnsi="Arial" w:cs="Arial"/>
          <w:sz w:val="22"/>
        </w:rPr>
        <w:t xml:space="preserve"> Grids and Asynchronous (DC) interconnections.</w:t>
      </w:r>
      <w:proofErr w:type="gramEnd"/>
      <w:r w:rsidRPr="00AF31F0">
        <w:rPr>
          <w:rFonts w:ascii="Arial" w:hAnsi="Arial" w:cs="Arial"/>
          <w:sz w:val="22"/>
        </w:rPr>
        <w:t xml:space="preserve"> Comparison of ac and dc transmission</w:t>
      </w:r>
    </w:p>
    <w:p w:rsidR="009C5A3A" w:rsidRPr="00AF31F0" w:rsidRDefault="009C5A3A" w:rsidP="009C5A3A">
      <w:pPr>
        <w:pStyle w:val="ListParagraph"/>
        <w:spacing w:after="0" w:line="240" w:lineRule="auto"/>
        <w:ind w:left="255"/>
        <w:jc w:val="center"/>
        <w:rPr>
          <w:rFonts w:ascii="Arial" w:hAnsi="Arial" w:cs="Arial"/>
          <w:b/>
          <w:sz w:val="22"/>
        </w:rPr>
      </w:pPr>
    </w:p>
    <w:p w:rsidR="009C5A3A" w:rsidRPr="00AF31F0" w:rsidRDefault="009C5A3A" w:rsidP="009C5A3A">
      <w:pPr>
        <w:pStyle w:val="ListParagraph"/>
        <w:spacing w:after="0" w:line="240" w:lineRule="auto"/>
        <w:ind w:left="255"/>
        <w:jc w:val="center"/>
        <w:rPr>
          <w:rFonts w:ascii="Arial" w:hAnsi="Arial" w:cs="Arial"/>
          <w:b/>
          <w:sz w:val="22"/>
        </w:rPr>
      </w:pPr>
      <w:r w:rsidRPr="00AF31F0">
        <w:rPr>
          <w:rFonts w:ascii="Arial" w:hAnsi="Arial" w:cs="Arial"/>
          <w:b/>
          <w:sz w:val="22"/>
        </w:rPr>
        <w:t>UNIT-II</w:t>
      </w:r>
    </w:p>
    <w:p w:rsidR="009C5A3A" w:rsidRPr="00AF31F0" w:rsidRDefault="009C5A3A" w:rsidP="009C5A3A">
      <w:pPr>
        <w:spacing w:after="0" w:line="240" w:lineRule="auto"/>
        <w:rPr>
          <w:rFonts w:ascii="Arial" w:hAnsi="Arial" w:cs="Arial"/>
          <w:sz w:val="22"/>
        </w:rPr>
      </w:pPr>
    </w:p>
    <w:p w:rsidR="009C5A3A" w:rsidRPr="00AF31F0" w:rsidRDefault="009C5A3A" w:rsidP="009C5A3A">
      <w:pPr>
        <w:spacing w:after="0" w:line="240" w:lineRule="auto"/>
        <w:rPr>
          <w:rFonts w:ascii="Arial" w:hAnsi="Arial" w:cs="Arial"/>
          <w:sz w:val="22"/>
        </w:rPr>
      </w:pPr>
      <w:r w:rsidRPr="00AF31F0">
        <w:rPr>
          <w:rFonts w:ascii="Arial" w:hAnsi="Arial" w:cs="Arial"/>
          <w:b/>
          <w:sz w:val="22"/>
        </w:rPr>
        <w:t>POWER SYSTEM ANALYSIS</w:t>
      </w:r>
      <w:r w:rsidRPr="00AF31F0">
        <w:rPr>
          <w:rFonts w:ascii="Arial" w:hAnsi="Arial" w:cs="Arial"/>
          <w:sz w:val="22"/>
        </w:rPr>
        <w:t xml:space="preserve">: Overhead Transmission Lines and Cables: Electrical and Magnetic Fields around conductors, Corona. </w:t>
      </w:r>
      <w:proofErr w:type="gramStart"/>
      <w:r w:rsidRPr="00AF31F0">
        <w:rPr>
          <w:rFonts w:ascii="Arial" w:hAnsi="Arial" w:cs="Arial"/>
          <w:sz w:val="22"/>
        </w:rPr>
        <w:t>Parameters of lines and cables.</w:t>
      </w:r>
      <w:proofErr w:type="gramEnd"/>
      <w:r w:rsidRPr="00AF31F0">
        <w:rPr>
          <w:rFonts w:ascii="Arial" w:hAnsi="Arial" w:cs="Arial"/>
          <w:sz w:val="22"/>
        </w:rPr>
        <w:t xml:space="preserve"> </w:t>
      </w:r>
      <w:proofErr w:type="gramStart"/>
      <w:r w:rsidRPr="00AF31F0">
        <w:rPr>
          <w:rFonts w:ascii="Arial" w:hAnsi="Arial" w:cs="Arial"/>
          <w:sz w:val="22"/>
        </w:rPr>
        <w:t xml:space="preserve">Capacitance and Inductance calculations for </w:t>
      </w:r>
      <w:r w:rsidR="00FF6E72" w:rsidRPr="00AF31F0">
        <w:rPr>
          <w:rFonts w:ascii="Arial" w:hAnsi="Arial" w:cs="Arial"/>
          <w:sz w:val="22"/>
        </w:rPr>
        <w:t>simple configurations.</w:t>
      </w:r>
      <w:proofErr w:type="gramEnd"/>
      <w:r w:rsidR="00FF6E72" w:rsidRPr="00AF31F0">
        <w:rPr>
          <w:rFonts w:ascii="Arial" w:hAnsi="Arial" w:cs="Arial"/>
          <w:sz w:val="22"/>
        </w:rPr>
        <w:t xml:space="preserve"> </w:t>
      </w:r>
      <w:proofErr w:type="gramStart"/>
      <w:r w:rsidRPr="00AF31F0">
        <w:rPr>
          <w:rFonts w:ascii="Arial" w:hAnsi="Arial" w:cs="Arial"/>
          <w:sz w:val="22"/>
        </w:rPr>
        <w:t>Short, medium and long lines.</w:t>
      </w:r>
      <w:proofErr w:type="gramEnd"/>
      <w:r w:rsidRPr="00AF31F0">
        <w:rPr>
          <w:rFonts w:ascii="Arial" w:hAnsi="Arial" w:cs="Arial"/>
          <w:sz w:val="22"/>
        </w:rPr>
        <w:t xml:space="preserve"> </w:t>
      </w:r>
      <w:proofErr w:type="gramStart"/>
      <w:r w:rsidRPr="00AF31F0">
        <w:rPr>
          <w:rFonts w:ascii="Arial" w:hAnsi="Arial" w:cs="Arial"/>
          <w:sz w:val="22"/>
        </w:rPr>
        <w:t>Power Transfer, Voltage profile and Reactive Power.</w:t>
      </w:r>
      <w:proofErr w:type="gramEnd"/>
      <w:r w:rsidRPr="00AF31F0">
        <w:rPr>
          <w:rFonts w:ascii="Arial" w:hAnsi="Arial" w:cs="Arial"/>
          <w:sz w:val="22"/>
        </w:rPr>
        <w:t xml:space="preserve"> </w:t>
      </w:r>
      <w:proofErr w:type="gramStart"/>
      <w:r w:rsidRPr="00AF31F0">
        <w:rPr>
          <w:rFonts w:ascii="Arial" w:hAnsi="Arial" w:cs="Arial"/>
          <w:sz w:val="22"/>
        </w:rPr>
        <w:t>Characteristics of transmission lines.</w:t>
      </w:r>
      <w:proofErr w:type="gramEnd"/>
      <w:r w:rsidRPr="00AF31F0">
        <w:rPr>
          <w:rFonts w:ascii="Arial" w:hAnsi="Arial" w:cs="Arial"/>
          <w:sz w:val="22"/>
        </w:rPr>
        <w:t xml:space="preserve"> Surge Impedance Loading. Generation of Over-voltages: Lightning and Switching Surges. Protection against </w:t>
      </w:r>
      <w:proofErr w:type="gramStart"/>
      <w:r w:rsidRPr="00AF31F0">
        <w:rPr>
          <w:rFonts w:ascii="Arial" w:hAnsi="Arial" w:cs="Arial"/>
          <w:sz w:val="22"/>
        </w:rPr>
        <w:t>Over</w:t>
      </w:r>
      <w:proofErr w:type="gramEnd"/>
      <w:r w:rsidRPr="00AF31F0">
        <w:rPr>
          <w:rFonts w:ascii="Arial" w:hAnsi="Arial" w:cs="Arial"/>
          <w:sz w:val="22"/>
        </w:rPr>
        <w:t xml:space="preserve"> voltages, Insulation Coordination. </w:t>
      </w:r>
      <w:proofErr w:type="gramStart"/>
      <w:r w:rsidRPr="00AF31F0">
        <w:rPr>
          <w:rFonts w:ascii="Arial" w:hAnsi="Arial" w:cs="Arial"/>
          <w:sz w:val="22"/>
        </w:rPr>
        <w:t>Propagation of Surges.</w:t>
      </w:r>
      <w:proofErr w:type="gramEnd"/>
      <w:r w:rsidRPr="00AF31F0">
        <w:rPr>
          <w:rFonts w:ascii="Arial" w:hAnsi="Arial" w:cs="Arial"/>
          <w:sz w:val="22"/>
        </w:rPr>
        <w:t xml:space="preserve"> Voltages produced by </w:t>
      </w:r>
      <w:proofErr w:type="spellStart"/>
      <w:r w:rsidRPr="00AF31F0">
        <w:rPr>
          <w:rFonts w:ascii="Arial" w:hAnsi="Arial" w:cs="Arial"/>
          <w:sz w:val="22"/>
        </w:rPr>
        <w:t>traveling</w:t>
      </w:r>
      <w:proofErr w:type="spellEnd"/>
      <w:r w:rsidRPr="00AF31F0">
        <w:rPr>
          <w:rFonts w:ascii="Arial" w:hAnsi="Arial" w:cs="Arial"/>
          <w:sz w:val="22"/>
        </w:rPr>
        <w:t xml:space="preserve"> surges. </w:t>
      </w:r>
      <w:proofErr w:type="spellStart"/>
      <w:r w:rsidRPr="00AF31F0">
        <w:rPr>
          <w:rFonts w:ascii="Arial" w:hAnsi="Arial" w:cs="Arial"/>
          <w:sz w:val="22"/>
        </w:rPr>
        <w:t>Bewley</w:t>
      </w:r>
      <w:proofErr w:type="spellEnd"/>
      <w:r w:rsidRPr="00AF31F0">
        <w:rPr>
          <w:rFonts w:ascii="Arial" w:hAnsi="Arial" w:cs="Arial"/>
          <w:sz w:val="22"/>
        </w:rPr>
        <w:t xml:space="preserve"> Diagrams </w:t>
      </w:r>
    </w:p>
    <w:p w:rsidR="009C5A3A" w:rsidRPr="00AF31F0" w:rsidRDefault="009C5A3A" w:rsidP="009C5A3A">
      <w:pPr>
        <w:pStyle w:val="ListParagraph"/>
        <w:spacing w:after="0" w:line="240" w:lineRule="auto"/>
        <w:ind w:left="255"/>
        <w:jc w:val="center"/>
        <w:rPr>
          <w:rFonts w:ascii="Arial" w:hAnsi="Arial" w:cs="Arial"/>
          <w:b/>
          <w:sz w:val="22"/>
        </w:rPr>
      </w:pPr>
      <w:r w:rsidRPr="00AF31F0">
        <w:rPr>
          <w:rFonts w:ascii="Arial" w:hAnsi="Arial" w:cs="Arial"/>
          <w:b/>
          <w:sz w:val="22"/>
        </w:rPr>
        <w:t>UNIT-III</w:t>
      </w:r>
    </w:p>
    <w:p w:rsidR="009C5A3A" w:rsidRPr="00AF31F0" w:rsidRDefault="009C5A3A" w:rsidP="009C5A3A">
      <w:pPr>
        <w:spacing w:after="0" w:line="240" w:lineRule="auto"/>
        <w:rPr>
          <w:rFonts w:ascii="Arial" w:hAnsi="Arial" w:cs="Arial"/>
          <w:sz w:val="22"/>
        </w:rPr>
      </w:pPr>
    </w:p>
    <w:p w:rsidR="009C5A3A" w:rsidRPr="00AF31F0" w:rsidRDefault="009C5A3A" w:rsidP="009C5A3A">
      <w:pPr>
        <w:spacing w:after="0" w:line="240" w:lineRule="auto"/>
        <w:rPr>
          <w:rFonts w:ascii="Arial" w:hAnsi="Arial" w:cs="Arial"/>
          <w:sz w:val="22"/>
        </w:rPr>
      </w:pPr>
      <w:r w:rsidRPr="00AF31F0">
        <w:rPr>
          <w:rFonts w:ascii="Arial" w:hAnsi="Arial" w:cs="Arial"/>
          <w:b/>
          <w:sz w:val="22"/>
        </w:rPr>
        <w:t>POWER SYSTEM COMPONENTS</w:t>
      </w:r>
      <w:r w:rsidR="00456ABD" w:rsidRPr="00AF31F0">
        <w:rPr>
          <w:rFonts w:ascii="Arial" w:hAnsi="Arial" w:cs="Arial"/>
          <w:sz w:val="22"/>
        </w:rPr>
        <w:t xml:space="preserve">: Insulators, Application </w:t>
      </w:r>
      <w:proofErr w:type="gramStart"/>
      <w:r w:rsidR="00456ABD" w:rsidRPr="00AF31F0">
        <w:rPr>
          <w:rFonts w:ascii="Arial" w:hAnsi="Arial" w:cs="Arial"/>
          <w:sz w:val="22"/>
        </w:rPr>
        <w:t xml:space="preserve">of </w:t>
      </w:r>
      <w:r w:rsidRPr="00AF31F0">
        <w:rPr>
          <w:rFonts w:ascii="Arial" w:hAnsi="Arial" w:cs="Arial"/>
          <w:sz w:val="22"/>
        </w:rPr>
        <w:t xml:space="preserve"> Phase</w:t>
      </w:r>
      <w:proofErr w:type="gramEnd"/>
      <w:r w:rsidRPr="00AF31F0">
        <w:rPr>
          <w:rFonts w:ascii="Arial" w:hAnsi="Arial" w:cs="Arial"/>
          <w:sz w:val="22"/>
        </w:rPr>
        <w:t>-shifts.</w:t>
      </w:r>
      <w:r w:rsidR="00456ABD" w:rsidRPr="00AF31F0">
        <w:rPr>
          <w:rFonts w:ascii="Arial" w:hAnsi="Arial" w:cs="Arial"/>
          <w:sz w:val="22"/>
        </w:rPr>
        <w:t xml:space="preserve"> </w:t>
      </w:r>
      <w:proofErr w:type="gramStart"/>
      <w:r w:rsidR="00456ABD" w:rsidRPr="00AF31F0">
        <w:rPr>
          <w:rFonts w:ascii="Arial" w:hAnsi="Arial" w:cs="Arial"/>
          <w:sz w:val="22"/>
        </w:rPr>
        <w:t>And Distribution   transformers, Tap-Changing transformers</w:t>
      </w:r>
      <w:r w:rsidRPr="00AF31F0">
        <w:rPr>
          <w:rFonts w:ascii="Arial" w:hAnsi="Arial" w:cs="Arial"/>
          <w:sz w:val="22"/>
        </w:rPr>
        <w:t>.</w:t>
      </w:r>
      <w:proofErr w:type="gramEnd"/>
      <w:r w:rsidRPr="00AF31F0">
        <w:rPr>
          <w:rFonts w:ascii="Arial" w:hAnsi="Arial" w:cs="Arial"/>
          <w:sz w:val="22"/>
        </w:rPr>
        <w:t xml:space="preserve"> Synchronous Machines: Steady-state performance character</w:t>
      </w:r>
      <w:r w:rsidR="0068090C" w:rsidRPr="00AF31F0">
        <w:rPr>
          <w:rFonts w:ascii="Arial" w:hAnsi="Arial" w:cs="Arial"/>
          <w:sz w:val="22"/>
        </w:rPr>
        <w:t>istics.</w:t>
      </w:r>
      <w:r w:rsidRPr="00AF31F0">
        <w:rPr>
          <w:rFonts w:ascii="Arial" w:hAnsi="Arial" w:cs="Arial"/>
          <w:sz w:val="22"/>
        </w:rPr>
        <w:t xml:space="preserve"> </w:t>
      </w:r>
      <w:proofErr w:type="gramStart"/>
      <w:r w:rsidRPr="00AF31F0">
        <w:rPr>
          <w:rFonts w:ascii="Arial" w:hAnsi="Arial" w:cs="Arial"/>
          <w:sz w:val="22"/>
        </w:rPr>
        <w:t>Real and Reactive Power Capability Curve of generators.</w:t>
      </w:r>
      <w:proofErr w:type="gramEnd"/>
      <w:r w:rsidRPr="00AF31F0">
        <w:rPr>
          <w:rFonts w:ascii="Arial" w:hAnsi="Arial" w:cs="Arial"/>
          <w:sz w:val="22"/>
        </w:rPr>
        <w:t xml:space="preserve"> Typical waveform under balanced terminal short circuit conditions – steady state, transient and sub-transient equivalent circuits. Loads: Types, Voltage and Frequency Dependence of Loads. </w:t>
      </w:r>
      <w:proofErr w:type="gramStart"/>
      <w:r w:rsidRPr="00AF31F0">
        <w:rPr>
          <w:rFonts w:ascii="Arial" w:hAnsi="Arial" w:cs="Arial"/>
          <w:sz w:val="22"/>
        </w:rPr>
        <w:t>Per-unit System and per-unit calculations.</w:t>
      </w:r>
      <w:proofErr w:type="gramEnd"/>
    </w:p>
    <w:p w:rsidR="009C5A3A" w:rsidRPr="00AF31F0" w:rsidRDefault="009C5A3A" w:rsidP="009C5A3A">
      <w:pPr>
        <w:pStyle w:val="ListParagraph"/>
        <w:spacing w:after="0" w:line="240" w:lineRule="auto"/>
        <w:ind w:left="255"/>
        <w:jc w:val="center"/>
        <w:rPr>
          <w:rFonts w:ascii="Arial" w:hAnsi="Arial" w:cs="Arial"/>
          <w:b/>
          <w:sz w:val="22"/>
        </w:rPr>
      </w:pPr>
    </w:p>
    <w:p w:rsidR="009C5A3A" w:rsidRPr="00AF31F0" w:rsidRDefault="009C5A3A" w:rsidP="009C5A3A">
      <w:pPr>
        <w:pStyle w:val="ListParagraph"/>
        <w:spacing w:after="0" w:line="240" w:lineRule="auto"/>
        <w:ind w:left="255"/>
        <w:jc w:val="center"/>
        <w:rPr>
          <w:rFonts w:ascii="Arial" w:hAnsi="Arial" w:cs="Arial"/>
          <w:b/>
          <w:sz w:val="22"/>
        </w:rPr>
      </w:pPr>
      <w:r w:rsidRPr="00AF31F0">
        <w:rPr>
          <w:rFonts w:ascii="Arial" w:hAnsi="Arial" w:cs="Arial"/>
          <w:b/>
          <w:sz w:val="22"/>
        </w:rPr>
        <w:t>UNIT-IV</w:t>
      </w:r>
    </w:p>
    <w:p w:rsidR="009C5A3A" w:rsidRPr="00AF31F0" w:rsidRDefault="009C5A3A" w:rsidP="009C5A3A">
      <w:pPr>
        <w:spacing w:after="0" w:line="240" w:lineRule="auto"/>
        <w:rPr>
          <w:rFonts w:ascii="Arial" w:hAnsi="Arial" w:cs="Arial"/>
          <w:sz w:val="22"/>
        </w:rPr>
      </w:pPr>
    </w:p>
    <w:p w:rsidR="009C5A3A" w:rsidRPr="00AF31F0" w:rsidRDefault="009C5A3A" w:rsidP="009C5A3A">
      <w:pPr>
        <w:spacing w:after="0" w:line="240" w:lineRule="auto"/>
        <w:rPr>
          <w:rFonts w:ascii="Arial" w:hAnsi="Arial" w:cs="Arial"/>
          <w:sz w:val="22"/>
        </w:rPr>
      </w:pPr>
      <w:r w:rsidRPr="00AF31F0">
        <w:rPr>
          <w:rFonts w:ascii="Arial" w:hAnsi="Arial" w:cs="Arial"/>
          <w:b/>
          <w:sz w:val="22"/>
        </w:rPr>
        <w:t>FAULT ANALYSIS AND PROTECTION SYSTEMS</w:t>
      </w:r>
      <w:r w:rsidRPr="00AF31F0">
        <w:rPr>
          <w:rFonts w:ascii="Arial" w:hAnsi="Arial" w:cs="Arial"/>
          <w:sz w:val="22"/>
        </w:rPr>
        <w:t xml:space="preserve">: Method of Symmetrical Components (positive, negative and zero sequences). </w:t>
      </w:r>
      <w:proofErr w:type="gramStart"/>
      <w:r w:rsidRPr="00AF31F0">
        <w:rPr>
          <w:rFonts w:ascii="Arial" w:hAnsi="Arial" w:cs="Arial"/>
          <w:sz w:val="22"/>
        </w:rPr>
        <w:t xml:space="preserve">Balanced and Unbalanced </w:t>
      </w:r>
      <w:r w:rsidRPr="00AF31F0">
        <w:rPr>
          <w:rFonts w:ascii="Arial" w:hAnsi="Arial" w:cs="Arial"/>
          <w:sz w:val="22"/>
        </w:rPr>
        <w:lastRenderedPageBreak/>
        <w:t>Faults.</w:t>
      </w:r>
      <w:proofErr w:type="gramEnd"/>
      <w:r w:rsidRPr="00AF31F0">
        <w:rPr>
          <w:rFonts w:ascii="Arial" w:hAnsi="Arial" w:cs="Arial"/>
          <w:sz w:val="22"/>
        </w:rPr>
        <w:t xml:space="preserve"> </w:t>
      </w:r>
      <w:proofErr w:type="gramStart"/>
      <w:r w:rsidRPr="00AF31F0">
        <w:rPr>
          <w:rFonts w:ascii="Arial" w:hAnsi="Arial" w:cs="Arial"/>
          <w:sz w:val="22"/>
        </w:rPr>
        <w:t>Representation of generators, lines and transformers in sequence networks.</w:t>
      </w:r>
      <w:proofErr w:type="gramEnd"/>
      <w:r w:rsidRPr="00AF31F0">
        <w:rPr>
          <w:rFonts w:ascii="Arial" w:hAnsi="Arial" w:cs="Arial"/>
          <w:sz w:val="22"/>
        </w:rPr>
        <w:t xml:space="preserve"> </w:t>
      </w:r>
      <w:proofErr w:type="gramStart"/>
      <w:r w:rsidRPr="00AF31F0">
        <w:rPr>
          <w:rFonts w:ascii="Arial" w:hAnsi="Arial" w:cs="Arial"/>
          <w:sz w:val="22"/>
        </w:rPr>
        <w:t>Computation of Fault Currents.</w:t>
      </w:r>
      <w:proofErr w:type="gramEnd"/>
      <w:r w:rsidRPr="00AF31F0">
        <w:rPr>
          <w:rFonts w:ascii="Arial" w:hAnsi="Arial" w:cs="Arial"/>
          <w:sz w:val="22"/>
        </w:rPr>
        <w:t xml:space="preserve"> </w:t>
      </w:r>
      <w:proofErr w:type="gramStart"/>
      <w:r w:rsidRPr="00AF31F0">
        <w:rPr>
          <w:rFonts w:ascii="Arial" w:hAnsi="Arial" w:cs="Arial"/>
          <w:sz w:val="22"/>
        </w:rPr>
        <w:t>Neutral Grounding.</w:t>
      </w:r>
      <w:proofErr w:type="gramEnd"/>
      <w:r w:rsidRPr="00AF31F0">
        <w:rPr>
          <w:rFonts w:ascii="Arial" w:hAnsi="Arial" w:cs="Arial"/>
          <w:sz w:val="22"/>
        </w:rPr>
        <w:t xml:space="preserve"> Switchgear: Types of Circuit Breakers. </w:t>
      </w:r>
      <w:proofErr w:type="gramStart"/>
      <w:r w:rsidRPr="00AF31F0">
        <w:rPr>
          <w:rFonts w:ascii="Arial" w:hAnsi="Arial" w:cs="Arial"/>
          <w:sz w:val="22"/>
        </w:rPr>
        <w:t>Attributes of Protection schemes, Back-up Protection.</w:t>
      </w:r>
      <w:proofErr w:type="gramEnd"/>
      <w:r w:rsidRPr="00AF31F0">
        <w:rPr>
          <w:rFonts w:ascii="Arial" w:hAnsi="Arial" w:cs="Arial"/>
          <w:sz w:val="22"/>
        </w:rPr>
        <w:t xml:space="preserve"> Protection schemes (Over-current, directional, distance protection, differential protection)</w:t>
      </w:r>
      <w:r w:rsidR="00373CEB" w:rsidRPr="00AF31F0">
        <w:rPr>
          <w:rFonts w:ascii="Arial" w:hAnsi="Arial" w:cs="Arial"/>
          <w:sz w:val="22"/>
        </w:rPr>
        <w:t>, Power line carrier communication</w:t>
      </w:r>
      <w:r w:rsidRPr="00AF31F0">
        <w:rPr>
          <w:rFonts w:ascii="Arial" w:hAnsi="Arial" w:cs="Arial"/>
          <w:sz w:val="22"/>
        </w:rPr>
        <w:t xml:space="preserve"> and their application.</w:t>
      </w:r>
    </w:p>
    <w:p w:rsidR="009C5A3A" w:rsidRPr="00AF31F0" w:rsidRDefault="009C5A3A" w:rsidP="009C5A3A">
      <w:pPr>
        <w:spacing w:after="0" w:line="240" w:lineRule="auto"/>
        <w:rPr>
          <w:rFonts w:ascii="Arial" w:hAnsi="Arial" w:cs="Arial"/>
          <w:sz w:val="22"/>
        </w:rPr>
      </w:pPr>
    </w:p>
    <w:p w:rsidR="009C5A3A" w:rsidRPr="00AF31F0" w:rsidRDefault="009C5A3A" w:rsidP="009C5A3A">
      <w:pPr>
        <w:rPr>
          <w:rFonts w:ascii="Arial" w:hAnsi="Arial" w:cs="Arial"/>
          <w:b/>
          <w:sz w:val="22"/>
        </w:rPr>
      </w:pPr>
      <w:r w:rsidRPr="00AF31F0">
        <w:rPr>
          <w:rFonts w:ascii="Arial" w:hAnsi="Arial" w:cs="Arial"/>
          <w:b/>
          <w:sz w:val="22"/>
        </w:rPr>
        <w:t>TEXT BOOKS</w:t>
      </w:r>
      <w:r w:rsidRPr="00AF31F0">
        <w:rPr>
          <w:rFonts w:ascii="Arial" w:hAnsi="Arial" w:cs="Arial"/>
          <w:sz w:val="22"/>
        </w:rPr>
        <w:t>:</w:t>
      </w:r>
    </w:p>
    <w:p w:rsidR="009C5A3A" w:rsidRPr="00AF31F0" w:rsidRDefault="009C5A3A" w:rsidP="00D16CC5">
      <w:pPr>
        <w:numPr>
          <w:ilvl w:val="0"/>
          <w:numId w:val="12"/>
        </w:numPr>
        <w:tabs>
          <w:tab w:val="num" w:pos="900"/>
        </w:tabs>
        <w:spacing w:after="0" w:line="240" w:lineRule="auto"/>
        <w:ind w:left="720" w:right="0" w:hanging="720"/>
        <w:rPr>
          <w:rFonts w:ascii="Arial" w:hAnsi="Arial" w:cs="Arial"/>
          <w:sz w:val="22"/>
        </w:rPr>
      </w:pPr>
      <w:r w:rsidRPr="00AF31F0">
        <w:rPr>
          <w:rFonts w:ascii="Arial" w:hAnsi="Arial" w:cs="Arial"/>
          <w:sz w:val="22"/>
        </w:rPr>
        <w:t>J. Grainger and W. D. Stevenson, “Power System Analysis”, McGraw Hill Education, 1994.</w:t>
      </w:r>
    </w:p>
    <w:p w:rsidR="009C5A3A" w:rsidRPr="00AF31F0" w:rsidRDefault="009C5A3A" w:rsidP="00D16CC5">
      <w:pPr>
        <w:numPr>
          <w:ilvl w:val="0"/>
          <w:numId w:val="12"/>
        </w:numPr>
        <w:tabs>
          <w:tab w:val="num" w:pos="900"/>
        </w:tabs>
        <w:spacing w:after="0" w:line="240" w:lineRule="auto"/>
        <w:ind w:left="720" w:right="0" w:hanging="720"/>
        <w:rPr>
          <w:rFonts w:ascii="Arial" w:hAnsi="Arial" w:cs="Arial"/>
          <w:sz w:val="22"/>
        </w:rPr>
      </w:pPr>
      <w:r w:rsidRPr="00AF31F0">
        <w:rPr>
          <w:rFonts w:ascii="Arial" w:hAnsi="Arial" w:cs="Arial"/>
          <w:sz w:val="22"/>
        </w:rPr>
        <w:t xml:space="preserve">O. I. </w:t>
      </w:r>
      <w:proofErr w:type="spellStart"/>
      <w:r w:rsidRPr="00AF31F0">
        <w:rPr>
          <w:rFonts w:ascii="Arial" w:hAnsi="Arial" w:cs="Arial"/>
          <w:sz w:val="22"/>
        </w:rPr>
        <w:t>Elgerd</w:t>
      </w:r>
      <w:proofErr w:type="spellEnd"/>
      <w:r w:rsidRPr="00AF31F0">
        <w:rPr>
          <w:rFonts w:ascii="Arial" w:hAnsi="Arial" w:cs="Arial"/>
          <w:sz w:val="22"/>
        </w:rPr>
        <w:t>, “Electric Energy Systems Theory”, McGraw Hill Education, 1995.</w:t>
      </w:r>
    </w:p>
    <w:p w:rsidR="009C5A3A" w:rsidRPr="00AF31F0" w:rsidRDefault="009C5A3A" w:rsidP="00D16CC5">
      <w:pPr>
        <w:numPr>
          <w:ilvl w:val="0"/>
          <w:numId w:val="12"/>
        </w:numPr>
        <w:tabs>
          <w:tab w:val="num" w:pos="900"/>
        </w:tabs>
        <w:spacing w:after="0" w:line="240" w:lineRule="auto"/>
        <w:ind w:left="720" w:right="0" w:hanging="720"/>
        <w:rPr>
          <w:rFonts w:ascii="Arial" w:hAnsi="Arial" w:cs="Arial"/>
          <w:sz w:val="22"/>
        </w:rPr>
      </w:pPr>
      <w:r w:rsidRPr="00AF31F0">
        <w:rPr>
          <w:rFonts w:ascii="Arial" w:hAnsi="Arial" w:cs="Arial"/>
          <w:sz w:val="22"/>
        </w:rPr>
        <w:t xml:space="preserve">S K Gupta, “Power System Analysis”, </w:t>
      </w:r>
      <w:proofErr w:type="spellStart"/>
      <w:r w:rsidRPr="00AF31F0">
        <w:rPr>
          <w:rFonts w:ascii="Arial" w:hAnsi="Arial" w:cs="Arial"/>
          <w:sz w:val="22"/>
        </w:rPr>
        <w:t>Umesh</w:t>
      </w:r>
      <w:proofErr w:type="spellEnd"/>
      <w:r w:rsidRPr="00AF31F0">
        <w:rPr>
          <w:rFonts w:ascii="Arial" w:hAnsi="Arial" w:cs="Arial"/>
          <w:sz w:val="22"/>
        </w:rPr>
        <w:t xml:space="preserve"> Publication 2009</w:t>
      </w:r>
    </w:p>
    <w:p w:rsidR="009C5A3A" w:rsidRPr="00AF31F0" w:rsidRDefault="009C5A3A" w:rsidP="00D16CC5">
      <w:pPr>
        <w:numPr>
          <w:ilvl w:val="0"/>
          <w:numId w:val="12"/>
        </w:numPr>
        <w:tabs>
          <w:tab w:val="num" w:pos="900"/>
        </w:tabs>
        <w:spacing w:after="0" w:line="240" w:lineRule="auto"/>
        <w:ind w:left="720" w:right="0" w:hanging="720"/>
        <w:rPr>
          <w:rFonts w:ascii="Arial" w:hAnsi="Arial" w:cs="Arial"/>
          <w:sz w:val="22"/>
        </w:rPr>
      </w:pPr>
      <w:r w:rsidRPr="00AF31F0">
        <w:rPr>
          <w:rFonts w:ascii="Arial" w:hAnsi="Arial" w:cs="Arial"/>
          <w:sz w:val="22"/>
        </w:rPr>
        <w:t xml:space="preserve">B. M. Weedy, B. J. Cory, N. Jenkins, J. </w:t>
      </w:r>
      <w:proofErr w:type="spellStart"/>
      <w:r w:rsidRPr="00AF31F0">
        <w:rPr>
          <w:rFonts w:ascii="Arial" w:hAnsi="Arial" w:cs="Arial"/>
          <w:sz w:val="22"/>
        </w:rPr>
        <w:t>Ekanayake</w:t>
      </w:r>
      <w:proofErr w:type="spellEnd"/>
      <w:r w:rsidRPr="00AF31F0">
        <w:rPr>
          <w:rFonts w:ascii="Arial" w:hAnsi="Arial" w:cs="Arial"/>
          <w:sz w:val="22"/>
        </w:rPr>
        <w:t xml:space="preserve"> and G. </w:t>
      </w:r>
      <w:proofErr w:type="spellStart"/>
      <w:r w:rsidRPr="00AF31F0">
        <w:rPr>
          <w:rFonts w:ascii="Arial" w:hAnsi="Arial" w:cs="Arial"/>
          <w:sz w:val="22"/>
        </w:rPr>
        <w:t>Strbac</w:t>
      </w:r>
      <w:proofErr w:type="spellEnd"/>
      <w:r w:rsidRPr="00AF31F0">
        <w:rPr>
          <w:rFonts w:ascii="Arial" w:hAnsi="Arial" w:cs="Arial"/>
          <w:sz w:val="22"/>
        </w:rPr>
        <w:t>, “Electric Power Systems”, Wiley, 2012.</w:t>
      </w:r>
    </w:p>
    <w:p w:rsidR="009C5A3A" w:rsidRPr="00AF31F0" w:rsidRDefault="009C5A3A" w:rsidP="009C5A3A">
      <w:pPr>
        <w:autoSpaceDE w:val="0"/>
        <w:autoSpaceDN w:val="0"/>
        <w:adjustRightInd w:val="0"/>
        <w:spacing w:after="0" w:line="240" w:lineRule="auto"/>
        <w:rPr>
          <w:rFonts w:ascii="Arial" w:hAnsi="Arial" w:cs="Arial"/>
          <w:b/>
          <w:bCs/>
          <w:i/>
          <w:iCs/>
          <w:color w:val="010202"/>
          <w:sz w:val="22"/>
        </w:rPr>
      </w:pPr>
    </w:p>
    <w:p w:rsidR="009C5A3A" w:rsidRPr="00AF31F0" w:rsidRDefault="009C5A3A" w:rsidP="009C5A3A">
      <w:pPr>
        <w:rPr>
          <w:rFonts w:ascii="Arial" w:hAnsi="Arial" w:cs="Arial"/>
          <w:sz w:val="22"/>
        </w:rPr>
      </w:pPr>
      <w:r w:rsidRPr="00AF31F0">
        <w:rPr>
          <w:rFonts w:ascii="Arial" w:hAnsi="Arial" w:cs="Arial"/>
          <w:b/>
          <w:sz w:val="22"/>
        </w:rPr>
        <w:t>REFERENCE BOOKS</w:t>
      </w:r>
      <w:r w:rsidRPr="00AF31F0">
        <w:rPr>
          <w:rFonts w:ascii="Arial" w:hAnsi="Arial" w:cs="Arial"/>
          <w:sz w:val="22"/>
        </w:rPr>
        <w:t>:</w:t>
      </w:r>
    </w:p>
    <w:p w:rsidR="009C5A3A" w:rsidRPr="00AF31F0" w:rsidRDefault="009C5A3A" w:rsidP="00D16CC5">
      <w:pPr>
        <w:numPr>
          <w:ilvl w:val="0"/>
          <w:numId w:val="12"/>
        </w:numPr>
        <w:tabs>
          <w:tab w:val="num" w:pos="900"/>
        </w:tabs>
        <w:spacing w:after="0" w:line="240" w:lineRule="auto"/>
        <w:ind w:left="720" w:right="0" w:hanging="720"/>
        <w:rPr>
          <w:rFonts w:ascii="Arial" w:hAnsi="Arial" w:cs="Arial"/>
          <w:sz w:val="22"/>
        </w:rPr>
      </w:pPr>
      <w:r w:rsidRPr="00AF31F0">
        <w:rPr>
          <w:rFonts w:ascii="Arial" w:hAnsi="Arial" w:cs="Arial"/>
          <w:sz w:val="22"/>
        </w:rPr>
        <w:t xml:space="preserve">A.R. Bergen and V. </w:t>
      </w:r>
      <w:proofErr w:type="spellStart"/>
      <w:r w:rsidRPr="00AF31F0">
        <w:rPr>
          <w:rFonts w:ascii="Arial" w:hAnsi="Arial" w:cs="Arial"/>
          <w:sz w:val="22"/>
        </w:rPr>
        <w:t>Vittal</w:t>
      </w:r>
      <w:proofErr w:type="spellEnd"/>
      <w:r w:rsidRPr="00AF31F0">
        <w:rPr>
          <w:rFonts w:ascii="Arial" w:hAnsi="Arial" w:cs="Arial"/>
          <w:sz w:val="22"/>
        </w:rPr>
        <w:t>, “Power System Analysis”, Pearson Education Inc., 1999.</w:t>
      </w:r>
    </w:p>
    <w:p w:rsidR="009C5A3A" w:rsidRPr="00AF31F0" w:rsidRDefault="009C5A3A" w:rsidP="00D16CC5">
      <w:pPr>
        <w:numPr>
          <w:ilvl w:val="0"/>
          <w:numId w:val="12"/>
        </w:numPr>
        <w:tabs>
          <w:tab w:val="num" w:pos="900"/>
        </w:tabs>
        <w:spacing w:after="0" w:line="240" w:lineRule="auto"/>
        <w:ind w:left="720" w:right="0" w:hanging="720"/>
        <w:rPr>
          <w:rFonts w:ascii="Arial" w:hAnsi="Arial" w:cs="Arial"/>
          <w:sz w:val="22"/>
        </w:rPr>
      </w:pPr>
      <w:r w:rsidRPr="00AF31F0">
        <w:rPr>
          <w:rFonts w:ascii="Arial" w:hAnsi="Arial" w:cs="Arial"/>
          <w:sz w:val="22"/>
        </w:rPr>
        <w:t>Advanced Power System Analysis &amp; Dynamics by L P Singh: Wiley Eastern LTD New Delhi</w:t>
      </w:r>
    </w:p>
    <w:p w:rsidR="009C5A3A" w:rsidRPr="00AF31F0" w:rsidRDefault="009C5A3A" w:rsidP="00D16CC5">
      <w:pPr>
        <w:numPr>
          <w:ilvl w:val="0"/>
          <w:numId w:val="12"/>
        </w:numPr>
        <w:tabs>
          <w:tab w:val="num" w:pos="900"/>
        </w:tabs>
        <w:spacing w:after="0" w:line="240" w:lineRule="auto"/>
        <w:ind w:left="720" w:right="0" w:hanging="720"/>
        <w:rPr>
          <w:rFonts w:ascii="Arial" w:hAnsi="Arial" w:cs="Arial"/>
          <w:sz w:val="22"/>
        </w:rPr>
      </w:pPr>
      <w:r w:rsidRPr="00AF31F0">
        <w:rPr>
          <w:rFonts w:ascii="Arial" w:hAnsi="Arial" w:cs="Arial"/>
          <w:sz w:val="22"/>
        </w:rPr>
        <w:t xml:space="preserve">Elements of Power System Analysis by W D Stevenson: MGH Publication New Delhi </w:t>
      </w:r>
    </w:p>
    <w:p w:rsidR="009C5A3A" w:rsidRPr="00AF31F0" w:rsidRDefault="009C5A3A" w:rsidP="00D16CC5">
      <w:pPr>
        <w:numPr>
          <w:ilvl w:val="0"/>
          <w:numId w:val="12"/>
        </w:numPr>
        <w:tabs>
          <w:tab w:val="num" w:pos="900"/>
        </w:tabs>
        <w:spacing w:after="0" w:line="240" w:lineRule="auto"/>
        <w:ind w:left="720" w:right="0" w:hanging="720"/>
        <w:rPr>
          <w:rFonts w:ascii="Arial" w:hAnsi="Arial" w:cs="Arial"/>
          <w:sz w:val="22"/>
        </w:rPr>
      </w:pPr>
      <w:r w:rsidRPr="00AF31F0">
        <w:rPr>
          <w:rFonts w:ascii="Arial" w:hAnsi="Arial" w:cs="Arial"/>
          <w:sz w:val="22"/>
        </w:rPr>
        <w:t xml:space="preserve"> Power Generation, operation and control by </w:t>
      </w:r>
      <w:proofErr w:type="spellStart"/>
      <w:r w:rsidRPr="00AF31F0">
        <w:rPr>
          <w:rFonts w:ascii="Arial" w:hAnsi="Arial" w:cs="Arial"/>
          <w:sz w:val="22"/>
        </w:rPr>
        <w:t>Alen</w:t>
      </w:r>
      <w:proofErr w:type="spellEnd"/>
      <w:r w:rsidRPr="00AF31F0">
        <w:rPr>
          <w:rFonts w:ascii="Arial" w:hAnsi="Arial" w:cs="Arial"/>
          <w:sz w:val="22"/>
        </w:rPr>
        <w:t xml:space="preserve"> J. Wood by Wiley.</w:t>
      </w:r>
    </w:p>
    <w:p w:rsidR="009C5A3A" w:rsidRPr="00AF31F0" w:rsidRDefault="009C5A3A" w:rsidP="009C5A3A">
      <w:pPr>
        <w:spacing w:after="0" w:line="240" w:lineRule="auto"/>
        <w:ind w:left="720"/>
        <w:rPr>
          <w:rFonts w:ascii="Arial" w:hAnsi="Arial" w:cs="Arial"/>
          <w:sz w:val="22"/>
        </w:rPr>
      </w:pPr>
    </w:p>
    <w:p w:rsidR="00975AB7" w:rsidRDefault="00975AB7" w:rsidP="00975AB7">
      <w:pPr>
        <w:shd w:val="clear" w:color="auto" w:fill="FFFFFF"/>
        <w:spacing w:after="0" w:line="253" w:lineRule="atLeast"/>
        <w:ind w:left="720"/>
        <w:rPr>
          <w:b/>
          <w:color w:val="222222"/>
          <w:lang w:eastAsia="en-IN"/>
        </w:rPr>
      </w:pPr>
    </w:p>
    <w:p w:rsidR="00975AB7" w:rsidRDefault="00975AB7" w:rsidP="00975AB7">
      <w:pPr>
        <w:shd w:val="clear" w:color="auto" w:fill="FFFFFF"/>
        <w:spacing w:after="0" w:line="253" w:lineRule="atLeast"/>
        <w:ind w:left="720"/>
        <w:rPr>
          <w:b/>
          <w:color w:val="222222"/>
          <w:lang w:eastAsia="en-IN"/>
        </w:rPr>
      </w:pPr>
      <w:r>
        <w:rPr>
          <w:b/>
          <w:color w:val="222222"/>
          <w:lang w:eastAsia="en-IN"/>
        </w:rPr>
        <w:t>Note:</w:t>
      </w:r>
      <w:r>
        <w:rPr>
          <w:b/>
          <w:color w:val="222222"/>
          <w:lang w:eastAsia="en-IN"/>
        </w:rPr>
        <w:tab/>
      </w:r>
    </w:p>
    <w:p w:rsidR="00975AB7" w:rsidRPr="00B7366F" w:rsidRDefault="00975AB7" w:rsidP="00975AB7">
      <w:pPr>
        <w:pStyle w:val="ListParagraph"/>
        <w:numPr>
          <w:ilvl w:val="0"/>
          <w:numId w:val="43"/>
        </w:numPr>
        <w:shd w:val="clear" w:color="auto" w:fill="FFFFFF"/>
        <w:spacing w:after="0" w:line="253" w:lineRule="atLeast"/>
        <w:ind w:right="0"/>
        <w:rPr>
          <w:color w:val="222222"/>
          <w:lang w:eastAsia="en-IN"/>
        </w:rPr>
      </w:pPr>
      <w:r w:rsidRPr="00B7366F">
        <w:rPr>
          <w:color w:val="222222"/>
          <w:lang w:eastAsia="en-IN"/>
        </w:rPr>
        <w:t xml:space="preserve">In Semester Examinations, the examiner will set two questions from each unit (total 8 questions in all) covering the entire syllabus.  The students will be required to attend only five questions selecting atleast one question from each unit. </w:t>
      </w:r>
    </w:p>
    <w:p w:rsidR="00975AB7" w:rsidRDefault="00975AB7" w:rsidP="00975AB7">
      <w:pPr>
        <w:pStyle w:val="ListParagraph"/>
        <w:numPr>
          <w:ilvl w:val="0"/>
          <w:numId w:val="43"/>
        </w:numPr>
        <w:shd w:val="clear" w:color="auto" w:fill="FFFFFF"/>
        <w:spacing w:after="0" w:line="253" w:lineRule="atLeast"/>
        <w:ind w:right="0"/>
        <w:rPr>
          <w:color w:val="222222"/>
          <w:lang w:eastAsia="en-IN"/>
        </w:rPr>
      </w:pPr>
      <w:r w:rsidRPr="00B7366F">
        <w:rPr>
          <w:color w:val="222222"/>
          <w:lang w:eastAsia="en-IN"/>
        </w:rPr>
        <w:t>The use of scientific calculator will be allowed in the examination.  However, programmable calculator and cellular phone will not be allowed.</w:t>
      </w:r>
    </w:p>
    <w:p w:rsidR="00975AB7" w:rsidRDefault="00975AB7" w:rsidP="00975AB7">
      <w:pPr>
        <w:pStyle w:val="ListParagraph"/>
        <w:shd w:val="clear" w:color="auto" w:fill="FFFFFF"/>
        <w:spacing w:after="0" w:line="253" w:lineRule="atLeast"/>
        <w:ind w:left="1080"/>
        <w:rPr>
          <w:color w:val="222222"/>
          <w:lang w:eastAsia="en-IN"/>
        </w:rPr>
      </w:pPr>
    </w:p>
    <w:p w:rsidR="00975AB7" w:rsidRPr="00F83C46" w:rsidRDefault="00975AB7" w:rsidP="00975AB7">
      <w:pPr>
        <w:pStyle w:val="ListParagraph"/>
        <w:shd w:val="clear" w:color="auto" w:fill="FFFFFF"/>
        <w:spacing w:after="0" w:line="253" w:lineRule="atLeast"/>
        <w:ind w:left="1080"/>
        <w:rPr>
          <w:color w:val="222222"/>
          <w:lang w:eastAsia="en-IN"/>
        </w:rPr>
      </w:pPr>
      <w:r w:rsidRPr="00F83C46">
        <w:rPr>
          <w:color w:val="222222"/>
          <w:lang w:eastAsia="en-IN"/>
        </w:rPr>
        <w:t>For student admitted in B. Tech. 1</w:t>
      </w:r>
      <w:r w:rsidRPr="00F83C46">
        <w:rPr>
          <w:color w:val="222222"/>
          <w:vertAlign w:val="superscript"/>
          <w:lang w:eastAsia="en-IN"/>
        </w:rPr>
        <w:t>st</w:t>
      </w:r>
      <w:r w:rsidRPr="00F83C46">
        <w:rPr>
          <w:color w:val="222222"/>
          <w:lang w:eastAsia="en-IN"/>
        </w:rPr>
        <w:t xml:space="preserve"> Semester (C-Scheme) in 2019 and all trailing students, Examinations and evaluation of students shall be conducted as per guidelines AICTE Examinations Reforms covering the entire syllabus.  The students shall be made aware about the reforms.</w:t>
      </w:r>
    </w:p>
    <w:p w:rsidR="009C5A3A" w:rsidRPr="00AF31F0" w:rsidRDefault="009C5A3A" w:rsidP="009C5A3A">
      <w:pPr>
        <w:rPr>
          <w:rFonts w:ascii="Arial" w:hAnsi="Arial" w:cs="Arial"/>
          <w:sz w:val="22"/>
        </w:rPr>
      </w:pPr>
    </w:p>
    <w:p w:rsidR="009C5A3A" w:rsidRPr="00AF31F0" w:rsidRDefault="009C5A3A">
      <w:pPr>
        <w:spacing w:after="200" w:line="276" w:lineRule="auto"/>
        <w:ind w:left="0" w:right="0" w:firstLine="0"/>
        <w:jc w:val="left"/>
        <w:rPr>
          <w:rFonts w:ascii="Arial" w:hAnsi="Arial" w:cs="Arial"/>
          <w:b/>
          <w:bCs/>
          <w:sz w:val="22"/>
        </w:rPr>
      </w:pPr>
      <w:r w:rsidRPr="00AF31F0">
        <w:rPr>
          <w:rFonts w:ascii="Arial" w:hAnsi="Arial" w:cs="Arial"/>
          <w:b/>
          <w:bCs/>
          <w:sz w:val="22"/>
        </w:rPr>
        <w:br w:type="page"/>
      </w:r>
    </w:p>
    <w:p w:rsidR="00E231CA" w:rsidRPr="00FF635B" w:rsidRDefault="00E231CA" w:rsidP="00E231CA">
      <w:pPr>
        <w:spacing w:after="0" w:line="240" w:lineRule="auto"/>
        <w:ind w:left="0" w:firstLine="0"/>
        <w:rPr>
          <w:rFonts w:ascii="Arial" w:hAnsi="Arial" w:cs="Arial"/>
          <w:sz w:val="22"/>
        </w:rPr>
      </w:pPr>
      <w:r w:rsidRPr="00FF635B">
        <w:rPr>
          <w:rFonts w:ascii="Arial" w:eastAsia="Book Antiqua" w:hAnsi="Arial" w:cs="Arial"/>
          <w:b/>
          <w:sz w:val="22"/>
        </w:rPr>
        <w:lastRenderedPageBreak/>
        <w:t>EE284C</w:t>
      </w:r>
      <w:r w:rsidRPr="00FF635B">
        <w:rPr>
          <w:rFonts w:ascii="Arial" w:hAnsi="Arial" w:cs="Arial"/>
          <w:b/>
          <w:sz w:val="22"/>
        </w:rPr>
        <w:tab/>
      </w:r>
      <w:r w:rsidRPr="00FF635B">
        <w:rPr>
          <w:rFonts w:ascii="Arial" w:hAnsi="Arial" w:cs="Arial"/>
          <w:b/>
          <w:sz w:val="22"/>
        </w:rPr>
        <w:tab/>
      </w:r>
    </w:p>
    <w:p w:rsidR="00E231CA" w:rsidRPr="00FF635B" w:rsidRDefault="00E231CA" w:rsidP="00E231CA">
      <w:pPr>
        <w:spacing w:after="0" w:line="240" w:lineRule="auto"/>
        <w:jc w:val="center"/>
        <w:rPr>
          <w:rFonts w:ascii="Arial" w:hAnsi="Arial" w:cs="Arial"/>
          <w:b/>
          <w:sz w:val="22"/>
        </w:rPr>
      </w:pPr>
      <w:r w:rsidRPr="00FF635B">
        <w:rPr>
          <w:rFonts w:ascii="Arial" w:hAnsi="Arial" w:cs="Arial"/>
          <w:b/>
          <w:sz w:val="22"/>
        </w:rPr>
        <w:t>POAWE SYSTEM -I LAB</w:t>
      </w:r>
    </w:p>
    <w:p w:rsidR="00E231CA" w:rsidRPr="00FF635B" w:rsidRDefault="00E231CA" w:rsidP="00E231CA">
      <w:pPr>
        <w:tabs>
          <w:tab w:val="left" w:pos="584"/>
          <w:tab w:val="left" w:pos="1760"/>
          <w:tab w:val="center" w:pos="4679"/>
        </w:tabs>
        <w:ind w:left="0" w:firstLine="0"/>
        <w:jc w:val="left"/>
        <w:rPr>
          <w:rFonts w:ascii="Arial" w:eastAsia="Book Antiqua" w:hAnsi="Arial" w:cs="Arial"/>
          <w:b/>
          <w:sz w:val="22"/>
        </w:rPr>
      </w:pPr>
      <w:r w:rsidRPr="00FF635B">
        <w:rPr>
          <w:rFonts w:ascii="Arial" w:eastAsia="Book Antiqua" w:hAnsi="Arial" w:cs="Arial"/>
          <w:b/>
          <w:sz w:val="22"/>
        </w:rPr>
        <w:t xml:space="preserve">                                         B.TECH. (ELECTRICAL ENGINEERING, EEE, IC)</w:t>
      </w:r>
    </w:p>
    <w:p w:rsidR="00E231CA" w:rsidRPr="00FF635B" w:rsidRDefault="00E231CA" w:rsidP="00E231CA">
      <w:pPr>
        <w:spacing w:after="0"/>
        <w:jc w:val="center"/>
        <w:rPr>
          <w:rFonts w:ascii="Arial" w:hAnsi="Arial" w:cs="Arial"/>
          <w:b/>
          <w:sz w:val="22"/>
        </w:rPr>
      </w:pPr>
      <w:r w:rsidRPr="00FF635B">
        <w:rPr>
          <w:rFonts w:ascii="Arial" w:hAnsi="Arial" w:cs="Arial"/>
          <w:b/>
          <w:sz w:val="22"/>
        </w:rPr>
        <w:t xml:space="preserve">Choice Based Credit System (effective from Session </w:t>
      </w:r>
      <w:r w:rsidR="00B425D8">
        <w:rPr>
          <w:rFonts w:ascii="Arial" w:hAnsi="Arial" w:cs="Arial"/>
          <w:b/>
          <w:sz w:val="22"/>
        </w:rPr>
        <w:t>2019-20</w:t>
      </w:r>
      <w:r w:rsidRPr="00FF635B">
        <w:rPr>
          <w:rFonts w:ascii="Arial" w:hAnsi="Arial" w:cs="Arial"/>
          <w:b/>
          <w:sz w:val="22"/>
        </w:rPr>
        <w:t>)</w:t>
      </w:r>
    </w:p>
    <w:p w:rsidR="00E231CA" w:rsidRPr="00FF635B" w:rsidRDefault="00E231CA" w:rsidP="00E231CA">
      <w:pPr>
        <w:spacing w:after="0"/>
        <w:jc w:val="center"/>
        <w:rPr>
          <w:rFonts w:ascii="Arial" w:eastAsia="Book Antiqua" w:hAnsi="Arial" w:cs="Arial"/>
          <w:b/>
          <w:sz w:val="22"/>
        </w:rPr>
      </w:pPr>
      <w:r w:rsidRPr="00FF635B">
        <w:rPr>
          <w:rFonts w:ascii="Arial" w:eastAsia="Book Antiqua" w:hAnsi="Arial" w:cs="Arial"/>
          <w:b/>
          <w:sz w:val="22"/>
        </w:rPr>
        <w:t>SEMESTER-IV</w:t>
      </w:r>
    </w:p>
    <w:p w:rsidR="00E231CA" w:rsidRPr="00FF635B" w:rsidRDefault="00AF31F0" w:rsidP="00AF31F0">
      <w:pPr>
        <w:rPr>
          <w:rFonts w:ascii="Arial" w:hAnsi="Arial" w:cs="Arial"/>
          <w:sz w:val="22"/>
        </w:rPr>
      </w:pPr>
      <w:r w:rsidRPr="00FF635B">
        <w:rPr>
          <w:rFonts w:ascii="Arial" w:hAnsi="Arial" w:cs="Arial"/>
          <w:sz w:val="22"/>
        </w:rPr>
        <w:tab/>
      </w:r>
    </w:p>
    <w:tbl>
      <w:tblPr>
        <w:tblW w:w="8680" w:type="dxa"/>
        <w:tblInd w:w="2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591"/>
        <w:gridCol w:w="266"/>
        <w:gridCol w:w="786"/>
        <w:gridCol w:w="2833"/>
        <w:gridCol w:w="3218"/>
        <w:gridCol w:w="986"/>
      </w:tblGrid>
      <w:tr w:rsidR="00E231CA" w:rsidRPr="00FF635B" w:rsidTr="00E231CA">
        <w:trPr>
          <w:trHeight w:val="239"/>
        </w:trPr>
        <w:tc>
          <w:tcPr>
            <w:tcW w:w="0" w:type="auto"/>
            <w:shd w:val="clear" w:color="auto" w:fill="auto"/>
            <w:vAlign w:val="bottom"/>
          </w:tcPr>
          <w:p w:rsidR="00E231CA" w:rsidRPr="00FF635B" w:rsidRDefault="00E231CA" w:rsidP="000C4BB4">
            <w:pPr>
              <w:rPr>
                <w:rFonts w:ascii="Arial" w:eastAsia="Book Antiqua" w:hAnsi="Arial" w:cs="Arial"/>
                <w:sz w:val="22"/>
              </w:rPr>
            </w:pPr>
            <w:r w:rsidRPr="00FF635B">
              <w:rPr>
                <w:rFonts w:ascii="Arial" w:eastAsia="Book Antiqua" w:hAnsi="Arial" w:cs="Arial"/>
                <w:sz w:val="22"/>
              </w:rPr>
              <w:t>L</w:t>
            </w:r>
          </w:p>
        </w:tc>
        <w:tc>
          <w:tcPr>
            <w:tcW w:w="0" w:type="auto"/>
            <w:shd w:val="clear" w:color="auto" w:fill="auto"/>
            <w:vAlign w:val="bottom"/>
          </w:tcPr>
          <w:p w:rsidR="00E231CA" w:rsidRPr="00FF635B" w:rsidRDefault="00E231CA" w:rsidP="000C4BB4">
            <w:pPr>
              <w:ind w:left="100"/>
              <w:rPr>
                <w:rFonts w:ascii="Arial" w:eastAsia="Book Antiqua" w:hAnsi="Arial" w:cs="Arial"/>
                <w:sz w:val="22"/>
              </w:rPr>
            </w:pPr>
            <w:r w:rsidRPr="00FF635B">
              <w:rPr>
                <w:rFonts w:ascii="Arial" w:eastAsia="Book Antiqua" w:hAnsi="Arial" w:cs="Arial"/>
                <w:sz w:val="22"/>
              </w:rPr>
              <w:t>T</w:t>
            </w:r>
          </w:p>
        </w:tc>
        <w:tc>
          <w:tcPr>
            <w:tcW w:w="0" w:type="auto"/>
            <w:shd w:val="clear" w:color="auto" w:fill="auto"/>
            <w:vAlign w:val="bottom"/>
          </w:tcPr>
          <w:p w:rsidR="00E231CA" w:rsidRPr="00FF635B" w:rsidRDefault="00E231CA" w:rsidP="000C4BB4">
            <w:pPr>
              <w:ind w:right="100"/>
              <w:jc w:val="right"/>
              <w:rPr>
                <w:rFonts w:ascii="Arial" w:eastAsia="Book Antiqua" w:hAnsi="Arial" w:cs="Arial"/>
                <w:sz w:val="22"/>
              </w:rPr>
            </w:pPr>
            <w:r w:rsidRPr="00FF635B">
              <w:rPr>
                <w:rFonts w:ascii="Arial" w:eastAsia="Book Antiqua" w:hAnsi="Arial" w:cs="Arial"/>
                <w:sz w:val="22"/>
              </w:rPr>
              <w:t>P</w:t>
            </w:r>
          </w:p>
        </w:tc>
        <w:tc>
          <w:tcPr>
            <w:tcW w:w="0" w:type="auto"/>
            <w:shd w:val="clear" w:color="auto" w:fill="auto"/>
            <w:vAlign w:val="bottom"/>
          </w:tcPr>
          <w:p w:rsidR="00E231CA" w:rsidRPr="00FF635B" w:rsidRDefault="00E231CA" w:rsidP="000C4BB4">
            <w:pPr>
              <w:ind w:right="35"/>
              <w:rPr>
                <w:rFonts w:ascii="Arial" w:eastAsia="Book Antiqua" w:hAnsi="Arial" w:cs="Arial"/>
                <w:sz w:val="22"/>
              </w:rPr>
            </w:pPr>
            <w:r w:rsidRPr="00FF635B">
              <w:rPr>
                <w:rFonts w:ascii="Arial" w:eastAsia="Book Antiqua" w:hAnsi="Arial" w:cs="Arial"/>
                <w:sz w:val="22"/>
              </w:rPr>
              <w:t>Credits</w:t>
            </w:r>
          </w:p>
        </w:tc>
        <w:tc>
          <w:tcPr>
            <w:tcW w:w="0" w:type="auto"/>
            <w:shd w:val="clear" w:color="auto" w:fill="auto"/>
            <w:vAlign w:val="bottom"/>
          </w:tcPr>
          <w:p w:rsidR="00E231CA" w:rsidRPr="00FF635B" w:rsidRDefault="00E231CA" w:rsidP="000C4BB4">
            <w:pPr>
              <w:jc w:val="right"/>
              <w:rPr>
                <w:rFonts w:ascii="Arial" w:eastAsia="Book Antiqua" w:hAnsi="Arial" w:cs="Arial"/>
                <w:sz w:val="22"/>
              </w:rPr>
            </w:pPr>
            <w:r w:rsidRPr="00FF635B">
              <w:rPr>
                <w:rFonts w:ascii="Arial" w:eastAsia="Book Antiqua" w:hAnsi="Arial" w:cs="Arial"/>
                <w:sz w:val="22"/>
              </w:rPr>
              <w:t xml:space="preserve">    Field work </w:t>
            </w:r>
          </w:p>
        </w:tc>
        <w:tc>
          <w:tcPr>
            <w:tcW w:w="0" w:type="auto"/>
            <w:shd w:val="clear" w:color="auto" w:fill="auto"/>
            <w:vAlign w:val="bottom"/>
          </w:tcPr>
          <w:p w:rsidR="00E231CA" w:rsidRPr="00FF635B" w:rsidRDefault="00E231CA" w:rsidP="000C4BB4">
            <w:pPr>
              <w:rPr>
                <w:rFonts w:ascii="Arial" w:eastAsia="Book Antiqua" w:hAnsi="Arial" w:cs="Arial"/>
                <w:sz w:val="22"/>
              </w:rPr>
            </w:pPr>
            <w:r w:rsidRPr="00FF635B">
              <w:rPr>
                <w:rFonts w:ascii="Arial" w:eastAsia="Book Antiqua" w:hAnsi="Arial" w:cs="Arial"/>
                <w:sz w:val="22"/>
              </w:rPr>
              <w:t>: 25</w:t>
            </w:r>
          </w:p>
        </w:tc>
      </w:tr>
      <w:tr w:rsidR="00E231CA" w:rsidRPr="00FF635B" w:rsidTr="00E231CA">
        <w:trPr>
          <w:trHeight w:val="87"/>
        </w:trPr>
        <w:tc>
          <w:tcPr>
            <w:tcW w:w="0" w:type="auto"/>
            <w:shd w:val="clear" w:color="auto" w:fill="auto"/>
            <w:vAlign w:val="bottom"/>
          </w:tcPr>
          <w:p w:rsidR="00E231CA" w:rsidRPr="00FF635B" w:rsidRDefault="00E231CA" w:rsidP="000C4BB4">
            <w:pPr>
              <w:rPr>
                <w:rFonts w:ascii="Arial" w:eastAsia="Book Antiqua" w:hAnsi="Arial" w:cs="Arial"/>
                <w:sz w:val="22"/>
              </w:rPr>
            </w:pPr>
            <w:r w:rsidRPr="00FF635B">
              <w:rPr>
                <w:rFonts w:ascii="Arial" w:eastAsia="Book Antiqua" w:hAnsi="Arial" w:cs="Arial"/>
                <w:sz w:val="22"/>
              </w:rPr>
              <w:t>0</w:t>
            </w:r>
          </w:p>
        </w:tc>
        <w:tc>
          <w:tcPr>
            <w:tcW w:w="0" w:type="auto"/>
            <w:shd w:val="clear" w:color="auto" w:fill="auto"/>
            <w:vAlign w:val="bottom"/>
          </w:tcPr>
          <w:p w:rsidR="00E231CA" w:rsidRPr="00FF635B" w:rsidRDefault="00E231CA" w:rsidP="000C4BB4">
            <w:pPr>
              <w:ind w:left="80"/>
              <w:rPr>
                <w:rFonts w:ascii="Arial" w:eastAsia="Book Antiqua" w:hAnsi="Arial" w:cs="Arial"/>
                <w:sz w:val="22"/>
              </w:rPr>
            </w:pPr>
            <w:r w:rsidRPr="00FF635B">
              <w:rPr>
                <w:rFonts w:ascii="Arial" w:eastAsia="Book Antiqua" w:hAnsi="Arial" w:cs="Arial"/>
                <w:sz w:val="22"/>
              </w:rPr>
              <w:t>0</w:t>
            </w:r>
          </w:p>
        </w:tc>
        <w:tc>
          <w:tcPr>
            <w:tcW w:w="0" w:type="auto"/>
            <w:shd w:val="clear" w:color="auto" w:fill="auto"/>
            <w:vAlign w:val="bottom"/>
          </w:tcPr>
          <w:p w:rsidR="00E231CA" w:rsidRPr="00FF635B" w:rsidRDefault="00E231CA" w:rsidP="000C4BB4">
            <w:pPr>
              <w:ind w:right="200"/>
              <w:jc w:val="right"/>
              <w:rPr>
                <w:rFonts w:ascii="Arial" w:eastAsia="Book Antiqua" w:hAnsi="Arial" w:cs="Arial"/>
                <w:sz w:val="22"/>
              </w:rPr>
            </w:pPr>
            <w:r w:rsidRPr="00FF635B">
              <w:rPr>
                <w:rFonts w:ascii="Arial" w:eastAsia="Book Antiqua" w:hAnsi="Arial" w:cs="Arial"/>
                <w:sz w:val="22"/>
              </w:rPr>
              <w:t>2</w:t>
            </w:r>
          </w:p>
        </w:tc>
        <w:tc>
          <w:tcPr>
            <w:tcW w:w="0" w:type="auto"/>
            <w:shd w:val="clear" w:color="auto" w:fill="auto"/>
            <w:vAlign w:val="bottom"/>
          </w:tcPr>
          <w:p w:rsidR="00E231CA" w:rsidRPr="00FF635B" w:rsidRDefault="00E231CA" w:rsidP="000C4BB4">
            <w:pPr>
              <w:ind w:right="2180"/>
              <w:jc w:val="right"/>
              <w:rPr>
                <w:rFonts w:ascii="Arial" w:eastAsia="Book Antiqua" w:hAnsi="Arial" w:cs="Arial"/>
                <w:sz w:val="22"/>
              </w:rPr>
            </w:pPr>
            <w:r w:rsidRPr="00FF635B">
              <w:rPr>
                <w:rFonts w:ascii="Arial" w:eastAsia="Book Antiqua" w:hAnsi="Arial" w:cs="Arial"/>
                <w:sz w:val="22"/>
              </w:rPr>
              <w:t>1</w:t>
            </w:r>
          </w:p>
        </w:tc>
        <w:tc>
          <w:tcPr>
            <w:tcW w:w="0" w:type="auto"/>
            <w:shd w:val="clear" w:color="auto" w:fill="auto"/>
            <w:vAlign w:val="bottom"/>
          </w:tcPr>
          <w:p w:rsidR="00E231CA" w:rsidRPr="00FF635B" w:rsidRDefault="00E231CA" w:rsidP="000C4BB4">
            <w:pPr>
              <w:ind w:left="0" w:firstLine="0"/>
              <w:rPr>
                <w:rFonts w:ascii="Arial" w:eastAsia="Book Antiqua" w:hAnsi="Arial" w:cs="Arial"/>
                <w:sz w:val="22"/>
              </w:rPr>
            </w:pPr>
            <w:r w:rsidRPr="00FF635B">
              <w:rPr>
                <w:rFonts w:ascii="Arial" w:eastAsia="Book Antiqua" w:hAnsi="Arial" w:cs="Arial"/>
                <w:sz w:val="22"/>
              </w:rPr>
              <w:t xml:space="preserve">                              Exam Marks</w:t>
            </w:r>
          </w:p>
        </w:tc>
        <w:tc>
          <w:tcPr>
            <w:tcW w:w="0" w:type="auto"/>
            <w:shd w:val="clear" w:color="auto" w:fill="auto"/>
            <w:vAlign w:val="bottom"/>
          </w:tcPr>
          <w:p w:rsidR="00E231CA" w:rsidRPr="00FF635B" w:rsidRDefault="00E231CA" w:rsidP="000C4BB4">
            <w:pPr>
              <w:rPr>
                <w:rFonts w:ascii="Arial" w:eastAsia="Book Antiqua" w:hAnsi="Arial" w:cs="Arial"/>
                <w:sz w:val="22"/>
              </w:rPr>
            </w:pPr>
            <w:r w:rsidRPr="00FF635B">
              <w:rPr>
                <w:rFonts w:ascii="Arial" w:eastAsia="Book Antiqua" w:hAnsi="Arial" w:cs="Arial"/>
                <w:sz w:val="22"/>
              </w:rPr>
              <w:t>: 75</w:t>
            </w:r>
          </w:p>
        </w:tc>
      </w:tr>
      <w:tr w:rsidR="00E231CA" w:rsidRPr="00FF635B" w:rsidTr="00E231CA">
        <w:trPr>
          <w:trHeight w:val="87"/>
        </w:trPr>
        <w:tc>
          <w:tcPr>
            <w:tcW w:w="0" w:type="auto"/>
            <w:shd w:val="clear" w:color="auto" w:fill="auto"/>
            <w:vAlign w:val="bottom"/>
          </w:tcPr>
          <w:p w:rsidR="00E231CA" w:rsidRPr="00FF635B" w:rsidRDefault="00E231CA" w:rsidP="000C4BB4">
            <w:pPr>
              <w:rPr>
                <w:rFonts w:ascii="Arial" w:hAnsi="Arial" w:cs="Arial"/>
                <w:sz w:val="22"/>
              </w:rPr>
            </w:pPr>
          </w:p>
        </w:tc>
        <w:tc>
          <w:tcPr>
            <w:tcW w:w="0" w:type="auto"/>
            <w:shd w:val="clear" w:color="auto" w:fill="auto"/>
            <w:vAlign w:val="bottom"/>
          </w:tcPr>
          <w:p w:rsidR="00E231CA" w:rsidRPr="00FF635B" w:rsidRDefault="00E231CA" w:rsidP="000C4BB4">
            <w:pPr>
              <w:rPr>
                <w:rFonts w:ascii="Arial" w:hAnsi="Arial" w:cs="Arial"/>
                <w:sz w:val="22"/>
              </w:rPr>
            </w:pPr>
          </w:p>
        </w:tc>
        <w:tc>
          <w:tcPr>
            <w:tcW w:w="0" w:type="auto"/>
            <w:shd w:val="clear" w:color="auto" w:fill="auto"/>
            <w:vAlign w:val="bottom"/>
          </w:tcPr>
          <w:p w:rsidR="00E231CA" w:rsidRPr="00FF635B" w:rsidRDefault="00E231CA" w:rsidP="000C4BB4">
            <w:pPr>
              <w:rPr>
                <w:rFonts w:ascii="Arial" w:hAnsi="Arial" w:cs="Arial"/>
                <w:sz w:val="22"/>
              </w:rPr>
            </w:pPr>
          </w:p>
        </w:tc>
        <w:tc>
          <w:tcPr>
            <w:tcW w:w="0" w:type="auto"/>
            <w:shd w:val="clear" w:color="auto" w:fill="auto"/>
            <w:vAlign w:val="bottom"/>
          </w:tcPr>
          <w:p w:rsidR="00E231CA" w:rsidRPr="00FF635B" w:rsidRDefault="00E231CA" w:rsidP="000C4BB4">
            <w:pPr>
              <w:rPr>
                <w:rFonts w:ascii="Arial" w:hAnsi="Arial" w:cs="Arial"/>
                <w:sz w:val="22"/>
              </w:rPr>
            </w:pPr>
          </w:p>
        </w:tc>
        <w:tc>
          <w:tcPr>
            <w:tcW w:w="0" w:type="auto"/>
            <w:shd w:val="clear" w:color="auto" w:fill="auto"/>
            <w:vAlign w:val="bottom"/>
          </w:tcPr>
          <w:p w:rsidR="00E231CA" w:rsidRPr="00FF635B" w:rsidRDefault="00E231CA" w:rsidP="000C4BB4">
            <w:pPr>
              <w:ind w:left="1940" w:firstLine="0"/>
              <w:rPr>
                <w:rFonts w:ascii="Arial" w:eastAsia="Book Antiqua" w:hAnsi="Arial" w:cs="Arial"/>
                <w:sz w:val="22"/>
              </w:rPr>
            </w:pPr>
            <w:r w:rsidRPr="00FF635B">
              <w:rPr>
                <w:rFonts w:ascii="Arial" w:eastAsia="Book Antiqua" w:hAnsi="Arial" w:cs="Arial"/>
                <w:sz w:val="22"/>
              </w:rPr>
              <w:t>Total Marks</w:t>
            </w:r>
          </w:p>
        </w:tc>
        <w:tc>
          <w:tcPr>
            <w:tcW w:w="0" w:type="auto"/>
            <w:shd w:val="clear" w:color="auto" w:fill="auto"/>
            <w:vAlign w:val="bottom"/>
          </w:tcPr>
          <w:p w:rsidR="00E231CA" w:rsidRPr="00FF635B" w:rsidRDefault="00E231CA" w:rsidP="000C4BB4">
            <w:pPr>
              <w:rPr>
                <w:rFonts w:ascii="Arial" w:eastAsia="Book Antiqua" w:hAnsi="Arial" w:cs="Arial"/>
                <w:sz w:val="22"/>
              </w:rPr>
            </w:pPr>
            <w:r w:rsidRPr="00FF635B">
              <w:rPr>
                <w:rFonts w:ascii="Arial" w:eastAsia="Book Antiqua" w:hAnsi="Arial" w:cs="Arial"/>
                <w:sz w:val="22"/>
              </w:rPr>
              <w:t>: 100</w:t>
            </w:r>
          </w:p>
        </w:tc>
      </w:tr>
      <w:tr w:rsidR="00E231CA" w:rsidRPr="00FF635B" w:rsidTr="00E231CA">
        <w:trPr>
          <w:trHeight w:val="87"/>
        </w:trPr>
        <w:tc>
          <w:tcPr>
            <w:tcW w:w="0" w:type="auto"/>
            <w:shd w:val="clear" w:color="auto" w:fill="auto"/>
            <w:vAlign w:val="bottom"/>
          </w:tcPr>
          <w:p w:rsidR="00E231CA" w:rsidRPr="00FF635B" w:rsidRDefault="00E231CA" w:rsidP="000C4BB4">
            <w:pPr>
              <w:rPr>
                <w:rFonts w:ascii="Arial" w:hAnsi="Arial" w:cs="Arial"/>
                <w:sz w:val="22"/>
              </w:rPr>
            </w:pPr>
          </w:p>
        </w:tc>
        <w:tc>
          <w:tcPr>
            <w:tcW w:w="0" w:type="auto"/>
            <w:shd w:val="clear" w:color="auto" w:fill="auto"/>
            <w:vAlign w:val="bottom"/>
          </w:tcPr>
          <w:p w:rsidR="00E231CA" w:rsidRPr="00FF635B" w:rsidRDefault="00E231CA" w:rsidP="000C4BB4">
            <w:pPr>
              <w:rPr>
                <w:rFonts w:ascii="Arial" w:hAnsi="Arial" w:cs="Arial"/>
                <w:sz w:val="22"/>
              </w:rPr>
            </w:pPr>
          </w:p>
        </w:tc>
        <w:tc>
          <w:tcPr>
            <w:tcW w:w="0" w:type="auto"/>
            <w:shd w:val="clear" w:color="auto" w:fill="auto"/>
            <w:vAlign w:val="bottom"/>
          </w:tcPr>
          <w:p w:rsidR="00E231CA" w:rsidRPr="00FF635B" w:rsidRDefault="00E231CA" w:rsidP="000C4BB4">
            <w:pPr>
              <w:rPr>
                <w:rFonts w:ascii="Arial" w:hAnsi="Arial" w:cs="Arial"/>
                <w:sz w:val="22"/>
              </w:rPr>
            </w:pPr>
          </w:p>
        </w:tc>
        <w:tc>
          <w:tcPr>
            <w:tcW w:w="0" w:type="auto"/>
            <w:shd w:val="clear" w:color="auto" w:fill="auto"/>
            <w:vAlign w:val="bottom"/>
          </w:tcPr>
          <w:p w:rsidR="00E231CA" w:rsidRPr="00FF635B" w:rsidRDefault="00E231CA" w:rsidP="000C4BB4">
            <w:pPr>
              <w:rPr>
                <w:rFonts w:ascii="Arial" w:hAnsi="Arial" w:cs="Arial"/>
                <w:sz w:val="22"/>
              </w:rPr>
            </w:pPr>
          </w:p>
        </w:tc>
        <w:tc>
          <w:tcPr>
            <w:tcW w:w="0" w:type="auto"/>
            <w:shd w:val="clear" w:color="auto" w:fill="auto"/>
            <w:vAlign w:val="bottom"/>
          </w:tcPr>
          <w:p w:rsidR="00E231CA" w:rsidRPr="00FF635B" w:rsidRDefault="00E231CA" w:rsidP="000C4BB4">
            <w:pPr>
              <w:jc w:val="right"/>
              <w:rPr>
                <w:rFonts w:ascii="Arial" w:eastAsia="Book Antiqua" w:hAnsi="Arial" w:cs="Arial"/>
                <w:sz w:val="22"/>
              </w:rPr>
            </w:pPr>
            <w:r w:rsidRPr="00FF635B">
              <w:rPr>
                <w:rFonts w:ascii="Arial" w:eastAsia="Book Antiqua" w:hAnsi="Arial" w:cs="Arial"/>
                <w:sz w:val="22"/>
              </w:rPr>
              <w:t>Duration of Examination</w:t>
            </w:r>
          </w:p>
        </w:tc>
        <w:tc>
          <w:tcPr>
            <w:tcW w:w="0" w:type="auto"/>
            <w:shd w:val="clear" w:color="auto" w:fill="auto"/>
            <w:vAlign w:val="bottom"/>
          </w:tcPr>
          <w:p w:rsidR="00E231CA" w:rsidRPr="00FF635B" w:rsidRDefault="00E231CA" w:rsidP="000C4BB4">
            <w:pPr>
              <w:rPr>
                <w:rFonts w:ascii="Arial" w:eastAsia="Book Antiqua" w:hAnsi="Arial" w:cs="Arial"/>
                <w:w w:val="96"/>
                <w:sz w:val="22"/>
              </w:rPr>
            </w:pPr>
            <w:r w:rsidRPr="00FF635B">
              <w:rPr>
                <w:rFonts w:ascii="Arial" w:eastAsia="Book Antiqua" w:hAnsi="Arial" w:cs="Arial"/>
                <w:w w:val="96"/>
                <w:sz w:val="22"/>
              </w:rPr>
              <w:t>3 Hrs</w:t>
            </w:r>
          </w:p>
        </w:tc>
      </w:tr>
    </w:tbl>
    <w:p w:rsidR="00E231CA" w:rsidRPr="00FF635B" w:rsidRDefault="00E231CA" w:rsidP="00AF31F0">
      <w:pPr>
        <w:rPr>
          <w:rFonts w:ascii="Arial" w:hAnsi="Arial" w:cs="Arial"/>
          <w:sz w:val="22"/>
        </w:rPr>
      </w:pPr>
    </w:p>
    <w:p w:rsidR="00E231CA" w:rsidRPr="00FF635B" w:rsidRDefault="00E231CA" w:rsidP="00AF31F0">
      <w:pPr>
        <w:rPr>
          <w:rFonts w:ascii="Arial" w:hAnsi="Arial" w:cs="Arial"/>
          <w:sz w:val="22"/>
        </w:rPr>
      </w:pPr>
    </w:p>
    <w:p w:rsidR="00E231CA" w:rsidRPr="00FF635B" w:rsidRDefault="00E231CA" w:rsidP="00E231CA">
      <w:pPr>
        <w:spacing w:after="0"/>
        <w:rPr>
          <w:rFonts w:ascii="Arial" w:hAnsi="Arial" w:cs="Arial"/>
          <w:sz w:val="22"/>
        </w:rPr>
      </w:pPr>
      <w:r w:rsidRPr="00FF635B">
        <w:rPr>
          <w:rFonts w:ascii="Arial" w:hAnsi="Arial" w:cs="Arial"/>
          <w:sz w:val="22"/>
        </w:rPr>
        <w:t>Experiment No. 1:  (</w:t>
      </w:r>
      <w:proofErr w:type="spellStart"/>
      <w:r w:rsidRPr="00FF635B">
        <w:rPr>
          <w:rFonts w:ascii="Arial" w:hAnsi="Arial" w:cs="Arial"/>
          <w:sz w:val="22"/>
        </w:rPr>
        <w:t>i</w:t>
      </w:r>
      <w:proofErr w:type="spellEnd"/>
      <w:r w:rsidRPr="00FF635B">
        <w:rPr>
          <w:rFonts w:ascii="Arial" w:hAnsi="Arial" w:cs="Arial"/>
          <w:sz w:val="22"/>
        </w:rPr>
        <w:t>) Study over current relay</w:t>
      </w:r>
    </w:p>
    <w:p w:rsidR="00E231CA" w:rsidRPr="00FF635B" w:rsidRDefault="00E231CA" w:rsidP="00E231CA">
      <w:pPr>
        <w:spacing w:after="0"/>
        <w:rPr>
          <w:rFonts w:ascii="Arial" w:hAnsi="Arial" w:cs="Arial"/>
          <w:sz w:val="22"/>
        </w:rPr>
      </w:pPr>
      <w:r w:rsidRPr="00FF635B">
        <w:rPr>
          <w:rFonts w:ascii="Arial" w:hAnsi="Arial" w:cs="Arial"/>
          <w:sz w:val="22"/>
        </w:rPr>
        <w:t xml:space="preserve"> (ii) Draw the current-time characteristics of an over current relay  </w:t>
      </w:r>
    </w:p>
    <w:p w:rsidR="00E231CA" w:rsidRPr="00FF635B" w:rsidRDefault="00E231CA" w:rsidP="00E231CA">
      <w:pPr>
        <w:spacing w:after="0"/>
        <w:rPr>
          <w:rFonts w:ascii="Arial" w:hAnsi="Arial" w:cs="Arial"/>
          <w:sz w:val="22"/>
        </w:rPr>
      </w:pPr>
      <w:proofErr w:type="gramStart"/>
      <w:r w:rsidRPr="00FF635B">
        <w:rPr>
          <w:rFonts w:ascii="Arial" w:hAnsi="Arial" w:cs="Arial"/>
          <w:sz w:val="22"/>
        </w:rPr>
        <w:t>for</w:t>
      </w:r>
      <w:proofErr w:type="gramEnd"/>
      <w:r w:rsidRPr="00FF635B">
        <w:rPr>
          <w:rFonts w:ascii="Arial" w:hAnsi="Arial" w:cs="Arial"/>
          <w:sz w:val="22"/>
        </w:rPr>
        <w:t xml:space="preserve"> TMS=1 &amp; 0.5 and PSM=1.25 &amp; 1</w:t>
      </w:r>
      <w:r w:rsidR="00FF635B" w:rsidRPr="00FF635B">
        <w:rPr>
          <w:rFonts w:ascii="Arial" w:hAnsi="Arial" w:cs="Arial"/>
          <w:sz w:val="22"/>
        </w:rPr>
        <w:t>.</w:t>
      </w:r>
    </w:p>
    <w:p w:rsidR="00FF635B" w:rsidRPr="00FF635B" w:rsidRDefault="00FF635B" w:rsidP="00FF635B">
      <w:pPr>
        <w:spacing w:after="0"/>
        <w:rPr>
          <w:rFonts w:ascii="Arial" w:hAnsi="Arial" w:cs="Arial"/>
          <w:sz w:val="22"/>
        </w:rPr>
      </w:pPr>
      <w:r w:rsidRPr="00FF635B">
        <w:rPr>
          <w:rFonts w:ascii="Arial" w:hAnsi="Arial" w:cs="Arial"/>
          <w:sz w:val="22"/>
        </w:rPr>
        <w:t>Experiment No. 2: (</w:t>
      </w:r>
      <w:proofErr w:type="spellStart"/>
      <w:r w:rsidRPr="00FF635B">
        <w:rPr>
          <w:rFonts w:ascii="Arial" w:hAnsi="Arial" w:cs="Arial"/>
          <w:sz w:val="22"/>
        </w:rPr>
        <w:t>i</w:t>
      </w:r>
      <w:proofErr w:type="spellEnd"/>
      <w:r w:rsidRPr="00FF635B">
        <w:rPr>
          <w:rFonts w:ascii="Arial" w:hAnsi="Arial" w:cs="Arial"/>
          <w:sz w:val="22"/>
        </w:rPr>
        <w:t>) Study percentage bias differential relay.</w:t>
      </w:r>
    </w:p>
    <w:p w:rsidR="00FF635B" w:rsidRPr="00FF635B" w:rsidRDefault="00FF635B" w:rsidP="00FF635B">
      <w:pPr>
        <w:spacing w:after="0"/>
        <w:rPr>
          <w:rFonts w:ascii="Arial" w:hAnsi="Arial" w:cs="Arial"/>
          <w:sz w:val="22"/>
        </w:rPr>
      </w:pPr>
      <w:r w:rsidRPr="00FF635B">
        <w:rPr>
          <w:rFonts w:ascii="Arial" w:hAnsi="Arial" w:cs="Arial"/>
          <w:sz w:val="22"/>
        </w:rPr>
        <w:t xml:space="preserve">                                    (ii) Plot the characteristics of a percentage bias differential relay </w:t>
      </w:r>
    </w:p>
    <w:p w:rsidR="00FF635B" w:rsidRPr="00FF635B" w:rsidRDefault="00FF635B" w:rsidP="00FF635B">
      <w:pPr>
        <w:spacing w:after="0"/>
        <w:rPr>
          <w:rFonts w:ascii="Arial" w:hAnsi="Arial" w:cs="Arial"/>
          <w:sz w:val="22"/>
        </w:rPr>
      </w:pPr>
      <w:proofErr w:type="gramStart"/>
      <w:r w:rsidRPr="00FF635B">
        <w:rPr>
          <w:rFonts w:ascii="Arial" w:hAnsi="Arial" w:cs="Arial"/>
          <w:sz w:val="22"/>
        </w:rPr>
        <w:t>for</w:t>
      </w:r>
      <w:proofErr w:type="gramEnd"/>
      <w:r w:rsidRPr="00FF635B">
        <w:rPr>
          <w:rFonts w:ascii="Arial" w:hAnsi="Arial" w:cs="Arial"/>
          <w:sz w:val="22"/>
        </w:rPr>
        <w:t xml:space="preserve"> 20%, 30% and 40% biasing</w:t>
      </w:r>
    </w:p>
    <w:p w:rsidR="00FF635B" w:rsidRPr="00FF635B" w:rsidRDefault="00FF635B" w:rsidP="00FF635B">
      <w:pPr>
        <w:spacing w:after="0"/>
        <w:rPr>
          <w:rFonts w:ascii="Arial" w:hAnsi="Arial" w:cs="Arial"/>
          <w:sz w:val="22"/>
        </w:rPr>
      </w:pPr>
      <w:r w:rsidRPr="00FF635B">
        <w:rPr>
          <w:rFonts w:ascii="Arial" w:hAnsi="Arial" w:cs="Arial"/>
          <w:sz w:val="22"/>
        </w:rPr>
        <w:t>Experiment No. 3: To draw the operating characteristics of IDMT over current relay.</w:t>
      </w:r>
    </w:p>
    <w:p w:rsidR="00FF635B" w:rsidRPr="00FF635B" w:rsidRDefault="00FF635B" w:rsidP="00FF635B">
      <w:pPr>
        <w:spacing w:after="0"/>
        <w:rPr>
          <w:rFonts w:ascii="Arial" w:hAnsi="Arial" w:cs="Arial"/>
          <w:sz w:val="22"/>
        </w:rPr>
      </w:pPr>
      <w:r w:rsidRPr="00FF635B">
        <w:rPr>
          <w:rFonts w:ascii="Arial" w:hAnsi="Arial" w:cs="Arial"/>
          <w:sz w:val="22"/>
        </w:rPr>
        <w:t>Experiment No. 4: To draw the operating characteristics of IDMT under Voltage relay.</w:t>
      </w:r>
    </w:p>
    <w:p w:rsidR="00FF635B" w:rsidRPr="00FF635B" w:rsidRDefault="00FF635B" w:rsidP="00FF635B">
      <w:pPr>
        <w:spacing w:after="0"/>
        <w:rPr>
          <w:rFonts w:ascii="Arial" w:hAnsi="Arial" w:cs="Arial"/>
          <w:sz w:val="22"/>
        </w:rPr>
      </w:pPr>
      <w:r w:rsidRPr="00FF635B">
        <w:rPr>
          <w:rFonts w:ascii="Arial" w:hAnsi="Arial" w:cs="Arial"/>
          <w:sz w:val="22"/>
        </w:rPr>
        <w:t>Experiment No. 5:  To draw the operating characteristics of IDMT over Voltage relay.</w:t>
      </w:r>
    </w:p>
    <w:p w:rsidR="00FF635B" w:rsidRPr="00FF635B" w:rsidRDefault="00FF635B" w:rsidP="00FF635B">
      <w:pPr>
        <w:spacing w:after="0"/>
        <w:rPr>
          <w:rFonts w:ascii="Arial" w:hAnsi="Arial" w:cs="Arial"/>
          <w:sz w:val="22"/>
        </w:rPr>
      </w:pPr>
      <w:r w:rsidRPr="00FF635B">
        <w:rPr>
          <w:rFonts w:ascii="Arial" w:hAnsi="Arial" w:cs="Arial"/>
          <w:sz w:val="22"/>
        </w:rPr>
        <w:t>Experiment No. 6: To draw the operating characteristics of Differential current relay.</w:t>
      </w:r>
    </w:p>
    <w:p w:rsidR="00FF635B" w:rsidRPr="00FF635B" w:rsidRDefault="00FF635B" w:rsidP="00FF635B">
      <w:pPr>
        <w:spacing w:after="0"/>
        <w:rPr>
          <w:rFonts w:ascii="Arial" w:hAnsi="Arial" w:cs="Arial"/>
          <w:sz w:val="22"/>
        </w:rPr>
      </w:pPr>
      <w:r w:rsidRPr="00FF635B">
        <w:rPr>
          <w:rFonts w:ascii="Arial" w:hAnsi="Arial" w:cs="Arial"/>
          <w:sz w:val="22"/>
        </w:rPr>
        <w:t>Experiment No. 7: To draw the operating characteristics of negative sequence relay.</w:t>
      </w:r>
    </w:p>
    <w:p w:rsidR="00FF635B" w:rsidRPr="00FF635B" w:rsidRDefault="00FF635B" w:rsidP="00FF635B">
      <w:pPr>
        <w:spacing w:after="0"/>
        <w:rPr>
          <w:rFonts w:ascii="Arial" w:hAnsi="Arial" w:cs="Arial"/>
          <w:sz w:val="22"/>
        </w:rPr>
      </w:pPr>
      <w:r w:rsidRPr="00FF635B">
        <w:rPr>
          <w:rFonts w:ascii="Arial" w:hAnsi="Arial" w:cs="Arial"/>
          <w:sz w:val="22"/>
        </w:rPr>
        <w:t>Experiment No. 8: To obtain A B C D parameter of a transmission line (model).</w:t>
      </w:r>
    </w:p>
    <w:p w:rsidR="00FF635B" w:rsidRPr="00FF635B" w:rsidRDefault="00FF635B" w:rsidP="00FF635B">
      <w:pPr>
        <w:spacing w:after="0"/>
        <w:rPr>
          <w:rFonts w:ascii="Arial" w:hAnsi="Arial" w:cs="Arial"/>
          <w:sz w:val="22"/>
        </w:rPr>
      </w:pPr>
      <w:r w:rsidRPr="00FF635B">
        <w:rPr>
          <w:rFonts w:ascii="Arial" w:hAnsi="Arial" w:cs="Arial"/>
          <w:sz w:val="22"/>
        </w:rPr>
        <w:t xml:space="preserve">Experiment No. 9: To study Ferranti Effect on transmission line model. </w:t>
      </w:r>
    </w:p>
    <w:p w:rsidR="00FF635B" w:rsidRPr="00FF635B" w:rsidRDefault="00FF635B" w:rsidP="00FF635B">
      <w:pPr>
        <w:spacing w:after="0"/>
        <w:rPr>
          <w:rFonts w:ascii="Arial" w:hAnsi="Arial" w:cs="Arial"/>
          <w:sz w:val="22"/>
        </w:rPr>
      </w:pPr>
      <w:r w:rsidRPr="00FF635B">
        <w:rPr>
          <w:rFonts w:ascii="Arial" w:hAnsi="Arial" w:cs="Arial"/>
          <w:sz w:val="22"/>
        </w:rPr>
        <w:t>Experiment No. 10: To visit study and draw the layout of 33KV substation.</w:t>
      </w:r>
    </w:p>
    <w:p w:rsidR="00FF635B" w:rsidRPr="00FF635B" w:rsidRDefault="00FF635B" w:rsidP="00FF635B">
      <w:pPr>
        <w:spacing w:after="0"/>
        <w:rPr>
          <w:rFonts w:ascii="Arial" w:hAnsi="Arial" w:cs="Arial"/>
          <w:sz w:val="22"/>
        </w:rPr>
      </w:pPr>
      <w:r w:rsidRPr="00FF635B">
        <w:rPr>
          <w:rFonts w:ascii="Arial" w:hAnsi="Arial" w:cs="Arial"/>
          <w:sz w:val="22"/>
        </w:rPr>
        <w:t>Experiment No. 11: To visit study and draw the layout of 110/220 KV substation</w:t>
      </w:r>
    </w:p>
    <w:p w:rsidR="00FF635B" w:rsidRPr="00FF635B" w:rsidRDefault="00FF635B" w:rsidP="00FF635B">
      <w:pPr>
        <w:spacing w:after="0"/>
        <w:rPr>
          <w:rFonts w:ascii="Arial" w:hAnsi="Arial" w:cs="Arial"/>
          <w:sz w:val="22"/>
        </w:rPr>
      </w:pPr>
      <w:r w:rsidRPr="00FF635B">
        <w:rPr>
          <w:rFonts w:ascii="Arial" w:hAnsi="Arial" w:cs="Arial"/>
          <w:sz w:val="22"/>
        </w:rPr>
        <w:t xml:space="preserve">Experiment No. 12: To study and designing of </w:t>
      </w:r>
      <w:proofErr w:type="spellStart"/>
      <w:r w:rsidRPr="00FF635B">
        <w:rPr>
          <w:rFonts w:ascii="Arial" w:hAnsi="Arial" w:cs="Arial"/>
          <w:sz w:val="22"/>
        </w:rPr>
        <w:t>Earthing</w:t>
      </w:r>
      <w:proofErr w:type="spellEnd"/>
      <w:r w:rsidRPr="00FF635B">
        <w:rPr>
          <w:rFonts w:ascii="Arial" w:hAnsi="Arial" w:cs="Arial"/>
          <w:sz w:val="22"/>
        </w:rPr>
        <w:t xml:space="preserve"> / Grounding.</w:t>
      </w:r>
    </w:p>
    <w:p w:rsidR="00FF635B" w:rsidRPr="00FF635B" w:rsidRDefault="00FF635B" w:rsidP="00FF635B">
      <w:pPr>
        <w:spacing w:after="0"/>
        <w:rPr>
          <w:rFonts w:ascii="Arial" w:hAnsi="Arial" w:cs="Arial"/>
          <w:sz w:val="22"/>
        </w:rPr>
      </w:pPr>
      <w:r w:rsidRPr="00FF635B">
        <w:rPr>
          <w:rFonts w:ascii="Arial" w:hAnsi="Arial" w:cs="Arial"/>
          <w:sz w:val="22"/>
        </w:rPr>
        <w:t>Experiment No. 13: Study the burden effect on the performance of CT and measure ratio error.</w:t>
      </w:r>
    </w:p>
    <w:p w:rsidR="00FF635B" w:rsidRPr="00FF635B" w:rsidRDefault="00FF635B" w:rsidP="00FF635B">
      <w:pPr>
        <w:spacing w:after="0"/>
        <w:rPr>
          <w:rFonts w:ascii="Arial" w:hAnsi="Arial" w:cs="Arial"/>
          <w:sz w:val="22"/>
        </w:rPr>
      </w:pPr>
      <w:r w:rsidRPr="00FF635B">
        <w:rPr>
          <w:rFonts w:ascii="Arial" w:hAnsi="Arial" w:cs="Arial"/>
          <w:sz w:val="22"/>
        </w:rPr>
        <w:t>Experiment No. 14: Study filtration and Treatment of transformer oil.</w:t>
      </w:r>
    </w:p>
    <w:p w:rsidR="00FF635B" w:rsidRPr="00FF635B" w:rsidRDefault="00FF635B" w:rsidP="00FF635B">
      <w:pPr>
        <w:spacing w:after="0"/>
        <w:rPr>
          <w:rFonts w:ascii="Arial" w:hAnsi="Arial" w:cs="Arial"/>
          <w:sz w:val="22"/>
        </w:rPr>
      </w:pPr>
      <w:r w:rsidRPr="00FF635B">
        <w:rPr>
          <w:rFonts w:ascii="Arial" w:hAnsi="Arial" w:cs="Arial"/>
          <w:sz w:val="22"/>
        </w:rPr>
        <w:t>Experiment No. 15: Determine dielectric strength of transformer oil.</w:t>
      </w:r>
    </w:p>
    <w:p w:rsidR="00FF635B" w:rsidRPr="00FF635B" w:rsidRDefault="00FF635B" w:rsidP="00FF635B">
      <w:pPr>
        <w:spacing w:after="0"/>
        <w:rPr>
          <w:rFonts w:ascii="Arial" w:hAnsi="Arial" w:cs="Arial"/>
          <w:sz w:val="22"/>
        </w:rPr>
      </w:pPr>
    </w:p>
    <w:p w:rsidR="00FF635B" w:rsidRPr="00FF635B" w:rsidRDefault="00FF635B" w:rsidP="00FF635B">
      <w:pPr>
        <w:spacing w:before="12" w:after="0"/>
        <w:ind w:left="720" w:hanging="720"/>
        <w:rPr>
          <w:rFonts w:ascii="Arial" w:hAnsi="Arial" w:cs="Arial"/>
          <w:b/>
          <w:sz w:val="22"/>
        </w:rPr>
      </w:pPr>
      <w:r w:rsidRPr="00FF635B">
        <w:rPr>
          <w:rFonts w:ascii="Arial" w:hAnsi="Arial" w:cs="Arial"/>
          <w:b/>
          <w:sz w:val="22"/>
        </w:rPr>
        <w:t xml:space="preserve">Note: </w:t>
      </w:r>
      <w:r w:rsidRPr="00FF635B">
        <w:rPr>
          <w:rFonts w:ascii="Arial" w:hAnsi="Arial" w:cs="Arial"/>
          <w:b/>
          <w:sz w:val="22"/>
        </w:rPr>
        <w:tab/>
        <w:t>Ten experiments are to be performed, out of which at least seven experiments should be performed from above list.  Remaining three experiments may either be performed from the above list or designed &amp; set up by the department as per the scope of the syllabus.</w:t>
      </w:r>
    </w:p>
    <w:p w:rsidR="00FF635B" w:rsidRPr="00FF635B" w:rsidRDefault="00FF635B" w:rsidP="00FF635B">
      <w:pPr>
        <w:spacing w:before="12"/>
        <w:rPr>
          <w:rFonts w:ascii="Arial" w:hAnsi="Arial" w:cs="Arial"/>
          <w:sz w:val="22"/>
        </w:rPr>
      </w:pPr>
    </w:p>
    <w:p w:rsidR="00FF635B" w:rsidRPr="00FF635B" w:rsidRDefault="00FF635B" w:rsidP="00FF635B">
      <w:pPr>
        <w:rPr>
          <w:rFonts w:ascii="Arial" w:hAnsi="Arial" w:cs="Arial"/>
          <w:sz w:val="22"/>
        </w:rPr>
      </w:pPr>
    </w:p>
    <w:p w:rsidR="00FF635B" w:rsidRPr="00FF635B" w:rsidRDefault="00FF635B" w:rsidP="00FF635B">
      <w:pPr>
        <w:spacing w:after="0"/>
        <w:rPr>
          <w:rFonts w:ascii="Arial" w:hAnsi="Arial" w:cs="Arial"/>
          <w:sz w:val="22"/>
        </w:rPr>
      </w:pPr>
    </w:p>
    <w:p w:rsidR="004E463C" w:rsidRDefault="004E463C">
      <w:pPr>
        <w:spacing w:after="200" w:line="276" w:lineRule="auto"/>
        <w:ind w:left="0" w:right="0" w:firstLine="0"/>
        <w:jc w:val="left"/>
        <w:rPr>
          <w:rFonts w:ascii="Arial" w:hAnsi="Arial" w:cs="Arial"/>
          <w:sz w:val="22"/>
        </w:rPr>
      </w:pPr>
      <w:r>
        <w:rPr>
          <w:rFonts w:ascii="Arial" w:hAnsi="Arial" w:cs="Arial"/>
          <w:sz w:val="22"/>
        </w:rPr>
        <w:br w:type="page"/>
      </w:r>
    </w:p>
    <w:p w:rsidR="00AF31F0" w:rsidRPr="00AF31F0" w:rsidRDefault="00AF31F0" w:rsidP="00AF31F0">
      <w:pPr>
        <w:rPr>
          <w:rFonts w:ascii="Arial" w:hAnsi="Arial" w:cs="Arial"/>
          <w:b/>
          <w:sz w:val="22"/>
        </w:rPr>
      </w:pPr>
      <w:r w:rsidRPr="00AF31F0">
        <w:rPr>
          <w:rFonts w:ascii="Arial" w:eastAsia="Book Antiqua" w:hAnsi="Arial" w:cs="Arial"/>
          <w:b/>
          <w:sz w:val="22"/>
        </w:rPr>
        <w:lastRenderedPageBreak/>
        <w:t>EE208C</w:t>
      </w:r>
      <w:r w:rsidRPr="00AF31F0">
        <w:rPr>
          <w:rFonts w:ascii="Arial" w:hAnsi="Arial" w:cs="Arial"/>
          <w:b/>
          <w:sz w:val="22"/>
        </w:rPr>
        <w:tab/>
      </w:r>
      <w:r w:rsidRPr="00AF31F0">
        <w:rPr>
          <w:rFonts w:ascii="Arial" w:hAnsi="Arial" w:cs="Arial"/>
          <w:b/>
          <w:sz w:val="22"/>
        </w:rPr>
        <w:tab/>
      </w:r>
      <w:r w:rsidRPr="00E231CA">
        <w:rPr>
          <w:rFonts w:ascii="Arial" w:hAnsi="Arial" w:cs="Arial"/>
          <w:b/>
          <w:sz w:val="22"/>
        </w:rPr>
        <w:t>SIGNAL AND SYSTEMS</w:t>
      </w:r>
    </w:p>
    <w:p w:rsidR="00AF31F0" w:rsidRPr="00AF31F0" w:rsidRDefault="00AF31F0" w:rsidP="00AF31F0">
      <w:pPr>
        <w:spacing w:after="0" w:line="240" w:lineRule="auto"/>
        <w:ind w:left="0" w:firstLine="0"/>
        <w:rPr>
          <w:rFonts w:ascii="Arial" w:eastAsia="Book Antiqua" w:hAnsi="Arial" w:cs="Arial"/>
          <w:b/>
          <w:sz w:val="22"/>
        </w:rPr>
      </w:pPr>
      <w:r w:rsidRPr="00AF31F0">
        <w:rPr>
          <w:rFonts w:ascii="Arial" w:eastAsia="Book Antiqua" w:hAnsi="Arial" w:cs="Arial"/>
          <w:b/>
          <w:sz w:val="22"/>
        </w:rPr>
        <w:t xml:space="preserve">                                         B.TECH. (ELECTRICAL ENGINEERING, EEE, IC)</w:t>
      </w:r>
    </w:p>
    <w:p w:rsidR="00AF31F0" w:rsidRPr="00AF31F0" w:rsidRDefault="00AF31F0" w:rsidP="00AF31F0">
      <w:pPr>
        <w:spacing w:after="0"/>
        <w:jc w:val="center"/>
        <w:rPr>
          <w:rFonts w:ascii="Arial" w:hAnsi="Arial" w:cs="Arial"/>
          <w:b/>
          <w:sz w:val="22"/>
        </w:rPr>
      </w:pPr>
      <w:r w:rsidRPr="00AF31F0">
        <w:rPr>
          <w:rFonts w:ascii="Arial" w:hAnsi="Arial" w:cs="Arial"/>
          <w:b/>
          <w:sz w:val="22"/>
        </w:rPr>
        <w:t xml:space="preserve">Choice Based Credit System (effective from Session </w:t>
      </w:r>
      <w:r w:rsidR="00B425D8">
        <w:rPr>
          <w:rFonts w:ascii="Arial" w:hAnsi="Arial" w:cs="Arial"/>
          <w:b/>
          <w:sz w:val="22"/>
        </w:rPr>
        <w:t>2019-20</w:t>
      </w:r>
      <w:r w:rsidRPr="00AF31F0">
        <w:rPr>
          <w:rFonts w:ascii="Arial" w:hAnsi="Arial" w:cs="Arial"/>
          <w:b/>
          <w:sz w:val="22"/>
        </w:rPr>
        <w:t>)</w:t>
      </w:r>
    </w:p>
    <w:p w:rsidR="00AF31F0" w:rsidRPr="00AF31F0" w:rsidRDefault="00AF31F0" w:rsidP="00AF31F0">
      <w:pPr>
        <w:spacing w:after="0"/>
        <w:jc w:val="center"/>
        <w:rPr>
          <w:rFonts w:ascii="Arial" w:hAnsi="Arial" w:cs="Arial"/>
          <w:b/>
          <w:sz w:val="22"/>
        </w:rPr>
      </w:pPr>
    </w:p>
    <w:p w:rsidR="00AF31F0" w:rsidRPr="00AF31F0" w:rsidRDefault="00AF31F0" w:rsidP="00AF31F0">
      <w:pPr>
        <w:spacing w:after="0"/>
        <w:jc w:val="center"/>
        <w:rPr>
          <w:rFonts w:ascii="Arial" w:eastAsia="Book Antiqua" w:hAnsi="Arial" w:cs="Arial"/>
          <w:b/>
          <w:sz w:val="22"/>
        </w:rPr>
      </w:pPr>
      <w:r w:rsidRPr="00AF31F0">
        <w:rPr>
          <w:rFonts w:ascii="Arial" w:eastAsia="Book Antiqua" w:hAnsi="Arial" w:cs="Arial"/>
          <w:b/>
          <w:sz w:val="22"/>
        </w:rPr>
        <w:t>SEMESTER-IV</w:t>
      </w:r>
    </w:p>
    <w:tbl>
      <w:tblPr>
        <w:tblW w:w="8735" w:type="dxa"/>
        <w:tblInd w:w="2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595"/>
        <w:gridCol w:w="267"/>
        <w:gridCol w:w="791"/>
        <w:gridCol w:w="2851"/>
        <w:gridCol w:w="3238"/>
        <w:gridCol w:w="993"/>
      </w:tblGrid>
      <w:tr w:rsidR="00AF31F0" w:rsidRPr="00AF31F0" w:rsidTr="00AF31F0">
        <w:trPr>
          <w:trHeight w:val="239"/>
        </w:trPr>
        <w:tc>
          <w:tcPr>
            <w:tcW w:w="595" w:type="dxa"/>
            <w:shd w:val="clear" w:color="auto" w:fill="auto"/>
            <w:vAlign w:val="bottom"/>
          </w:tcPr>
          <w:p w:rsidR="00AF31F0" w:rsidRPr="00AF31F0" w:rsidRDefault="00AF31F0" w:rsidP="000C4BB4">
            <w:pPr>
              <w:rPr>
                <w:rFonts w:ascii="Arial" w:eastAsia="Book Antiqua" w:hAnsi="Arial" w:cs="Arial"/>
                <w:sz w:val="22"/>
              </w:rPr>
            </w:pPr>
            <w:r w:rsidRPr="00AF31F0">
              <w:rPr>
                <w:rFonts w:ascii="Arial" w:eastAsia="Book Antiqua" w:hAnsi="Arial" w:cs="Arial"/>
                <w:sz w:val="22"/>
              </w:rPr>
              <w:t>L</w:t>
            </w:r>
          </w:p>
        </w:tc>
        <w:tc>
          <w:tcPr>
            <w:tcW w:w="267" w:type="dxa"/>
            <w:shd w:val="clear" w:color="auto" w:fill="auto"/>
            <w:vAlign w:val="bottom"/>
          </w:tcPr>
          <w:p w:rsidR="00AF31F0" w:rsidRPr="00AF31F0" w:rsidRDefault="00AF31F0" w:rsidP="000C4BB4">
            <w:pPr>
              <w:ind w:left="100"/>
              <w:rPr>
                <w:rFonts w:ascii="Arial" w:eastAsia="Book Antiqua" w:hAnsi="Arial" w:cs="Arial"/>
                <w:sz w:val="22"/>
              </w:rPr>
            </w:pPr>
            <w:r w:rsidRPr="00AF31F0">
              <w:rPr>
                <w:rFonts w:ascii="Arial" w:eastAsia="Book Antiqua" w:hAnsi="Arial" w:cs="Arial"/>
                <w:sz w:val="22"/>
              </w:rPr>
              <w:t>T</w:t>
            </w:r>
          </w:p>
        </w:tc>
        <w:tc>
          <w:tcPr>
            <w:tcW w:w="0" w:type="auto"/>
            <w:shd w:val="clear" w:color="auto" w:fill="auto"/>
            <w:vAlign w:val="bottom"/>
          </w:tcPr>
          <w:p w:rsidR="00AF31F0" w:rsidRPr="00AF31F0" w:rsidRDefault="00AF31F0" w:rsidP="000C4BB4">
            <w:pPr>
              <w:ind w:right="100"/>
              <w:jc w:val="right"/>
              <w:rPr>
                <w:rFonts w:ascii="Arial" w:eastAsia="Book Antiqua" w:hAnsi="Arial" w:cs="Arial"/>
                <w:sz w:val="22"/>
              </w:rPr>
            </w:pPr>
            <w:r w:rsidRPr="00AF31F0">
              <w:rPr>
                <w:rFonts w:ascii="Arial" w:eastAsia="Book Antiqua" w:hAnsi="Arial" w:cs="Arial"/>
                <w:sz w:val="22"/>
              </w:rPr>
              <w:t>P</w:t>
            </w:r>
          </w:p>
        </w:tc>
        <w:tc>
          <w:tcPr>
            <w:tcW w:w="0" w:type="auto"/>
            <w:shd w:val="clear" w:color="auto" w:fill="auto"/>
            <w:vAlign w:val="bottom"/>
          </w:tcPr>
          <w:p w:rsidR="00AF31F0" w:rsidRPr="00AF31F0" w:rsidRDefault="00AF31F0" w:rsidP="000C4BB4">
            <w:pPr>
              <w:ind w:right="35"/>
              <w:rPr>
                <w:rFonts w:ascii="Arial" w:eastAsia="Book Antiqua" w:hAnsi="Arial" w:cs="Arial"/>
                <w:sz w:val="22"/>
              </w:rPr>
            </w:pPr>
            <w:r w:rsidRPr="00AF31F0">
              <w:rPr>
                <w:rFonts w:ascii="Arial" w:eastAsia="Book Antiqua" w:hAnsi="Arial" w:cs="Arial"/>
                <w:sz w:val="22"/>
              </w:rPr>
              <w:t>Credits</w:t>
            </w:r>
          </w:p>
        </w:tc>
        <w:tc>
          <w:tcPr>
            <w:tcW w:w="0" w:type="auto"/>
            <w:shd w:val="clear" w:color="auto" w:fill="auto"/>
            <w:vAlign w:val="bottom"/>
          </w:tcPr>
          <w:p w:rsidR="00AF31F0" w:rsidRPr="00AF31F0" w:rsidRDefault="00AF31F0" w:rsidP="000C4BB4">
            <w:pPr>
              <w:jc w:val="right"/>
              <w:rPr>
                <w:rFonts w:ascii="Arial" w:eastAsia="Book Antiqua" w:hAnsi="Arial" w:cs="Arial"/>
                <w:sz w:val="22"/>
              </w:rPr>
            </w:pPr>
            <w:r w:rsidRPr="00AF31F0">
              <w:rPr>
                <w:rFonts w:ascii="Arial" w:eastAsia="Book Antiqua" w:hAnsi="Arial" w:cs="Arial"/>
                <w:sz w:val="22"/>
              </w:rPr>
              <w:t xml:space="preserve">    Field work </w:t>
            </w:r>
          </w:p>
        </w:tc>
        <w:tc>
          <w:tcPr>
            <w:tcW w:w="0" w:type="auto"/>
            <w:shd w:val="clear" w:color="auto" w:fill="auto"/>
            <w:vAlign w:val="bottom"/>
          </w:tcPr>
          <w:p w:rsidR="00AF31F0" w:rsidRPr="00AF31F0" w:rsidRDefault="00AF31F0" w:rsidP="000C4BB4">
            <w:pPr>
              <w:rPr>
                <w:rFonts w:ascii="Arial" w:eastAsia="Book Antiqua" w:hAnsi="Arial" w:cs="Arial"/>
                <w:sz w:val="22"/>
              </w:rPr>
            </w:pPr>
            <w:r w:rsidRPr="00AF31F0">
              <w:rPr>
                <w:rFonts w:ascii="Arial" w:eastAsia="Book Antiqua" w:hAnsi="Arial" w:cs="Arial"/>
                <w:sz w:val="22"/>
              </w:rPr>
              <w:t>: 25</w:t>
            </w:r>
          </w:p>
        </w:tc>
      </w:tr>
      <w:tr w:rsidR="00AF31F0" w:rsidRPr="00AF31F0" w:rsidTr="00AF31F0">
        <w:trPr>
          <w:trHeight w:val="87"/>
        </w:trPr>
        <w:tc>
          <w:tcPr>
            <w:tcW w:w="595" w:type="dxa"/>
            <w:shd w:val="clear" w:color="auto" w:fill="auto"/>
            <w:vAlign w:val="bottom"/>
          </w:tcPr>
          <w:p w:rsidR="00AF31F0" w:rsidRPr="00AF31F0" w:rsidRDefault="00AF31F0" w:rsidP="000C4BB4">
            <w:pPr>
              <w:rPr>
                <w:rFonts w:ascii="Arial" w:eastAsia="Book Antiqua" w:hAnsi="Arial" w:cs="Arial"/>
                <w:sz w:val="22"/>
              </w:rPr>
            </w:pPr>
            <w:r w:rsidRPr="00AF31F0">
              <w:rPr>
                <w:rFonts w:ascii="Arial" w:eastAsia="Book Antiqua" w:hAnsi="Arial" w:cs="Arial"/>
                <w:sz w:val="22"/>
              </w:rPr>
              <w:t>3</w:t>
            </w:r>
          </w:p>
        </w:tc>
        <w:tc>
          <w:tcPr>
            <w:tcW w:w="267" w:type="dxa"/>
            <w:shd w:val="clear" w:color="auto" w:fill="auto"/>
            <w:vAlign w:val="bottom"/>
          </w:tcPr>
          <w:p w:rsidR="00AF31F0" w:rsidRPr="00AF31F0" w:rsidRDefault="00AF31F0" w:rsidP="000C4BB4">
            <w:pPr>
              <w:ind w:left="80"/>
              <w:rPr>
                <w:rFonts w:ascii="Arial" w:eastAsia="Book Antiqua" w:hAnsi="Arial" w:cs="Arial"/>
                <w:sz w:val="22"/>
              </w:rPr>
            </w:pPr>
            <w:r w:rsidRPr="00AF31F0">
              <w:rPr>
                <w:rFonts w:ascii="Arial" w:eastAsia="Book Antiqua" w:hAnsi="Arial" w:cs="Arial"/>
                <w:sz w:val="22"/>
              </w:rPr>
              <w:t>1</w:t>
            </w:r>
          </w:p>
        </w:tc>
        <w:tc>
          <w:tcPr>
            <w:tcW w:w="0" w:type="auto"/>
            <w:shd w:val="clear" w:color="auto" w:fill="auto"/>
            <w:vAlign w:val="bottom"/>
          </w:tcPr>
          <w:p w:rsidR="00AF31F0" w:rsidRPr="00AF31F0" w:rsidRDefault="00AF31F0" w:rsidP="000C4BB4">
            <w:pPr>
              <w:ind w:right="200"/>
              <w:jc w:val="right"/>
              <w:rPr>
                <w:rFonts w:ascii="Arial" w:eastAsia="Book Antiqua" w:hAnsi="Arial" w:cs="Arial"/>
                <w:sz w:val="22"/>
              </w:rPr>
            </w:pPr>
            <w:r w:rsidRPr="00AF31F0">
              <w:rPr>
                <w:rFonts w:ascii="Arial" w:eastAsia="Book Antiqua" w:hAnsi="Arial" w:cs="Arial"/>
                <w:sz w:val="22"/>
              </w:rPr>
              <w:t>0</w:t>
            </w:r>
          </w:p>
        </w:tc>
        <w:tc>
          <w:tcPr>
            <w:tcW w:w="0" w:type="auto"/>
            <w:shd w:val="clear" w:color="auto" w:fill="auto"/>
            <w:vAlign w:val="bottom"/>
          </w:tcPr>
          <w:p w:rsidR="00AF31F0" w:rsidRPr="00AF31F0" w:rsidRDefault="00AF31F0" w:rsidP="000C4BB4">
            <w:pPr>
              <w:ind w:right="2180"/>
              <w:jc w:val="right"/>
              <w:rPr>
                <w:rFonts w:ascii="Arial" w:eastAsia="Book Antiqua" w:hAnsi="Arial" w:cs="Arial"/>
                <w:sz w:val="22"/>
              </w:rPr>
            </w:pPr>
            <w:r w:rsidRPr="00AF31F0">
              <w:rPr>
                <w:rFonts w:ascii="Arial" w:eastAsia="Book Antiqua" w:hAnsi="Arial" w:cs="Arial"/>
                <w:sz w:val="22"/>
              </w:rPr>
              <w:t>4</w:t>
            </w:r>
          </w:p>
        </w:tc>
        <w:tc>
          <w:tcPr>
            <w:tcW w:w="0" w:type="auto"/>
            <w:shd w:val="clear" w:color="auto" w:fill="auto"/>
            <w:vAlign w:val="bottom"/>
          </w:tcPr>
          <w:p w:rsidR="00AF31F0" w:rsidRPr="00AF31F0" w:rsidRDefault="00AF31F0" w:rsidP="000C4BB4">
            <w:pPr>
              <w:ind w:left="0" w:firstLine="0"/>
              <w:rPr>
                <w:rFonts w:ascii="Arial" w:eastAsia="Book Antiqua" w:hAnsi="Arial" w:cs="Arial"/>
                <w:sz w:val="22"/>
              </w:rPr>
            </w:pPr>
            <w:r w:rsidRPr="00AF31F0">
              <w:rPr>
                <w:rFonts w:ascii="Arial" w:eastAsia="Book Antiqua" w:hAnsi="Arial" w:cs="Arial"/>
                <w:sz w:val="22"/>
              </w:rPr>
              <w:t xml:space="preserve">                              Exam Marks</w:t>
            </w:r>
          </w:p>
        </w:tc>
        <w:tc>
          <w:tcPr>
            <w:tcW w:w="0" w:type="auto"/>
            <w:shd w:val="clear" w:color="auto" w:fill="auto"/>
            <w:vAlign w:val="bottom"/>
          </w:tcPr>
          <w:p w:rsidR="00AF31F0" w:rsidRPr="00AF31F0" w:rsidRDefault="00AF31F0" w:rsidP="000C4BB4">
            <w:pPr>
              <w:rPr>
                <w:rFonts w:ascii="Arial" w:eastAsia="Book Antiqua" w:hAnsi="Arial" w:cs="Arial"/>
                <w:sz w:val="22"/>
              </w:rPr>
            </w:pPr>
            <w:r w:rsidRPr="00AF31F0">
              <w:rPr>
                <w:rFonts w:ascii="Arial" w:eastAsia="Book Antiqua" w:hAnsi="Arial" w:cs="Arial"/>
                <w:sz w:val="22"/>
              </w:rPr>
              <w:t>: 75</w:t>
            </w:r>
          </w:p>
        </w:tc>
      </w:tr>
      <w:tr w:rsidR="00AF31F0" w:rsidRPr="00AF31F0" w:rsidTr="00AF31F0">
        <w:trPr>
          <w:trHeight w:val="87"/>
        </w:trPr>
        <w:tc>
          <w:tcPr>
            <w:tcW w:w="595" w:type="dxa"/>
            <w:shd w:val="clear" w:color="auto" w:fill="auto"/>
            <w:vAlign w:val="bottom"/>
          </w:tcPr>
          <w:p w:rsidR="00AF31F0" w:rsidRPr="00AF31F0" w:rsidRDefault="00AF31F0" w:rsidP="000C4BB4">
            <w:pPr>
              <w:rPr>
                <w:rFonts w:ascii="Arial" w:hAnsi="Arial" w:cs="Arial"/>
                <w:sz w:val="22"/>
              </w:rPr>
            </w:pPr>
          </w:p>
        </w:tc>
        <w:tc>
          <w:tcPr>
            <w:tcW w:w="267" w:type="dxa"/>
            <w:shd w:val="clear" w:color="auto" w:fill="auto"/>
            <w:vAlign w:val="bottom"/>
          </w:tcPr>
          <w:p w:rsidR="00AF31F0" w:rsidRPr="00AF31F0" w:rsidRDefault="00AF31F0" w:rsidP="000C4BB4">
            <w:pPr>
              <w:rPr>
                <w:rFonts w:ascii="Arial" w:hAnsi="Arial" w:cs="Arial"/>
                <w:sz w:val="22"/>
              </w:rPr>
            </w:pPr>
          </w:p>
        </w:tc>
        <w:tc>
          <w:tcPr>
            <w:tcW w:w="0" w:type="auto"/>
            <w:shd w:val="clear" w:color="auto" w:fill="auto"/>
            <w:vAlign w:val="bottom"/>
          </w:tcPr>
          <w:p w:rsidR="00AF31F0" w:rsidRPr="00AF31F0" w:rsidRDefault="00AF31F0" w:rsidP="000C4BB4">
            <w:pPr>
              <w:rPr>
                <w:rFonts w:ascii="Arial" w:hAnsi="Arial" w:cs="Arial"/>
                <w:sz w:val="22"/>
              </w:rPr>
            </w:pPr>
          </w:p>
        </w:tc>
        <w:tc>
          <w:tcPr>
            <w:tcW w:w="0" w:type="auto"/>
            <w:shd w:val="clear" w:color="auto" w:fill="auto"/>
            <w:vAlign w:val="bottom"/>
          </w:tcPr>
          <w:p w:rsidR="00AF31F0" w:rsidRPr="00AF31F0" w:rsidRDefault="00AF31F0" w:rsidP="000C4BB4">
            <w:pPr>
              <w:rPr>
                <w:rFonts w:ascii="Arial" w:hAnsi="Arial" w:cs="Arial"/>
                <w:sz w:val="22"/>
              </w:rPr>
            </w:pPr>
          </w:p>
        </w:tc>
        <w:tc>
          <w:tcPr>
            <w:tcW w:w="0" w:type="auto"/>
            <w:shd w:val="clear" w:color="auto" w:fill="auto"/>
            <w:vAlign w:val="bottom"/>
          </w:tcPr>
          <w:p w:rsidR="00AF31F0" w:rsidRPr="00AF31F0" w:rsidRDefault="00AF31F0" w:rsidP="000C4BB4">
            <w:pPr>
              <w:ind w:left="1940" w:firstLine="0"/>
              <w:rPr>
                <w:rFonts w:ascii="Arial" w:eastAsia="Book Antiqua" w:hAnsi="Arial" w:cs="Arial"/>
                <w:sz w:val="22"/>
              </w:rPr>
            </w:pPr>
            <w:r w:rsidRPr="00AF31F0">
              <w:rPr>
                <w:rFonts w:ascii="Arial" w:eastAsia="Book Antiqua" w:hAnsi="Arial" w:cs="Arial"/>
                <w:sz w:val="22"/>
              </w:rPr>
              <w:t>Total Marks</w:t>
            </w:r>
          </w:p>
        </w:tc>
        <w:tc>
          <w:tcPr>
            <w:tcW w:w="0" w:type="auto"/>
            <w:shd w:val="clear" w:color="auto" w:fill="auto"/>
            <w:vAlign w:val="bottom"/>
          </w:tcPr>
          <w:p w:rsidR="00AF31F0" w:rsidRPr="00AF31F0" w:rsidRDefault="00AF31F0" w:rsidP="000C4BB4">
            <w:pPr>
              <w:rPr>
                <w:rFonts w:ascii="Arial" w:eastAsia="Book Antiqua" w:hAnsi="Arial" w:cs="Arial"/>
                <w:sz w:val="22"/>
              </w:rPr>
            </w:pPr>
            <w:r w:rsidRPr="00AF31F0">
              <w:rPr>
                <w:rFonts w:ascii="Arial" w:eastAsia="Book Antiqua" w:hAnsi="Arial" w:cs="Arial"/>
                <w:sz w:val="22"/>
              </w:rPr>
              <w:t>: 100</w:t>
            </w:r>
          </w:p>
        </w:tc>
      </w:tr>
      <w:tr w:rsidR="00AF31F0" w:rsidRPr="00AF31F0" w:rsidTr="00AF31F0">
        <w:trPr>
          <w:trHeight w:val="87"/>
        </w:trPr>
        <w:tc>
          <w:tcPr>
            <w:tcW w:w="595" w:type="dxa"/>
            <w:shd w:val="clear" w:color="auto" w:fill="auto"/>
            <w:vAlign w:val="bottom"/>
          </w:tcPr>
          <w:p w:rsidR="00AF31F0" w:rsidRPr="00AF31F0" w:rsidRDefault="00AF31F0" w:rsidP="000C4BB4">
            <w:pPr>
              <w:rPr>
                <w:rFonts w:ascii="Arial" w:hAnsi="Arial" w:cs="Arial"/>
                <w:sz w:val="22"/>
              </w:rPr>
            </w:pPr>
          </w:p>
        </w:tc>
        <w:tc>
          <w:tcPr>
            <w:tcW w:w="267" w:type="dxa"/>
            <w:shd w:val="clear" w:color="auto" w:fill="auto"/>
            <w:vAlign w:val="bottom"/>
          </w:tcPr>
          <w:p w:rsidR="00AF31F0" w:rsidRPr="00AF31F0" w:rsidRDefault="00AF31F0" w:rsidP="000C4BB4">
            <w:pPr>
              <w:rPr>
                <w:rFonts w:ascii="Arial" w:hAnsi="Arial" w:cs="Arial"/>
                <w:sz w:val="22"/>
              </w:rPr>
            </w:pPr>
          </w:p>
        </w:tc>
        <w:tc>
          <w:tcPr>
            <w:tcW w:w="0" w:type="auto"/>
            <w:shd w:val="clear" w:color="auto" w:fill="auto"/>
            <w:vAlign w:val="bottom"/>
          </w:tcPr>
          <w:p w:rsidR="00AF31F0" w:rsidRPr="00AF31F0" w:rsidRDefault="00AF31F0" w:rsidP="000C4BB4">
            <w:pPr>
              <w:rPr>
                <w:rFonts w:ascii="Arial" w:hAnsi="Arial" w:cs="Arial"/>
                <w:sz w:val="22"/>
              </w:rPr>
            </w:pPr>
          </w:p>
        </w:tc>
        <w:tc>
          <w:tcPr>
            <w:tcW w:w="0" w:type="auto"/>
            <w:shd w:val="clear" w:color="auto" w:fill="auto"/>
            <w:vAlign w:val="bottom"/>
          </w:tcPr>
          <w:p w:rsidR="00AF31F0" w:rsidRPr="00AF31F0" w:rsidRDefault="00AF31F0" w:rsidP="000C4BB4">
            <w:pPr>
              <w:rPr>
                <w:rFonts w:ascii="Arial" w:hAnsi="Arial" w:cs="Arial"/>
                <w:sz w:val="22"/>
              </w:rPr>
            </w:pPr>
          </w:p>
        </w:tc>
        <w:tc>
          <w:tcPr>
            <w:tcW w:w="0" w:type="auto"/>
            <w:shd w:val="clear" w:color="auto" w:fill="auto"/>
            <w:vAlign w:val="bottom"/>
          </w:tcPr>
          <w:p w:rsidR="00AF31F0" w:rsidRPr="00AF31F0" w:rsidRDefault="00AF31F0" w:rsidP="000C4BB4">
            <w:pPr>
              <w:jc w:val="right"/>
              <w:rPr>
                <w:rFonts w:ascii="Arial" w:eastAsia="Book Antiqua" w:hAnsi="Arial" w:cs="Arial"/>
                <w:sz w:val="22"/>
              </w:rPr>
            </w:pPr>
            <w:r w:rsidRPr="00AF31F0">
              <w:rPr>
                <w:rFonts w:ascii="Arial" w:eastAsia="Book Antiqua" w:hAnsi="Arial" w:cs="Arial"/>
                <w:sz w:val="22"/>
              </w:rPr>
              <w:t>Duration of Examination</w:t>
            </w:r>
          </w:p>
        </w:tc>
        <w:tc>
          <w:tcPr>
            <w:tcW w:w="0" w:type="auto"/>
            <w:shd w:val="clear" w:color="auto" w:fill="auto"/>
            <w:vAlign w:val="bottom"/>
          </w:tcPr>
          <w:p w:rsidR="00AF31F0" w:rsidRPr="00AF31F0" w:rsidRDefault="00AF31F0" w:rsidP="000C4BB4">
            <w:pPr>
              <w:rPr>
                <w:rFonts w:ascii="Arial" w:eastAsia="Book Antiqua" w:hAnsi="Arial" w:cs="Arial"/>
                <w:w w:val="96"/>
                <w:sz w:val="22"/>
              </w:rPr>
            </w:pPr>
            <w:r w:rsidRPr="00AF31F0">
              <w:rPr>
                <w:rFonts w:ascii="Arial" w:eastAsia="Book Antiqua" w:hAnsi="Arial" w:cs="Arial"/>
                <w:w w:val="96"/>
                <w:sz w:val="22"/>
              </w:rPr>
              <w:t>3 Hrs</w:t>
            </w:r>
          </w:p>
        </w:tc>
      </w:tr>
    </w:tbl>
    <w:p w:rsidR="00AF31F0" w:rsidRPr="00AF31F0" w:rsidRDefault="00AF31F0" w:rsidP="00AF31F0">
      <w:pPr>
        <w:spacing w:after="0"/>
        <w:jc w:val="center"/>
        <w:rPr>
          <w:rFonts w:ascii="Arial" w:eastAsia="Book Antiqua" w:hAnsi="Arial" w:cs="Arial"/>
          <w:b/>
          <w:sz w:val="22"/>
        </w:rPr>
      </w:pPr>
    </w:p>
    <w:p w:rsidR="00AF31F0" w:rsidRPr="00AF31F0" w:rsidRDefault="00AF31F0" w:rsidP="00AF31F0">
      <w:pPr>
        <w:tabs>
          <w:tab w:val="left" w:pos="1236"/>
        </w:tabs>
        <w:spacing w:after="0"/>
        <w:rPr>
          <w:rFonts w:ascii="Arial" w:hAnsi="Arial" w:cs="Arial"/>
          <w:sz w:val="22"/>
        </w:rPr>
      </w:pPr>
    </w:p>
    <w:p w:rsidR="009C5A3A" w:rsidRPr="00AF31F0" w:rsidRDefault="009C5A3A" w:rsidP="009C5A3A">
      <w:pPr>
        <w:rPr>
          <w:rFonts w:ascii="Arial" w:hAnsi="Arial" w:cs="Arial"/>
          <w:sz w:val="22"/>
        </w:rPr>
      </w:pPr>
      <w:r w:rsidRPr="00AF31F0">
        <w:rPr>
          <w:rFonts w:ascii="Arial" w:hAnsi="Arial" w:cs="Arial"/>
          <w:sz w:val="22"/>
        </w:rPr>
        <w:t>COURSE OBJECTIVES:</w:t>
      </w:r>
    </w:p>
    <w:p w:rsidR="009C5A3A" w:rsidRPr="00AF31F0" w:rsidRDefault="009C5A3A" w:rsidP="009C5A3A">
      <w:pPr>
        <w:rPr>
          <w:rFonts w:ascii="Arial" w:hAnsi="Arial" w:cs="Arial"/>
          <w:sz w:val="22"/>
          <w:u w:val="single"/>
        </w:rPr>
      </w:pPr>
      <w:r w:rsidRPr="00AF31F0">
        <w:rPr>
          <w:rFonts w:ascii="Arial" w:hAnsi="Arial" w:cs="Arial"/>
          <w:sz w:val="22"/>
        </w:rPr>
        <w:t>The main goals of this course are:</w:t>
      </w:r>
    </w:p>
    <w:p w:rsidR="009C5A3A" w:rsidRPr="00AF31F0" w:rsidRDefault="009C5A3A" w:rsidP="00D16CC5">
      <w:pPr>
        <w:pStyle w:val="ListParagraph"/>
        <w:numPr>
          <w:ilvl w:val="0"/>
          <w:numId w:val="14"/>
        </w:numPr>
        <w:spacing w:after="160" w:line="259" w:lineRule="auto"/>
        <w:ind w:right="0"/>
        <w:rPr>
          <w:rFonts w:ascii="Arial" w:hAnsi="Arial" w:cs="Arial"/>
          <w:sz w:val="22"/>
        </w:rPr>
      </w:pPr>
      <w:r w:rsidRPr="00AF31F0">
        <w:rPr>
          <w:rFonts w:ascii="Arial" w:hAnsi="Arial" w:cs="Arial"/>
          <w:sz w:val="22"/>
        </w:rPr>
        <w:t>To provide the basic understanding about the signals and their basic properties.</w:t>
      </w:r>
    </w:p>
    <w:p w:rsidR="009C5A3A" w:rsidRPr="00AF31F0" w:rsidRDefault="009C5A3A" w:rsidP="00D16CC5">
      <w:pPr>
        <w:pStyle w:val="ListParagraph"/>
        <w:numPr>
          <w:ilvl w:val="0"/>
          <w:numId w:val="14"/>
        </w:numPr>
        <w:spacing w:after="160" w:line="259" w:lineRule="auto"/>
        <w:ind w:right="0"/>
        <w:rPr>
          <w:rFonts w:ascii="Arial" w:hAnsi="Arial" w:cs="Arial"/>
          <w:sz w:val="22"/>
        </w:rPr>
      </w:pPr>
      <w:r w:rsidRPr="00AF31F0">
        <w:rPr>
          <w:rFonts w:ascii="Arial" w:hAnsi="Arial" w:cs="Arial"/>
          <w:sz w:val="22"/>
        </w:rPr>
        <w:t>To give the ideas about different types of signals and systems.</w:t>
      </w:r>
    </w:p>
    <w:p w:rsidR="009C5A3A" w:rsidRPr="00AF31F0" w:rsidRDefault="009C5A3A" w:rsidP="00D16CC5">
      <w:pPr>
        <w:pStyle w:val="ListParagraph"/>
        <w:numPr>
          <w:ilvl w:val="0"/>
          <w:numId w:val="14"/>
        </w:numPr>
        <w:spacing w:after="160" w:line="259" w:lineRule="auto"/>
        <w:ind w:right="0"/>
        <w:rPr>
          <w:rFonts w:ascii="Arial" w:hAnsi="Arial" w:cs="Arial"/>
          <w:sz w:val="22"/>
        </w:rPr>
      </w:pPr>
      <w:r w:rsidRPr="00AF31F0">
        <w:rPr>
          <w:rFonts w:ascii="Arial" w:hAnsi="Arial" w:cs="Arial"/>
          <w:sz w:val="22"/>
        </w:rPr>
        <w:t>Understanding of the signal analysis tools and conversion from one domain to the other.</w:t>
      </w:r>
    </w:p>
    <w:p w:rsidR="009C5A3A" w:rsidRPr="00AF31F0" w:rsidRDefault="009C5A3A" w:rsidP="00D16CC5">
      <w:pPr>
        <w:pStyle w:val="ListParagraph"/>
        <w:numPr>
          <w:ilvl w:val="0"/>
          <w:numId w:val="14"/>
        </w:numPr>
        <w:spacing w:after="160" w:line="259" w:lineRule="auto"/>
        <w:ind w:right="0"/>
        <w:rPr>
          <w:rFonts w:ascii="Arial" w:hAnsi="Arial" w:cs="Arial"/>
          <w:sz w:val="22"/>
        </w:rPr>
      </w:pPr>
      <w:r w:rsidRPr="00AF31F0">
        <w:rPr>
          <w:rFonts w:ascii="Arial" w:hAnsi="Arial" w:cs="Arial"/>
          <w:sz w:val="22"/>
        </w:rPr>
        <w:t>To give the knowledge of the sampling and reconstruction of the sampled signal.</w:t>
      </w:r>
    </w:p>
    <w:p w:rsidR="009C5A3A" w:rsidRPr="00AF31F0" w:rsidRDefault="00AF31F0" w:rsidP="009C5A3A">
      <w:pPr>
        <w:jc w:val="center"/>
        <w:rPr>
          <w:rFonts w:ascii="Arial" w:hAnsi="Arial" w:cs="Arial"/>
          <w:b/>
          <w:sz w:val="22"/>
        </w:rPr>
      </w:pPr>
      <w:r>
        <w:rPr>
          <w:rFonts w:ascii="Arial" w:hAnsi="Arial" w:cs="Arial"/>
          <w:b/>
          <w:sz w:val="22"/>
        </w:rPr>
        <w:t>UNIT - I</w:t>
      </w:r>
    </w:p>
    <w:p w:rsidR="009C5A3A" w:rsidRPr="00AF31F0" w:rsidRDefault="009C5A3A" w:rsidP="009C5A3A">
      <w:pPr>
        <w:tabs>
          <w:tab w:val="left" w:pos="3767"/>
        </w:tabs>
        <w:rPr>
          <w:rFonts w:ascii="Arial" w:hAnsi="Arial" w:cs="Arial"/>
          <w:sz w:val="22"/>
        </w:rPr>
      </w:pPr>
      <w:r w:rsidRPr="00AF31F0">
        <w:rPr>
          <w:rFonts w:ascii="Arial" w:hAnsi="Arial" w:cs="Arial"/>
          <w:b/>
          <w:sz w:val="22"/>
        </w:rPr>
        <w:t xml:space="preserve">Introduction to Signals and </w:t>
      </w:r>
      <w:proofErr w:type="spellStart"/>
      <w:r w:rsidRPr="00AF31F0">
        <w:rPr>
          <w:rFonts w:ascii="Arial" w:hAnsi="Arial" w:cs="Arial"/>
          <w:b/>
          <w:sz w:val="22"/>
        </w:rPr>
        <w:t>Systems</w:t>
      </w:r>
      <w:proofErr w:type="gramStart"/>
      <w:r w:rsidRPr="00AF31F0">
        <w:rPr>
          <w:rFonts w:ascii="Arial" w:hAnsi="Arial" w:cs="Arial"/>
          <w:sz w:val="22"/>
        </w:rPr>
        <w:t>:</w:t>
      </w:r>
      <w:r w:rsidR="00CE5DE5" w:rsidRPr="00AF31F0">
        <w:rPr>
          <w:rFonts w:ascii="Arial" w:hAnsi="Arial" w:cs="Arial"/>
          <w:sz w:val="22"/>
        </w:rPr>
        <w:t>Introduction</w:t>
      </w:r>
      <w:proofErr w:type="spellEnd"/>
      <w:proofErr w:type="gramEnd"/>
      <w:r w:rsidR="00CE5DE5" w:rsidRPr="00AF31F0">
        <w:rPr>
          <w:rFonts w:ascii="Arial" w:hAnsi="Arial" w:cs="Arial"/>
          <w:sz w:val="22"/>
        </w:rPr>
        <w:t xml:space="preserve">, </w:t>
      </w:r>
      <w:r w:rsidRPr="00AF31F0">
        <w:rPr>
          <w:rFonts w:ascii="Arial" w:hAnsi="Arial" w:cs="Arial"/>
          <w:sz w:val="22"/>
        </w:rPr>
        <w:t>S</w:t>
      </w:r>
      <w:r w:rsidR="00CE5DE5" w:rsidRPr="00AF31F0">
        <w:rPr>
          <w:rFonts w:ascii="Arial" w:hAnsi="Arial" w:cs="Arial"/>
          <w:sz w:val="22"/>
        </w:rPr>
        <w:t>ignals and systems,</w:t>
      </w:r>
      <w:r w:rsidRPr="00AF31F0">
        <w:rPr>
          <w:rFonts w:ascii="Arial" w:hAnsi="Arial" w:cs="Arial"/>
          <w:sz w:val="22"/>
        </w:rPr>
        <w:t xml:space="preserve"> Signal properties: periodicity, absolute </w:t>
      </w:r>
      <w:proofErr w:type="spellStart"/>
      <w:r w:rsidRPr="00AF31F0">
        <w:rPr>
          <w:rFonts w:ascii="Arial" w:hAnsi="Arial" w:cs="Arial"/>
          <w:sz w:val="22"/>
        </w:rPr>
        <w:t>integrability</w:t>
      </w:r>
      <w:proofErr w:type="spellEnd"/>
      <w:r w:rsidRPr="00AF31F0">
        <w:rPr>
          <w:rFonts w:ascii="Arial" w:hAnsi="Arial" w:cs="Arial"/>
          <w:sz w:val="22"/>
        </w:rPr>
        <w:t xml:space="preserve">, determinism and stochastic character. Some special signals of importance: the unit step, the unit impulse, the sinusoid, the complex exponential, some special time-limited signals; continuous and discrete time signals, continuous and discrete amplitude signals. System properties: linearity: </w:t>
      </w:r>
      <w:proofErr w:type="spellStart"/>
      <w:r w:rsidRPr="00AF31F0">
        <w:rPr>
          <w:rFonts w:ascii="Arial" w:hAnsi="Arial" w:cs="Arial"/>
          <w:sz w:val="22"/>
        </w:rPr>
        <w:t>additivity</w:t>
      </w:r>
      <w:proofErr w:type="spellEnd"/>
      <w:r w:rsidRPr="00AF31F0">
        <w:rPr>
          <w:rFonts w:ascii="Arial" w:hAnsi="Arial" w:cs="Arial"/>
          <w:sz w:val="22"/>
        </w:rPr>
        <w:t xml:space="preserve"> and homogeneity, shift-invariance, causality, stability, </w:t>
      </w:r>
      <w:proofErr w:type="spellStart"/>
      <w:r w:rsidRPr="00AF31F0">
        <w:rPr>
          <w:rFonts w:ascii="Arial" w:hAnsi="Arial" w:cs="Arial"/>
          <w:sz w:val="22"/>
        </w:rPr>
        <w:t>realizability</w:t>
      </w:r>
      <w:proofErr w:type="spellEnd"/>
      <w:r w:rsidRPr="00AF31F0">
        <w:rPr>
          <w:rFonts w:ascii="Arial" w:hAnsi="Arial" w:cs="Arial"/>
          <w:sz w:val="22"/>
        </w:rPr>
        <w:t xml:space="preserve">. </w:t>
      </w:r>
      <w:proofErr w:type="gramStart"/>
      <w:r w:rsidRPr="00AF31F0">
        <w:rPr>
          <w:rFonts w:ascii="Arial" w:hAnsi="Arial" w:cs="Arial"/>
          <w:sz w:val="22"/>
        </w:rPr>
        <w:t>Examples.</w:t>
      </w:r>
      <w:proofErr w:type="gramEnd"/>
    </w:p>
    <w:p w:rsidR="009C5A3A" w:rsidRPr="00AF31F0" w:rsidRDefault="009C5A3A" w:rsidP="009C5A3A">
      <w:pPr>
        <w:jc w:val="right"/>
        <w:rPr>
          <w:rFonts w:ascii="Arial" w:hAnsi="Arial" w:cs="Arial"/>
          <w:sz w:val="22"/>
        </w:rPr>
      </w:pPr>
      <w:r w:rsidRPr="00AF31F0">
        <w:rPr>
          <w:rFonts w:ascii="Arial" w:hAnsi="Arial" w:cs="Arial"/>
          <w:sz w:val="22"/>
        </w:rPr>
        <w:t>(12 hours)</w:t>
      </w:r>
    </w:p>
    <w:p w:rsidR="009C5A3A" w:rsidRPr="00AF31F0" w:rsidRDefault="00AF31F0" w:rsidP="009C5A3A">
      <w:pPr>
        <w:jc w:val="center"/>
        <w:rPr>
          <w:rFonts w:ascii="Arial" w:hAnsi="Arial" w:cs="Arial"/>
          <w:b/>
          <w:sz w:val="22"/>
        </w:rPr>
      </w:pPr>
      <w:r>
        <w:rPr>
          <w:rFonts w:ascii="Arial" w:hAnsi="Arial" w:cs="Arial"/>
          <w:b/>
          <w:sz w:val="22"/>
        </w:rPr>
        <w:t>UNIT - II</w:t>
      </w:r>
    </w:p>
    <w:p w:rsidR="009C5A3A" w:rsidRPr="00AF31F0" w:rsidRDefault="009C5A3A" w:rsidP="009C5A3A">
      <w:pPr>
        <w:rPr>
          <w:rFonts w:ascii="Arial" w:hAnsi="Arial" w:cs="Arial"/>
          <w:sz w:val="22"/>
        </w:rPr>
      </w:pPr>
      <w:proofErr w:type="spellStart"/>
      <w:r w:rsidRPr="00AF31F0">
        <w:rPr>
          <w:rFonts w:ascii="Arial" w:hAnsi="Arial" w:cs="Arial"/>
          <w:b/>
          <w:sz w:val="22"/>
        </w:rPr>
        <w:t>Behavior</w:t>
      </w:r>
      <w:proofErr w:type="spellEnd"/>
      <w:r w:rsidRPr="00AF31F0">
        <w:rPr>
          <w:rFonts w:ascii="Arial" w:hAnsi="Arial" w:cs="Arial"/>
          <w:b/>
          <w:sz w:val="22"/>
        </w:rPr>
        <w:t xml:space="preserve"> of continuous and discrete-time LTI </w:t>
      </w:r>
      <w:proofErr w:type="spellStart"/>
      <w:r w:rsidRPr="00AF31F0">
        <w:rPr>
          <w:rFonts w:ascii="Arial" w:hAnsi="Arial" w:cs="Arial"/>
          <w:b/>
          <w:sz w:val="22"/>
        </w:rPr>
        <w:t>systems</w:t>
      </w:r>
      <w:proofErr w:type="gramStart"/>
      <w:r w:rsidRPr="00AF31F0">
        <w:rPr>
          <w:rFonts w:ascii="Arial" w:hAnsi="Arial" w:cs="Arial"/>
          <w:b/>
          <w:sz w:val="22"/>
        </w:rPr>
        <w:t>:</w:t>
      </w:r>
      <w:r w:rsidRPr="00AF31F0">
        <w:rPr>
          <w:rFonts w:ascii="Arial" w:hAnsi="Arial" w:cs="Arial"/>
          <w:sz w:val="22"/>
        </w:rPr>
        <w:t>Impulse</w:t>
      </w:r>
      <w:proofErr w:type="spellEnd"/>
      <w:proofErr w:type="gramEnd"/>
      <w:r w:rsidRPr="00AF31F0">
        <w:rPr>
          <w:rFonts w:ascii="Arial" w:hAnsi="Arial" w:cs="Arial"/>
          <w:sz w:val="22"/>
        </w:rPr>
        <w:t xml:space="preserve"> response and step response, convolution, input-output </w:t>
      </w:r>
      <w:proofErr w:type="spellStart"/>
      <w:r w:rsidRPr="00AF31F0">
        <w:rPr>
          <w:rFonts w:ascii="Arial" w:hAnsi="Arial" w:cs="Arial"/>
          <w:sz w:val="22"/>
        </w:rPr>
        <w:t>behavior</w:t>
      </w:r>
      <w:proofErr w:type="spellEnd"/>
      <w:r w:rsidRPr="00AF31F0">
        <w:rPr>
          <w:rFonts w:ascii="Arial" w:hAnsi="Arial" w:cs="Arial"/>
          <w:sz w:val="22"/>
        </w:rPr>
        <w:t xml:space="preserve"> with </w:t>
      </w:r>
      <w:proofErr w:type="spellStart"/>
      <w:r w:rsidRPr="00AF31F0">
        <w:rPr>
          <w:rFonts w:ascii="Arial" w:hAnsi="Arial" w:cs="Arial"/>
          <w:sz w:val="22"/>
        </w:rPr>
        <w:t>aperiodic</w:t>
      </w:r>
      <w:proofErr w:type="spellEnd"/>
      <w:r w:rsidRPr="00AF31F0">
        <w:rPr>
          <w:rFonts w:ascii="Arial" w:hAnsi="Arial" w:cs="Arial"/>
          <w:sz w:val="22"/>
        </w:rPr>
        <w:t xml:space="preserve"> convergent inputs, Cascade interconnections. </w:t>
      </w:r>
      <w:proofErr w:type="gramStart"/>
      <w:r w:rsidRPr="00AF31F0">
        <w:rPr>
          <w:rFonts w:ascii="Arial" w:hAnsi="Arial" w:cs="Arial"/>
          <w:sz w:val="22"/>
        </w:rPr>
        <w:t xml:space="preserve">Characterization of causality and stability of LTI </w:t>
      </w:r>
      <w:proofErr w:type="spellStart"/>
      <w:r w:rsidRPr="00AF31F0">
        <w:rPr>
          <w:rFonts w:ascii="Arial" w:hAnsi="Arial" w:cs="Arial"/>
          <w:sz w:val="22"/>
        </w:rPr>
        <w:t>systems.System</w:t>
      </w:r>
      <w:proofErr w:type="spellEnd"/>
      <w:r w:rsidRPr="00AF31F0">
        <w:rPr>
          <w:rFonts w:ascii="Arial" w:hAnsi="Arial" w:cs="Arial"/>
          <w:sz w:val="22"/>
        </w:rPr>
        <w:t xml:space="preserve"> representation through differential equations and difference </w:t>
      </w:r>
      <w:proofErr w:type="spellStart"/>
      <w:r w:rsidRPr="00AF31F0">
        <w:rPr>
          <w:rFonts w:ascii="Arial" w:hAnsi="Arial" w:cs="Arial"/>
          <w:sz w:val="22"/>
        </w:rPr>
        <w:t>equations.State</w:t>
      </w:r>
      <w:proofErr w:type="spellEnd"/>
      <w:r w:rsidRPr="00AF31F0">
        <w:rPr>
          <w:rFonts w:ascii="Arial" w:hAnsi="Arial" w:cs="Arial"/>
          <w:sz w:val="22"/>
        </w:rPr>
        <w:t xml:space="preserve">-space Representation of systems, State-Space Analysis, Multi-input, multi-output </w:t>
      </w:r>
      <w:proofErr w:type="spellStart"/>
      <w:r w:rsidRPr="00AF31F0">
        <w:rPr>
          <w:rFonts w:ascii="Arial" w:hAnsi="Arial" w:cs="Arial"/>
          <w:sz w:val="22"/>
        </w:rPr>
        <w:t>representation.State</w:t>
      </w:r>
      <w:proofErr w:type="spellEnd"/>
      <w:r w:rsidRPr="00AF31F0">
        <w:rPr>
          <w:rFonts w:ascii="Arial" w:hAnsi="Arial" w:cs="Arial"/>
          <w:sz w:val="22"/>
        </w:rPr>
        <w:t xml:space="preserve"> Transition Matrix and its Role.</w:t>
      </w:r>
      <w:proofErr w:type="gramEnd"/>
      <w:r w:rsidRPr="00AF31F0">
        <w:rPr>
          <w:rFonts w:ascii="Arial" w:hAnsi="Arial" w:cs="Arial"/>
          <w:sz w:val="22"/>
        </w:rPr>
        <w:t xml:space="preserve"> Periodic inputs to an LTI system, the notion of a frequency response and its relation to the impulse response. </w:t>
      </w:r>
    </w:p>
    <w:p w:rsidR="009C5A3A" w:rsidRPr="00AF31F0" w:rsidRDefault="009C5A3A" w:rsidP="009C5A3A">
      <w:pPr>
        <w:jc w:val="right"/>
        <w:rPr>
          <w:rFonts w:ascii="Arial" w:hAnsi="Arial" w:cs="Arial"/>
          <w:sz w:val="22"/>
        </w:rPr>
      </w:pPr>
      <w:r w:rsidRPr="00AF31F0">
        <w:rPr>
          <w:rFonts w:ascii="Arial" w:hAnsi="Arial" w:cs="Arial"/>
          <w:sz w:val="22"/>
        </w:rPr>
        <w:t>(12 hours)</w:t>
      </w:r>
    </w:p>
    <w:p w:rsidR="009C5A3A" w:rsidRPr="00AF31F0" w:rsidRDefault="00AF31F0" w:rsidP="009C5A3A">
      <w:pPr>
        <w:jc w:val="center"/>
        <w:rPr>
          <w:rFonts w:ascii="Arial" w:hAnsi="Arial" w:cs="Arial"/>
          <w:b/>
          <w:sz w:val="22"/>
        </w:rPr>
      </w:pPr>
      <w:r>
        <w:rPr>
          <w:rFonts w:ascii="Arial" w:hAnsi="Arial" w:cs="Arial"/>
          <w:b/>
          <w:sz w:val="22"/>
        </w:rPr>
        <w:t>UNIT - III</w:t>
      </w:r>
    </w:p>
    <w:p w:rsidR="009C5A3A" w:rsidRPr="00AF31F0" w:rsidRDefault="009C5A3A" w:rsidP="009C5A3A">
      <w:pPr>
        <w:rPr>
          <w:rFonts w:ascii="Arial" w:hAnsi="Arial" w:cs="Arial"/>
          <w:sz w:val="22"/>
        </w:rPr>
      </w:pPr>
      <w:r w:rsidRPr="00AF31F0">
        <w:rPr>
          <w:rFonts w:ascii="Arial" w:hAnsi="Arial" w:cs="Arial"/>
          <w:b/>
          <w:sz w:val="22"/>
        </w:rPr>
        <w:t xml:space="preserve">Fourier, Laplace and z- </w:t>
      </w:r>
      <w:proofErr w:type="spellStart"/>
      <w:r w:rsidRPr="00AF31F0">
        <w:rPr>
          <w:rFonts w:ascii="Arial" w:hAnsi="Arial" w:cs="Arial"/>
          <w:b/>
          <w:sz w:val="22"/>
        </w:rPr>
        <w:t>Transforms</w:t>
      </w:r>
      <w:proofErr w:type="gramStart"/>
      <w:r w:rsidRPr="00AF31F0">
        <w:rPr>
          <w:rFonts w:ascii="Arial" w:hAnsi="Arial" w:cs="Arial"/>
          <w:b/>
          <w:sz w:val="22"/>
        </w:rPr>
        <w:t>:</w:t>
      </w:r>
      <w:r w:rsidRPr="00AF31F0">
        <w:rPr>
          <w:rFonts w:ascii="Arial" w:hAnsi="Arial" w:cs="Arial"/>
          <w:sz w:val="22"/>
        </w:rPr>
        <w:t>Fourier</w:t>
      </w:r>
      <w:proofErr w:type="spellEnd"/>
      <w:proofErr w:type="gramEnd"/>
      <w:r w:rsidRPr="00AF31F0">
        <w:rPr>
          <w:rFonts w:ascii="Arial" w:hAnsi="Arial" w:cs="Arial"/>
          <w:sz w:val="22"/>
        </w:rPr>
        <w:t xml:space="preserve"> series representation of periodic signals, Waveform Symmetries, Calculation of Fourier Coefficients. Fourier Transform, convolution/multiplication and their effect in the frequency domain, magnitude and phase response, Fourier domain duality. The Discrete-Time Fourier Transform (DTFT) and the Discrete Fourier Transform (DFT). </w:t>
      </w:r>
      <w:proofErr w:type="spellStart"/>
      <w:proofErr w:type="gramStart"/>
      <w:r w:rsidRPr="00AF31F0">
        <w:rPr>
          <w:rFonts w:ascii="Arial" w:hAnsi="Arial" w:cs="Arial"/>
          <w:sz w:val="22"/>
        </w:rPr>
        <w:t>Parseval's</w:t>
      </w:r>
      <w:proofErr w:type="spellEnd"/>
      <w:r w:rsidRPr="00AF31F0">
        <w:rPr>
          <w:rFonts w:ascii="Arial" w:hAnsi="Arial" w:cs="Arial"/>
          <w:sz w:val="22"/>
        </w:rPr>
        <w:t xml:space="preserve"> Theorem.</w:t>
      </w:r>
      <w:proofErr w:type="gramEnd"/>
      <w:r w:rsidRPr="00AF31F0">
        <w:rPr>
          <w:rFonts w:ascii="Arial" w:hAnsi="Arial" w:cs="Arial"/>
          <w:sz w:val="22"/>
        </w:rPr>
        <w:t xml:space="preserve"> Review of the Laplace Transform for continuous time signals and systems, system functions, poles and zeros of system functions and signals, Laplace domain analysis, solution to differential equations and system </w:t>
      </w:r>
      <w:proofErr w:type="spellStart"/>
      <w:r w:rsidRPr="00AF31F0">
        <w:rPr>
          <w:rFonts w:ascii="Arial" w:hAnsi="Arial" w:cs="Arial"/>
          <w:sz w:val="22"/>
        </w:rPr>
        <w:t>behavior</w:t>
      </w:r>
      <w:proofErr w:type="spellEnd"/>
      <w:r w:rsidRPr="00AF31F0">
        <w:rPr>
          <w:rFonts w:ascii="Arial" w:hAnsi="Arial" w:cs="Arial"/>
          <w:sz w:val="22"/>
        </w:rPr>
        <w:t xml:space="preserve">. </w:t>
      </w:r>
      <w:proofErr w:type="gramStart"/>
      <w:r w:rsidRPr="00AF31F0">
        <w:rPr>
          <w:rFonts w:ascii="Arial" w:hAnsi="Arial" w:cs="Arial"/>
          <w:sz w:val="22"/>
        </w:rPr>
        <w:t>The z-Transform for discrete time signals and systems, system functions, poles and zeros of systems and sequences, z-domain analysis.</w:t>
      </w:r>
      <w:proofErr w:type="gramEnd"/>
    </w:p>
    <w:p w:rsidR="009C5A3A" w:rsidRPr="00AF31F0" w:rsidRDefault="009C5A3A" w:rsidP="009C5A3A">
      <w:pPr>
        <w:jc w:val="right"/>
        <w:rPr>
          <w:rFonts w:ascii="Arial" w:hAnsi="Arial" w:cs="Arial"/>
          <w:sz w:val="22"/>
        </w:rPr>
      </w:pPr>
      <w:r w:rsidRPr="00AF31F0">
        <w:rPr>
          <w:rFonts w:ascii="Arial" w:hAnsi="Arial" w:cs="Arial"/>
          <w:sz w:val="22"/>
        </w:rPr>
        <w:t>(12 hours)</w:t>
      </w:r>
    </w:p>
    <w:p w:rsidR="009C5A3A" w:rsidRPr="00AF31F0" w:rsidRDefault="009C5A3A" w:rsidP="009C5A3A">
      <w:pPr>
        <w:jc w:val="center"/>
        <w:rPr>
          <w:rFonts w:ascii="Arial" w:hAnsi="Arial" w:cs="Arial"/>
          <w:sz w:val="22"/>
        </w:rPr>
      </w:pPr>
    </w:p>
    <w:p w:rsidR="009C5A3A" w:rsidRPr="00AF31F0" w:rsidRDefault="008E1CD9" w:rsidP="008E1CD9">
      <w:pPr>
        <w:ind w:left="0" w:firstLine="0"/>
        <w:rPr>
          <w:rFonts w:ascii="Arial" w:hAnsi="Arial" w:cs="Arial"/>
          <w:b/>
          <w:sz w:val="22"/>
        </w:rPr>
      </w:pPr>
      <w:r>
        <w:rPr>
          <w:rFonts w:ascii="Arial" w:hAnsi="Arial" w:cs="Arial"/>
          <w:b/>
          <w:sz w:val="22"/>
        </w:rPr>
        <w:t>UNIT - IV</w:t>
      </w:r>
    </w:p>
    <w:p w:rsidR="009C5A3A" w:rsidRPr="00AF31F0" w:rsidRDefault="009C5A3A" w:rsidP="009C5A3A">
      <w:pPr>
        <w:rPr>
          <w:rFonts w:ascii="Arial" w:hAnsi="Arial" w:cs="Arial"/>
          <w:sz w:val="22"/>
        </w:rPr>
      </w:pPr>
      <w:r w:rsidRPr="00AF31F0">
        <w:rPr>
          <w:rFonts w:ascii="Arial" w:hAnsi="Arial" w:cs="Arial"/>
          <w:b/>
          <w:sz w:val="22"/>
        </w:rPr>
        <w:t xml:space="preserve">Sampling and </w:t>
      </w:r>
      <w:proofErr w:type="spellStart"/>
      <w:r w:rsidRPr="00AF31F0">
        <w:rPr>
          <w:rFonts w:ascii="Arial" w:hAnsi="Arial" w:cs="Arial"/>
          <w:b/>
          <w:sz w:val="22"/>
        </w:rPr>
        <w:t>Reconstruction</w:t>
      </w:r>
      <w:proofErr w:type="gramStart"/>
      <w:r w:rsidRPr="00AF31F0">
        <w:rPr>
          <w:rFonts w:ascii="Arial" w:hAnsi="Arial" w:cs="Arial"/>
          <w:b/>
          <w:sz w:val="22"/>
        </w:rPr>
        <w:t>:</w:t>
      </w:r>
      <w:r w:rsidRPr="00AF31F0">
        <w:rPr>
          <w:rFonts w:ascii="Arial" w:hAnsi="Arial" w:cs="Arial"/>
          <w:sz w:val="22"/>
        </w:rPr>
        <w:t>The</w:t>
      </w:r>
      <w:proofErr w:type="spellEnd"/>
      <w:proofErr w:type="gramEnd"/>
      <w:r w:rsidRPr="00AF31F0">
        <w:rPr>
          <w:rFonts w:ascii="Arial" w:hAnsi="Arial" w:cs="Arial"/>
          <w:sz w:val="22"/>
        </w:rPr>
        <w:t xml:space="preserve"> Sampling Theorem and its implications. </w:t>
      </w:r>
      <w:proofErr w:type="gramStart"/>
      <w:r w:rsidRPr="00AF31F0">
        <w:rPr>
          <w:rFonts w:ascii="Arial" w:hAnsi="Arial" w:cs="Arial"/>
          <w:sz w:val="22"/>
        </w:rPr>
        <w:t>Spectra of sampled signals.</w:t>
      </w:r>
      <w:proofErr w:type="gramEnd"/>
      <w:r w:rsidRPr="00AF31F0">
        <w:rPr>
          <w:rFonts w:ascii="Arial" w:hAnsi="Arial" w:cs="Arial"/>
          <w:sz w:val="22"/>
        </w:rPr>
        <w:t xml:space="preserve"> Reconstruction: ideal interpolator, zero-order hold, first-order hold. </w:t>
      </w:r>
      <w:proofErr w:type="gramStart"/>
      <w:r w:rsidRPr="00AF31F0">
        <w:rPr>
          <w:rFonts w:ascii="Arial" w:hAnsi="Arial" w:cs="Arial"/>
          <w:sz w:val="22"/>
        </w:rPr>
        <w:lastRenderedPageBreak/>
        <w:t xml:space="preserve">Aliasing and its </w:t>
      </w:r>
      <w:proofErr w:type="spellStart"/>
      <w:r w:rsidRPr="00AF31F0">
        <w:rPr>
          <w:rFonts w:ascii="Arial" w:hAnsi="Arial" w:cs="Arial"/>
          <w:sz w:val="22"/>
        </w:rPr>
        <w:t>effects.Relation</w:t>
      </w:r>
      <w:proofErr w:type="spellEnd"/>
      <w:r w:rsidRPr="00AF31F0">
        <w:rPr>
          <w:rFonts w:ascii="Arial" w:hAnsi="Arial" w:cs="Arial"/>
          <w:sz w:val="22"/>
        </w:rPr>
        <w:t xml:space="preserve"> between continuous and discrete time systems.</w:t>
      </w:r>
      <w:proofErr w:type="gramEnd"/>
      <w:r w:rsidRPr="00AF31F0">
        <w:rPr>
          <w:rFonts w:ascii="Arial" w:hAnsi="Arial" w:cs="Arial"/>
          <w:sz w:val="22"/>
        </w:rPr>
        <w:t xml:space="preserve"> Introduction to the applications of signal and system theory: modulation for communication, filtering, feedback control systems. </w:t>
      </w:r>
    </w:p>
    <w:p w:rsidR="009C5A3A" w:rsidRPr="00AF31F0" w:rsidRDefault="009C5A3A" w:rsidP="009C5A3A">
      <w:pPr>
        <w:jc w:val="right"/>
        <w:rPr>
          <w:rFonts w:ascii="Arial" w:hAnsi="Arial" w:cs="Arial"/>
          <w:sz w:val="22"/>
        </w:rPr>
      </w:pPr>
      <w:r w:rsidRPr="00AF31F0">
        <w:rPr>
          <w:rFonts w:ascii="Arial" w:hAnsi="Arial" w:cs="Arial"/>
          <w:sz w:val="22"/>
        </w:rPr>
        <w:t>(12 hours)</w:t>
      </w:r>
    </w:p>
    <w:p w:rsidR="009C5A3A" w:rsidRPr="00AF31F0" w:rsidRDefault="009C5A3A" w:rsidP="009C5A3A">
      <w:pPr>
        <w:rPr>
          <w:rFonts w:ascii="Arial" w:hAnsi="Arial" w:cs="Arial"/>
          <w:sz w:val="22"/>
          <w:u w:val="single"/>
        </w:rPr>
      </w:pPr>
      <w:r w:rsidRPr="00AF31F0">
        <w:rPr>
          <w:rFonts w:ascii="Arial" w:hAnsi="Arial" w:cs="Arial"/>
          <w:sz w:val="22"/>
          <w:u w:val="single"/>
        </w:rPr>
        <w:t xml:space="preserve">TEXT/REFERENCES: </w:t>
      </w:r>
    </w:p>
    <w:p w:rsidR="009C5A3A" w:rsidRPr="00AF31F0" w:rsidRDefault="009C5A3A" w:rsidP="009C5A3A">
      <w:pPr>
        <w:spacing w:after="0" w:line="240" w:lineRule="auto"/>
        <w:rPr>
          <w:rFonts w:ascii="Arial" w:hAnsi="Arial" w:cs="Arial"/>
          <w:sz w:val="22"/>
        </w:rPr>
      </w:pPr>
      <w:r w:rsidRPr="00AF31F0">
        <w:rPr>
          <w:rFonts w:ascii="Arial" w:hAnsi="Arial" w:cs="Arial"/>
          <w:sz w:val="22"/>
        </w:rPr>
        <w:t xml:space="preserve">1. A. V. Oppenheim, A. S. </w:t>
      </w:r>
      <w:proofErr w:type="spellStart"/>
      <w:r w:rsidRPr="00AF31F0">
        <w:rPr>
          <w:rFonts w:ascii="Arial" w:hAnsi="Arial" w:cs="Arial"/>
          <w:sz w:val="22"/>
        </w:rPr>
        <w:t>Willsky</w:t>
      </w:r>
      <w:proofErr w:type="spellEnd"/>
      <w:r w:rsidRPr="00AF31F0">
        <w:rPr>
          <w:rFonts w:ascii="Arial" w:hAnsi="Arial" w:cs="Arial"/>
          <w:sz w:val="22"/>
        </w:rPr>
        <w:t xml:space="preserve"> and S. H. </w:t>
      </w:r>
      <w:proofErr w:type="spellStart"/>
      <w:r w:rsidRPr="00AF31F0">
        <w:rPr>
          <w:rFonts w:ascii="Arial" w:hAnsi="Arial" w:cs="Arial"/>
          <w:sz w:val="22"/>
        </w:rPr>
        <w:t>Nawab</w:t>
      </w:r>
      <w:proofErr w:type="spellEnd"/>
      <w:r w:rsidRPr="00AF31F0">
        <w:rPr>
          <w:rFonts w:ascii="Arial" w:hAnsi="Arial" w:cs="Arial"/>
          <w:sz w:val="22"/>
        </w:rPr>
        <w:t xml:space="preserve">, “Signals and systems”, Prentice Hall India, 1997. </w:t>
      </w:r>
    </w:p>
    <w:p w:rsidR="009C5A3A" w:rsidRPr="00AF31F0" w:rsidRDefault="009C5A3A" w:rsidP="009C5A3A">
      <w:pPr>
        <w:spacing w:after="0" w:line="240" w:lineRule="auto"/>
        <w:rPr>
          <w:rFonts w:ascii="Arial" w:hAnsi="Arial" w:cs="Arial"/>
          <w:sz w:val="22"/>
        </w:rPr>
      </w:pPr>
      <w:r w:rsidRPr="00AF31F0">
        <w:rPr>
          <w:rFonts w:ascii="Arial" w:hAnsi="Arial" w:cs="Arial"/>
          <w:sz w:val="22"/>
        </w:rPr>
        <w:t xml:space="preserve">2. J. G. </w:t>
      </w:r>
      <w:proofErr w:type="spellStart"/>
      <w:r w:rsidRPr="00AF31F0">
        <w:rPr>
          <w:rFonts w:ascii="Arial" w:hAnsi="Arial" w:cs="Arial"/>
          <w:sz w:val="22"/>
        </w:rPr>
        <w:t>Proakis</w:t>
      </w:r>
      <w:proofErr w:type="spellEnd"/>
      <w:r w:rsidRPr="00AF31F0">
        <w:rPr>
          <w:rFonts w:ascii="Arial" w:hAnsi="Arial" w:cs="Arial"/>
          <w:sz w:val="22"/>
        </w:rPr>
        <w:t xml:space="preserve"> and D. G. </w:t>
      </w:r>
      <w:proofErr w:type="spellStart"/>
      <w:r w:rsidRPr="00AF31F0">
        <w:rPr>
          <w:rFonts w:ascii="Arial" w:hAnsi="Arial" w:cs="Arial"/>
          <w:sz w:val="22"/>
        </w:rPr>
        <w:t>Manolakis</w:t>
      </w:r>
      <w:proofErr w:type="spellEnd"/>
      <w:r w:rsidRPr="00AF31F0">
        <w:rPr>
          <w:rFonts w:ascii="Arial" w:hAnsi="Arial" w:cs="Arial"/>
          <w:sz w:val="22"/>
        </w:rPr>
        <w:t xml:space="preserve">, “Digital Signal Processing: Principles, Algorithms, and Applications”, Pearson, 2006. </w:t>
      </w:r>
    </w:p>
    <w:p w:rsidR="009C5A3A" w:rsidRPr="00AF31F0" w:rsidRDefault="009C5A3A" w:rsidP="009C5A3A">
      <w:pPr>
        <w:spacing w:after="0" w:line="240" w:lineRule="auto"/>
        <w:rPr>
          <w:rFonts w:ascii="Arial" w:hAnsi="Arial" w:cs="Arial"/>
          <w:sz w:val="22"/>
        </w:rPr>
      </w:pPr>
      <w:r w:rsidRPr="00AF31F0">
        <w:rPr>
          <w:rFonts w:ascii="Arial" w:hAnsi="Arial" w:cs="Arial"/>
          <w:sz w:val="22"/>
        </w:rPr>
        <w:t xml:space="preserve">3. H. P. Hsu, “Signals and systems”, </w:t>
      </w:r>
      <w:proofErr w:type="spellStart"/>
      <w:r w:rsidRPr="00AF31F0">
        <w:rPr>
          <w:rFonts w:ascii="Arial" w:hAnsi="Arial" w:cs="Arial"/>
          <w:sz w:val="22"/>
        </w:rPr>
        <w:t>Schaum’s</w:t>
      </w:r>
      <w:proofErr w:type="spellEnd"/>
      <w:r w:rsidRPr="00AF31F0">
        <w:rPr>
          <w:rFonts w:ascii="Arial" w:hAnsi="Arial" w:cs="Arial"/>
          <w:sz w:val="22"/>
        </w:rPr>
        <w:t xml:space="preserve"> series, McGraw Hill Education, 2010. </w:t>
      </w:r>
    </w:p>
    <w:p w:rsidR="009C5A3A" w:rsidRPr="00AF31F0" w:rsidRDefault="009C5A3A" w:rsidP="009C5A3A">
      <w:pPr>
        <w:spacing w:after="0" w:line="240" w:lineRule="auto"/>
        <w:rPr>
          <w:rFonts w:ascii="Arial" w:hAnsi="Arial" w:cs="Arial"/>
          <w:sz w:val="22"/>
        </w:rPr>
      </w:pPr>
      <w:proofErr w:type="gramStart"/>
      <w:r w:rsidRPr="00AF31F0">
        <w:rPr>
          <w:rFonts w:ascii="Arial" w:hAnsi="Arial" w:cs="Arial"/>
          <w:sz w:val="22"/>
        </w:rPr>
        <w:t xml:space="preserve">4. S. </w:t>
      </w:r>
      <w:proofErr w:type="spellStart"/>
      <w:r w:rsidRPr="00AF31F0">
        <w:rPr>
          <w:rFonts w:ascii="Arial" w:hAnsi="Arial" w:cs="Arial"/>
          <w:sz w:val="22"/>
        </w:rPr>
        <w:t>Haykin</w:t>
      </w:r>
      <w:proofErr w:type="spellEnd"/>
      <w:r w:rsidRPr="00AF31F0">
        <w:rPr>
          <w:rFonts w:ascii="Arial" w:hAnsi="Arial" w:cs="Arial"/>
          <w:sz w:val="22"/>
        </w:rPr>
        <w:t xml:space="preserve"> and B. V. </w:t>
      </w:r>
      <w:proofErr w:type="spellStart"/>
      <w:r w:rsidRPr="00AF31F0">
        <w:rPr>
          <w:rFonts w:ascii="Arial" w:hAnsi="Arial" w:cs="Arial"/>
          <w:sz w:val="22"/>
        </w:rPr>
        <w:t>Veen</w:t>
      </w:r>
      <w:proofErr w:type="spellEnd"/>
      <w:r w:rsidRPr="00AF31F0">
        <w:rPr>
          <w:rFonts w:ascii="Arial" w:hAnsi="Arial" w:cs="Arial"/>
          <w:sz w:val="22"/>
        </w:rPr>
        <w:t>, “Signals and Systems”, John Wiley and Sons, 2007.</w:t>
      </w:r>
      <w:proofErr w:type="gramEnd"/>
    </w:p>
    <w:p w:rsidR="009C5A3A" w:rsidRPr="00AF31F0" w:rsidRDefault="009C5A3A" w:rsidP="009C5A3A">
      <w:pPr>
        <w:spacing w:after="0" w:line="240" w:lineRule="auto"/>
        <w:rPr>
          <w:rFonts w:ascii="Arial" w:hAnsi="Arial" w:cs="Arial"/>
          <w:sz w:val="22"/>
        </w:rPr>
      </w:pPr>
      <w:proofErr w:type="gramStart"/>
      <w:r w:rsidRPr="00AF31F0">
        <w:rPr>
          <w:rFonts w:ascii="Arial" w:hAnsi="Arial" w:cs="Arial"/>
          <w:sz w:val="22"/>
        </w:rPr>
        <w:t>5. A. V. Oppenheim and R. W. Schafer, “Discrete-Time Signal Processing”, Prentice Hall, 2009.</w:t>
      </w:r>
      <w:proofErr w:type="gramEnd"/>
    </w:p>
    <w:p w:rsidR="009C5A3A" w:rsidRPr="00AF31F0" w:rsidRDefault="009C5A3A" w:rsidP="009C5A3A">
      <w:pPr>
        <w:spacing w:after="0" w:line="240" w:lineRule="auto"/>
        <w:rPr>
          <w:rFonts w:ascii="Arial" w:hAnsi="Arial" w:cs="Arial"/>
          <w:sz w:val="22"/>
        </w:rPr>
      </w:pPr>
      <w:r w:rsidRPr="00AF31F0">
        <w:rPr>
          <w:rFonts w:ascii="Arial" w:hAnsi="Arial" w:cs="Arial"/>
          <w:sz w:val="22"/>
        </w:rPr>
        <w:t xml:space="preserve">6. M. J. Robert “Fundamentals of Signals and Systems”, McGraw Hill Education, 2007. </w:t>
      </w:r>
    </w:p>
    <w:p w:rsidR="009C5A3A" w:rsidRPr="00AF31F0" w:rsidRDefault="009C5A3A" w:rsidP="009C5A3A">
      <w:pPr>
        <w:spacing w:after="0" w:line="240" w:lineRule="auto"/>
        <w:rPr>
          <w:rFonts w:ascii="Arial" w:hAnsi="Arial" w:cs="Arial"/>
          <w:sz w:val="22"/>
        </w:rPr>
      </w:pPr>
      <w:proofErr w:type="gramStart"/>
      <w:r w:rsidRPr="00AF31F0">
        <w:rPr>
          <w:rFonts w:ascii="Arial" w:hAnsi="Arial" w:cs="Arial"/>
          <w:sz w:val="22"/>
        </w:rPr>
        <w:t xml:space="preserve">7. B. P. </w:t>
      </w:r>
      <w:proofErr w:type="spellStart"/>
      <w:r w:rsidRPr="00AF31F0">
        <w:rPr>
          <w:rFonts w:ascii="Arial" w:hAnsi="Arial" w:cs="Arial"/>
          <w:sz w:val="22"/>
        </w:rPr>
        <w:t>Lathi</w:t>
      </w:r>
      <w:proofErr w:type="spellEnd"/>
      <w:r w:rsidRPr="00AF31F0">
        <w:rPr>
          <w:rFonts w:ascii="Arial" w:hAnsi="Arial" w:cs="Arial"/>
          <w:sz w:val="22"/>
        </w:rPr>
        <w:t>, “Linear Systems and Signals”, Oxford University Press, 2009.</w:t>
      </w:r>
      <w:proofErr w:type="gramEnd"/>
    </w:p>
    <w:p w:rsidR="009C5A3A" w:rsidRPr="008E1CD9" w:rsidRDefault="009C5A3A" w:rsidP="009C5A3A">
      <w:pPr>
        <w:rPr>
          <w:rFonts w:ascii="Arial" w:hAnsi="Arial" w:cs="Arial"/>
          <w:b/>
          <w:sz w:val="22"/>
        </w:rPr>
      </w:pPr>
      <w:r w:rsidRPr="008E1CD9">
        <w:rPr>
          <w:rFonts w:ascii="Arial" w:hAnsi="Arial" w:cs="Arial"/>
          <w:b/>
          <w:sz w:val="22"/>
        </w:rPr>
        <w:t xml:space="preserve">COURSE OUTCOMES: </w:t>
      </w:r>
    </w:p>
    <w:p w:rsidR="009C5A3A" w:rsidRPr="00AF31F0" w:rsidRDefault="009C5A3A" w:rsidP="009C5A3A">
      <w:pPr>
        <w:rPr>
          <w:rFonts w:ascii="Arial" w:hAnsi="Arial" w:cs="Arial"/>
          <w:sz w:val="22"/>
        </w:rPr>
      </w:pPr>
      <w:r w:rsidRPr="00AF31F0">
        <w:rPr>
          <w:rFonts w:ascii="Arial" w:hAnsi="Arial" w:cs="Arial"/>
          <w:sz w:val="22"/>
        </w:rPr>
        <w:t>After going through this course, the students shall be able to:</w:t>
      </w:r>
    </w:p>
    <w:p w:rsidR="009C5A3A" w:rsidRPr="00AF31F0" w:rsidRDefault="009C5A3A" w:rsidP="00D16CC5">
      <w:pPr>
        <w:pStyle w:val="ListParagraph"/>
        <w:numPr>
          <w:ilvl w:val="0"/>
          <w:numId w:val="13"/>
        </w:numPr>
        <w:spacing w:after="160" w:line="259" w:lineRule="auto"/>
        <w:ind w:right="0"/>
        <w:rPr>
          <w:rFonts w:ascii="Arial" w:hAnsi="Arial" w:cs="Arial"/>
          <w:sz w:val="22"/>
        </w:rPr>
      </w:pPr>
      <w:r w:rsidRPr="00AF31F0">
        <w:rPr>
          <w:rFonts w:ascii="Arial" w:hAnsi="Arial" w:cs="Arial"/>
          <w:sz w:val="22"/>
        </w:rPr>
        <w:t>Understand the concepts of continuous time and discrete time systems.</w:t>
      </w:r>
    </w:p>
    <w:p w:rsidR="009C5A3A" w:rsidRPr="00AF31F0" w:rsidRDefault="009C5A3A" w:rsidP="00D16CC5">
      <w:pPr>
        <w:pStyle w:val="ListParagraph"/>
        <w:numPr>
          <w:ilvl w:val="0"/>
          <w:numId w:val="13"/>
        </w:numPr>
        <w:spacing w:after="160" w:line="259" w:lineRule="auto"/>
        <w:ind w:right="0"/>
        <w:rPr>
          <w:rFonts w:ascii="Arial" w:hAnsi="Arial" w:cs="Arial"/>
          <w:sz w:val="22"/>
        </w:rPr>
      </w:pPr>
      <w:r w:rsidRPr="00AF31F0">
        <w:rPr>
          <w:rFonts w:ascii="Arial" w:hAnsi="Arial" w:cs="Arial"/>
          <w:sz w:val="22"/>
        </w:rPr>
        <w:t xml:space="preserve">Analyse systems in complex frequency domain. </w:t>
      </w:r>
    </w:p>
    <w:p w:rsidR="009C5A3A" w:rsidRPr="00AF31F0" w:rsidRDefault="009C5A3A" w:rsidP="00D16CC5">
      <w:pPr>
        <w:pStyle w:val="ListParagraph"/>
        <w:numPr>
          <w:ilvl w:val="0"/>
          <w:numId w:val="13"/>
        </w:numPr>
        <w:spacing w:after="160" w:line="259" w:lineRule="auto"/>
        <w:ind w:right="0"/>
        <w:rPr>
          <w:rFonts w:ascii="Arial" w:hAnsi="Arial" w:cs="Arial"/>
          <w:sz w:val="22"/>
        </w:rPr>
      </w:pPr>
      <w:r w:rsidRPr="00AF31F0">
        <w:rPr>
          <w:rFonts w:ascii="Arial" w:hAnsi="Arial" w:cs="Arial"/>
          <w:sz w:val="22"/>
        </w:rPr>
        <w:t xml:space="preserve">Understand sampling theorem and its implications. </w:t>
      </w:r>
    </w:p>
    <w:p w:rsidR="00975AB7" w:rsidRDefault="00975AB7" w:rsidP="00975AB7">
      <w:pPr>
        <w:shd w:val="clear" w:color="auto" w:fill="FFFFFF"/>
        <w:spacing w:after="0" w:line="253" w:lineRule="atLeast"/>
        <w:ind w:left="720"/>
        <w:rPr>
          <w:b/>
          <w:color w:val="222222"/>
          <w:lang w:eastAsia="en-IN"/>
        </w:rPr>
      </w:pPr>
    </w:p>
    <w:p w:rsidR="00975AB7" w:rsidRDefault="00975AB7" w:rsidP="00975AB7">
      <w:pPr>
        <w:shd w:val="clear" w:color="auto" w:fill="FFFFFF"/>
        <w:spacing w:after="0" w:line="253" w:lineRule="atLeast"/>
        <w:ind w:left="720"/>
        <w:rPr>
          <w:b/>
          <w:color w:val="222222"/>
          <w:lang w:eastAsia="en-IN"/>
        </w:rPr>
      </w:pPr>
      <w:r>
        <w:rPr>
          <w:b/>
          <w:color w:val="222222"/>
          <w:lang w:eastAsia="en-IN"/>
        </w:rPr>
        <w:t>Note:</w:t>
      </w:r>
      <w:r>
        <w:rPr>
          <w:b/>
          <w:color w:val="222222"/>
          <w:lang w:eastAsia="en-IN"/>
        </w:rPr>
        <w:tab/>
      </w:r>
    </w:p>
    <w:p w:rsidR="00975AB7" w:rsidRPr="00B7366F" w:rsidRDefault="00975AB7" w:rsidP="00975AB7">
      <w:pPr>
        <w:pStyle w:val="ListParagraph"/>
        <w:numPr>
          <w:ilvl w:val="0"/>
          <w:numId w:val="44"/>
        </w:numPr>
        <w:shd w:val="clear" w:color="auto" w:fill="FFFFFF"/>
        <w:spacing w:after="0" w:line="253" w:lineRule="atLeast"/>
        <w:ind w:right="0"/>
        <w:rPr>
          <w:color w:val="222222"/>
          <w:lang w:eastAsia="en-IN"/>
        </w:rPr>
      </w:pPr>
      <w:r w:rsidRPr="00B7366F">
        <w:rPr>
          <w:color w:val="222222"/>
          <w:lang w:eastAsia="en-IN"/>
        </w:rPr>
        <w:t xml:space="preserve">In Semester Examinations, the examiner will set two questions from each unit (total 8 questions in all) covering the entire syllabus.  The students will be required to attend only five questions selecting atleast one question from each unit. </w:t>
      </w:r>
    </w:p>
    <w:p w:rsidR="00975AB7" w:rsidRDefault="00975AB7" w:rsidP="00975AB7">
      <w:pPr>
        <w:pStyle w:val="ListParagraph"/>
        <w:numPr>
          <w:ilvl w:val="0"/>
          <w:numId w:val="44"/>
        </w:numPr>
        <w:shd w:val="clear" w:color="auto" w:fill="FFFFFF"/>
        <w:spacing w:after="0" w:line="253" w:lineRule="atLeast"/>
        <w:ind w:right="0"/>
        <w:rPr>
          <w:color w:val="222222"/>
          <w:lang w:eastAsia="en-IN"/>
        </w:rPr>
      </w:pPr>
      <w:r w:rsidRPr="00B7366F">
        <w:rPr>
          <w:color w:val="222222"/>
          <w:lang w:eastAsia="en-IN"/>
        </w:rPr>
        <w:t>The use of scientific calculator will be allowed in the examination.  However, programmable calculator and cellular phone will not be allowed.</w:t>
      </w:r>
    </w:p>
    <w:p w:rsidR="00975AB7" w:rsidRDefault="00975AB7" w:rsidP="00975AB7">
      <w:pPr>
        <w:pStyle w:val="ListParagraph"/>
        <w:shd w:val="clear" w:color="auto" w:fill="FFFFFF"/>
        <w:spacing w:after="0" w:line="253" w:lineRule="atLeast"/>
        <w:ind w:left="1080"/>
        <w:rPr>
          <w:color w:val="222222"/>
          <w:lang w:eastAsia="en-IN"/>
        </w:rPr>
      </w:pPr>
    </w:p>
    <w:p w:rsidR="00975AB7" w:rsidRPr="00F83C46" w:rsidRDefault="00975AB7" w:rsidP="00975AB7">
      <w:pPr>
        <w:pStyle w:val="ListParagraph"/>
        <w:shd w:val="clear" w:color="auto" w:fill="FFFFFF"/>
        <w:spacing w:after="0" w:line="253" w:lineRule="atLeast"/>
        <w:ind w:left="1080"/>
        <w:rPr>
          <w:color w:val="222222"/>
          <w:lang w:eastAsia="en-IN"/>
        </w:rPr>
      </w:pPr>
      <w:r w:rsidRPr="00F83C46">
        <w:rPr>
          <w:color w:val="222222"/>
          <w:lang w:eastAsia="en-IN"/>
        </w:rPr>
        <w:t>For student admitted in B. Tech. 1</w:t>
      </w:r>
      <w:r w:rsidRPr="00F83C46">
        <w:rPr>
          <w:color w:val="222222"/>
          <w:vertAlign w:val="superscript"/>
          <w:lang w:eastAsia="en-IN"/>
        </w:rPr>
        <w:t>st</w:t>
      </w:r>
      <w:r w:rsidRPr="00F83C46">
        <w:rPr>
          <w:color w:val="222222"/>
          <w:lang w:eastAsia="en-IN"/>
        </w:rPr>
        <w:t xml:space="preserve"> Semester (C-Scheme) in 2019 and all trailing students, Examinations and evaluation of students shall be conducted as per guidelines AICTE Examinations Reforms covering the entire syllabus.  The students shall be made aware about the reforms.</w:t>
      </w:r>
    </w:p>
    <w:p w:rsidR="00AC6356" w:rsidRPr="00501087" w:rsidRDefault="00AC6356" w:rsidP="00501087">
      <w:pPr>
        <w:spacing w:after="0" w:line="240" w:lineRule="auto"/>
        <w:ind w:right="280"/>
        <w:rPr>
          <w:rFonts w:ascii="Arial" w:eastAsia="Book Antiqua" w:hAnsi="Arial" w:cs="Arial"/>
          <w:sz w:val="22"/>
        </w:rPr>
      </w:pPr>
      <w:r w:rsidRPr="00501087">
        <w:rPr>
          <w:rFonts w:ascii="Arial" w:hAnsi="Arial" w:cs="Arial"/>
          <w:sz w:val="22"/>
        </w:rPr>
        <w:br w:type="page"/>
      </w:r>
    </w:p>
    <w:p w:rsidR="00AC6356" w:rsidRDefault="00AC6356" w:rsidP="00AC6356">
      <w:pPr>
        <w:spacing w:after="0" w:line="240" w:lineRule="auto"/>
        <w:jc w:val="center"/>
        <w:rPr>
          <w:b/>
          <w:szCs w:val="24"/>
        </w:rPr>
      </w:pPr>
      <w:r>
        <w:rPr>
          <w:b/>
          <w:szCs w:val="24"/>
        </w:rPr>
        <w:lastRenderedPageBreak/>
        <w:t>MATH303</w:t>
      </w:r>
      <w:r w:rsidRPr="00BD54A0">
        <w:rPr>
          <w:b/>
          <w:szCs w:val="24"/>
        </w:rPr>
        <w:t>C</w:t>
      </w:r>
      <w:r w:rsidR="006548ED">
        <w:rPr>
          <w:b/>
          <w:szCs w:val="24"/>
        </w:rPr>
        <w:t xml:space="preserve">    </w:t>
      </w:r>
      <w:r>
        <w:rPr>
          <w:b/>
          <w:szCs w:val="24"/>
        </w:rPr>
        <w:t>MATHEMATICS-III</w:t>
      </w:r>
    </w:p>
    <w:p w:rsidR="00AC6356" w:rsidRDefault="00AC6356" w:rsidP="00AC6356">
      <w:pPr>
        <w:spacing w:after="0" w:line="240" w:lineRule="auto"/>
        <w:jc w:val="center"/>
        <w:rPr>
          <w:b/>
          <w:szCs w:val="24"/>
        </w:rPr>
      </w:pPr>
      <w:r>
        <w:rPr>
          <w:b/>
          <w:szCs w:val="24"/>
        </w:rPr>
        <w:t>(Probability and Statistics)</w:t>
      </w:r>
    </w:p>
    <w:p w:rsidR="00AC6356" w:rsidRPr="008F6B92" w:rsidRDefault="00AC6356" w:rsidP="00AC6356">
      <w:pPr>
        <w:spacing w:after="0" w:line="240" w:lineRule="auto"/>
        <w:jc w:val="center"/>
        <w:rPr>
          <w:b/>
          <w:szCs w:val="24"/>
        </w:rPr>
      </w:pPr>
      <w:r>
        <w:rPr>
          <w:b/>
          <w:szCs w:val="24"/>
        </w:rPr>
        <w:t xml:space="preserve"> </w:t>
      </w:r>
      <w:proofErr w:type="spellStart"/>
      <w:proofErr w:type="gramStart"/>
      <w:r>
        <w:rPr>
          <w:b/>
          <w:szCs w:val="24"/>
        </w:rPr>
        <w:t>B.Tech</w:t>
      </w:r>
      <w:proofErr w:type="spellEnd"/>
      <w:r>
        <w:rPr>
          <w:b/>
          <w:szCs w:val="24"/>
        </w:rPr>
        <w:t xml:space="preserve">. </w:t>
      </w:r>
      <w:r w:rsidR="006548ED">
        <w:rPr>
          <w:b/>
          <w:szCs w:val="24"/>
        </w:rPr>
        <w:t xml:space="preserve">Electrical </w:t>
      </w:r>
      <w:proofErr w:type="spellStart"/>
      <w:r w:rsidR="006548ED">
        <w:rPr>
          <w:b/>
          <w:szCs w:val="24"/>
        </w:rPr>
        <w:t>Engg</w:t>
      </w:r>
      <w:proofErr w:type="spellEnd"/>
      <w:r w:rsidR="006548ED">
        <w:rPr>
          <w:b/>
          <w:szCs w:val="24"/>
        </w:rPr>
        <w:t>.</w:t>
      </w:r>
      <w:proofErr w:type="gramEnd"/>
      <w:r w:rsidR="006548ED">
        <w:rPr>
          <w:b/>
          <w:szCs w:val="24"/>
        </w:rPr>
        <w:t xml:space="preserve"> </w:t>
      </w:r>
      <w:r>
        <w:rPr>
          <w:b/>
          <w:szCs w:val="24"/>
        </w:rPr>
        <w:t xml:space="preserve">Semester-III </w:t>
      </w:r>
    </w:p>
    <w:p w:rsidR="00AC6356" w:rsidRPr="006D5534" w:rsidRDefault="00AC6356" w:rsidP="00AC6356">
      <w:pPr>
        <w:spacing w:after="0" w:line="240" w:lineRule="auto"/>
        <w:rPr>
          <w:sz w:val="8"/>
          <w:szCs w:val="24"/>
        </w:rPr>
      </w:pPr>
    </w:p>
    <w:p w:rsidR="00AC6356" w:rsidRDefault="00AC6356" w:rsidP="00AC6356">
      <w:pPr>
        <w:spacing w:after="0" w:line="240" w:lineRule="auto"/>
        <w:ind w:left="5040" w:hanging="5040"/>
        <w:rPr>
          <w:szCs w:val="24"/>
        </w:rPr>
      </w:pPr>
      <w:r w:rsidRPr="00BD54A0">
        <w:rPr>
          <w:szCs w:val="24"/>
        </w:rPr>
        <w:t xml:space="preserve">L T P </w:t>
      </w:r>
    </w:p>
    <w:p w:rsidR="00AC6356" w:rsidRDefault="00AC6356" w:rsidP="00AC6356">
      <w:pPr>
        <w:spacing w:after="0" w:line="240" w:lineRule="auto"/>
        <w:ind w:left="5040" w:hanging="5040"/>
        <w:rPr>
          <w:szCs w:val="24"/>
        </w:rPr>
      </w:pPr>
      <w:proofErr w:type="gramStart"/>
      <w:r w:rsidRPr="00BD54A0">
        <w:rPr>
          <w:szCs w:val="24"/>
        </w:rPr>
        <w:t xml:space="preserve">3 </w:t>
      </w:r>
      <w:r>
        <w:rPr>
          <w:szCs w:val="24"/>
        </w:rPr>
        <w:t xml:space="preserve"> 1</w:t>
      </w:r>
      <w:r w:rsidRPr="00BD54A0">
        <w:rPr>
          <w:szCs w:val="24"/>
        </w:rPr>
        <w:t>0</w:t>
      </w:r>
      <w:proofErr w:type="gramEnd"/>
      <w:r w:rsidRPr="00BD54A0">
        <w:rPr>
          <w:szCs w:val="24"/>
        </w:rPr>
        <w:t xml:space="preserve"> (</w:t>
      </w:r>
      <w:r>
        <w:rPr>
          <w:szCs w:val="24"/>
        </w:rPr>
        <w:t>4</w:t>
      </w:r>
      <w:r w:rsidRPr="00BD54A0">
        <w:rPr>
          <w:szCs w:val="24"/>
        </w:rPr>
        <w:t xml:space="preserve"> Credits)</w:t>
      </w:r>
      <w:r>
        <w:rPr>
          <w:szCs w:val="24"/>
        </w:rPr>
        <w:tab/>
      </w:r>
      <w:r>
        <w:rPr>
          <w:szCs w:val="24"/>
        </w:rPr>
        <w:tab/>
      </w:r>
      <w:r w:rsidRPr="00BD54A0">
        <w:rPr>
          <w:szCs w:val="24"/>
        </w:rPr>
        <w:t xml:space="preserve">Marks for External Exam: 75 </w:t>
      </w:r>
    </w:p>
    <w:p w:rsidR="00AC6356" w:rsidRDefault="00AC6356" w:rsidP="00AC6356">
      <w:pPr>
        <w:spacing w:after="0" w:line="240" w:lineRule="auto"/>
        <w:ind w:left="5040" w:hanging="5040"/>
        <w:jc w:val="center"/>
        <w:rPr>
          <w:szCs w:val="24"/>
        </w:rPr>
      </w:pPr>
      <w:r w:rsidRPr="00BD54A0">
        <w:rPr>
          <w:szCs w:val="24"/>
        </w:rPr>
        <w:t xml:space="preserve">Marks for Internal </w:t>
      </w:r>
      <w:proofErr w:type="gramStart"/>
      <w:r w:rsidRPr="00BD54A0">
        <w:rPr>
          <w:szCs w:val="24"/>
        </w:rPr>
        <w:t>Exam :</w:t>
      </w:r>
      <w:proofErr w:type="gramEnd"/>
      <w:r w:rsidRPr="00BD54A0">
        <w:rPr>
          <w:szCs w:val="24"/>
        </w:rPr>
        <w:t xml:space="preserve"> 25</w:t>
      </w:r>
    </w:p>
    <w:p w:rsidR="00AC6356" w:rsidRDefault="00AC6356" w:rsidP="00AC6356">
      <w:pPr>
        <w:spacing w:after="0" w:line="240" w:lineRule="auto"/>
        <w:ind w:left="6096"/>
        <w:rPr>
          <w:szCs w:val="24"/>
        </w:rPr>
      </w:pPr>
      <w:r w:rsidRPr="00BD54A0">
        <w:rPr>
          <w:szCs w:val="24"/>
        </w:rPr>
        <w:t>Total</w:t>
      </w:r>
      <w:r>
        <w:rPr>
          <w:szCs w:val="24"/>
        </w:rPr>
        <w:tab/>
      </w:r>
      <w:r>
        <w:rPr>
          <w:szCs w:val="24"/>
        </w:rPr>
        <w:tab/>
      </w:r>
      <w:r w:rsidRPr="00BD54A0">
        <w:rPr>
          <w:szCs w:val="24"/>
        </w:rPr>
        <w:t xml:space="preserve">: 100 Duration of </w:t>
      </w:r>
      <w:proofErr w:type="gramStart"/>
      <w:r w:rsidRPr="00BD54A0">
        <w:rPr>
          <w:szCs w:val="24"/>
        </w:rPr>
        <w:t>Exam :</w:t>
      </w:r>
      <w:proofErr w:type="gramEnd"/>
      <w:r w:rsidRPr="00BD54A0">
        <w:rPr>
          <w:szCs w:val="24"/>
        </w:rPr>
        <w:t xml:space="preserve"> 3 Hours</w:t>
      </w:r>
    </w:p>
    <w:p w:rsidR="00AC6356" w:rsidRDefault="00AC6356" w:rsidP="00AC6356">
      <w:pPr>
        <w:spacing w:after="0" w:line="240" w:lineRule="auto"/>
        <w:ind w:left="720" w:firstLine="720"/>
        <w:rPr>
          <w:rFonts w:ascii="Arial" w:hAnsi="Arial" w:cs="Arial"/>
          <w:szCs w:val="24"/>
        </w:rPr>
      </w:pPr>
    </w:p>
    <w:p w:rsidR="00AC6356" w:rsidRPr="000A5D90" w:rsidRDefault="00AC6356" w:rsidP="00AC6356">
      <w:pPr>
        <w:spacing w:after="0" w:line="240" w:lineRule="auto"/>
        <w:ind w:left="5040" w:hanging="5040"/>
        <w:rPr>
          <w:b/>
          <w:szCs w:val="24"/>
        </w:rPr>
      </w:pPr>
      <w:r w:rsidRPr="000A5D90">
        <w:rPr>
          <w:b/>
          <w:szCs w:val="24"/>
        </w:rPr>
        <w:t xml:space="preserve">Note: </w:t>
      </w:r>
      <w:r w:rsidRPr="000A5D90">
        <w:rPr>
          <w:b/>
          <w:szCs w:val="24"/>
        </w:rPr>
        <w:tab/>
      </w:r>
    </w:p>
    <w:p w:rsidR="00AC6356" w:rsidRPr="000A5D90" w:rsidRDefault="00AC6356" w:rsidP="00D16CC5">
      <w:pPr>
        <w:pStyle w:val="ListParagraph"/>
        <w:numPr>
          <w:ilvl w:val="6"/>
          <w:numId w:val="32"/>
        </w:numPr>
        <w:spacing w:after="0" w:line="240" w:lineRule="auto"/>
        <w:ind w:left="1080" w:right="0" w:hanging="540"/>
        <w:rPr>
          <w:szCs w:val="24"/>
        </w:rPr>
      </w:pPr>
      <w:r w:rsidRPr="000A5D90">
        <w:rPr>
          <w:szCs w:val="24"/>
        </w:rPr>
        <w:t xml:space="preserve">The paper setter will set two questions (with/without parts) from each </w:t>
      </w:r>
      <w:proofErr w:type="gramStart"/>
      <w:r w:rsidRPr="000A5D90">
        <w:rPr>
          <w:szCs w:val="24"/>
        </w:rPr>
        <w:t>units</w:t>
      </w:r>
      <w:proofErr w:type="gramEnd"/>
      <w:r w:rsidRPr="000A5D90">
        <w:rPr>
          <w:szCs w:val="24"/>
        </w:rPr>
        <w:t xml:space="preserve">, &amp; a ninth compulsory question comprising of 6 to 10 sub-parts, covering the entire syllabus. The examinee will attempt 5 questions in all, along with the compulsory question (with all it sub-parts), selecting one question from each unit. </w:t>
      </w:r>
    </w:p>
    <w:p w:rsidR="00AC6356" w:rsidRPr="000A5D90" w:rsidRDefault="00AC6356" w:rsidP="00D16CC5">
      <w:pPr>
        <w:pStyle w:val="ListParagraph"/>
        <w:numPr>
          <w:ilvl w:val="0"/>
          <w:numId w:val="32"/>
        </w:numPr>
        <w:spacing w:after="0" w:line="240" w:lineRule="auto"/>
        <w:ind w:left="1080" w:right="0" w:hanging="540"/>
        <w:jc w:val="left"/>
        <w:rPr>
          <w:szCs w:val="24"/>
        </w:rPr>
      </w:pPr>
      <w:r w:rsidRPr="000A5D90">
        <w:rPr>
          <w:szCs w:val="24"/>
        </w:rPr>
        <w:t xml:space="preserve">The use of programmable devices such as programmable calculators, etc. is not allowed during the exam.  </w:t>
      </w:r>
    </w:p>
    <w:p w:rsidR="00AC6356" w:rsidRPr="000A5D90" w:rsidRDefault="00AC6356" w:rsidP="00AC6356">
      <w:pPr>
        <w:spacing w:after="0" w:line="240" w:lineRule="auto"/>
        <w:rPr>
          <w:rFonts w:ascii="Arial" w:hAnsi="Arial" w:cs="Arial"/>
          <w:b/>
          <w:sz w:val="4"/>
          <w:szCs w:val="24"/>
        </w:rPr>
      </w:pPr>
    </w:p>
    <w:p w:rsidR="00AC6356" w:rsidRDefault="00AC6356" w:rsidP="00AC6356">
      <w:pPr>
        <w:pStyle w:val="ListParagraph1"/>
        <w:tabs>
          <w:tab w:val="left" w:pos="4170"/>
          <w:tab w:val="center" w:pos="4783"/>
        </w:tabs>
        <w:spacing w:after="0" w:line="240" w:lineRule="auto"/>
        <w:ind w:hanging="180"/>
        <w:jc w:val="center"/>
        <w:rPr>
          <w:b/>
          <w:szCs w:val="24"/>
        </w:rPr>
      </w:pPr>
    </w:p>
    <w:p w:rsidR="00AC6356" w:rsidRPr="000A5D90" w:rsidRDefault="00AC6356" w:rsidP="00AC6356">
      <w:pPr>
        <w:pStyle w:val="ListParagraph1"/>
        <w:tabs>
          <w:tab w:val="left" w:pos="4170"/>
          <w:tab w:val="center" w:pos="4783"/>
        </w:tabs>
        <w:spacing w:after="0" w:line="240" w:lineRule="auto"/>
        <w:ind w:hanging="180"/>
        <w:jc w:val="center"/>
        <w:rPr>
          <w:b/>
          <w:szCs w:val="24"/>
        </w:rPr>
      </w:pPr>
      <w:r w:rsidRPr="000A5D90">
        <w:rPr>
          <w:b/>
          <w:szCs w:val="24"/>
        </w:rPr>
        <w:t>UNIT-I (12 Lectures)</w:t>
      </w:r>
    </w:p>
    <w:p w:rsidR="00AC6356" w:rsidRDefault="00AC6356" w:rsidP="00AC6356">
      <w:pPr>
        <w:spacing w:after="0" w:line="240" w:lineRule="auto"/>
        <w:rPr>
          <w:szCs w:val="24"/>
        </w:rPr>
      </w:pPr>
    </w:p>
    <w:p w:rsidR="00AC6356" w:rsidRPr="000A5D90" w:rsidRDefault="00AC6356" w:rsidP="00AC6356">
      <w:pPr>
        <w:spacing w:after="0" w:line="240" w:lineRule="auto"/>
        <w:rPr>
          <w:szCs w:val="24"/>
        </w:rPr>
      </w:pPr>
      <w:r w:rsidRPr="000A5D90">
        <w:rPr>
          <w:szCs w:val="24"/>
        </w:rPr>
        <w:t xml:space="preserve">Measures of Central tendency: Moments, </w:t>
      </w:r>
      <w:proofErr w:type="spellStart"/>
      <w:r w:rsidRPr="000A5D90">
        <w:rPr>
          <w:szCs w:val="24"/>
        </w:rPr>
        <w:t>skewness</w:t>
      </w:r>
      <w:proofErr w:type="spellEnd"/>
      <w:r w:rsidRPr="000A5D90">
        <w:rPr>
          <w:szCs w:val="24"/>
        </w:rPr>
        <w:t xml:space="preserve"> and Kurtosis- Probability distributions: Binomial, Poisson and Normal - evaluation of statistical parameter for these three distributions, Correlation and regression — Rank correlation. </w:t>
      </w:r>
    </w:p>
    <w:p w:rsidR="00AC6356" w:rsidRDefault="00AC6356" w:rsidP="00AC6356">
      <w:pPr>
        <w:pStyle w:val="ListParagraph1"/>
        <w:tabs>
          <w:tab w:val="left" w:pos="4170"/>
          <w:tab w:val="center" w:pos="4783"/>
        </w:tabs>
        <w:spacing w:after="0" w:line="240" w:lineRule="auto"/>
        <w:ind w:hanging="180"/>
        <w:jc w:val="center"/>
        <w:rPr>
          <w:b/>
          <w:sz w:val="6"/>
          <w:szCs w:val="24"/>
        </w:rPr>
      </w:pPr>
    </w:p>
    <w:p w:rsidR="00AC6356" w:rsidRDefault="00AC6356" w:rsidP="00AC6356">
      <w:pPr>
        <w:pStyle w:val="ListParagraph1"/>
        <w:tabs>
          <w:tab w:val="left" w:pos="4170"/>
          <w:tab w:val="center" w:pos="4783"/>
        </w:tabs>
        <w:spacing w:after="0" w:line="240" w:lineRule="auto"/>
        <w:ind w:hanging="180"/>
        <w:jc w:val="center"/>
        <w:rPr>
          <w:b/>
          <w:sz w:val="6"/>
          <w:szCs w:val="24"/>
        </w:rPr>
      </w:pPr>
    </w:p>
    <w:p w:rsidR="00AC6356" w:rsidRDefault="00AC6356" w:rsidP="00AC6356">
      <w:pPr>
        <w:pStyle w:val="ListParagraph1"/>
        <w:tabs>
          <w:tab w:val="left" w:pos="4170"/>
          <w:tab w:val="center" w:pos="4783"/>
        </w:tabs>
        <w:spacing w:after="0" w:line="240" w:lineRule="auto"/>
        <w:ind w:hanging="180"/>
        <w:jc w:val="center"/>
        <w:rPr>
          <w:b/>
          <w:sz w:val="6"/>
          <w:szCs w:val="24"/>
        </w:rPr>
      </w:pPr>
    </w:p>
    <w:p w:rsidR="00AC6356" w:rsidRDefault="00AC6356" w:rsidP="00AC6356">
      <w:pPr>
        <w:pStyle w:val="ListParagraph1"/>
        <w:tabs>
          <w:tab w:val="left" w:pos="4170"/>
          <w:tab w:val="center" w:pos="4783"/>
        </w:tabs>
        <w:spacing w:after="0" w:line="240" w:lineRule="auto"/>
        <w:ind w:hanging="180"/>
        <w:jc w:val="center"/>
        <w:rPr>
          <w:b/>
          <w:sz w:val="6"/>
          <w:szCs w:val="24"/>
        </w:rPr>
      </w:pPr>
    </w:p>
    <w:p w:rsidR="00AC6356" w:rsidRPr="000A5D90" w:rsidRDefault="00AC6356" w:rsidP="00AC6356">
      <w:pPr>
        <w:pStyle w:val="ListParagraph1"/>
        <w:tabs>
          <w:tab w:val="left" w:pos="4170"/>
          <w:tab w:val="center" w:pos="4783"/>
        </w:tabs>
        <w:spacing w:after="0" w:line="240" w:lineRule="auto"/>
        <w:ind w:hanging="180"/>
        <w:jc w:val="center"/>
        <w:rPr>
          <w:b/>
          <w:sz w:val="6"/>
          <w:szCs w:val="24"/>
        </w:rPr>
      </w:pPr>
    </w:p>
    <w:p w:rsidR="00AC6356" w:rsidRPr="000A5D90" w:rsidRDefault="00AC6356" w:rsidP="00AC6356">
      <w:pPr>
        <w:pStyle w:val="ListParagraph1"/>
        <w:tabs>
          <w:tab w:val="left" w:pos="4170"/>
          <w:tab w:val="center" w:pos="4783"/>
        </w:tabs>
        <w:spacing w:after="0" w:line="240" w:lineRule="auto"/>
        <w:ind w:hanging="180"/>
        <w:jc w:val="center"/>
        <w:rPr>
          <w:b/>
          <w:szCs w:val="24"/>
        </w:rPr>
      </w:pPr>
      <w:r w:rsidRPr="000A5D90">
        <w:rPr>
          <w:b/>
          <w:szCs w:val="24"/>
        </w:rPr>
        <w:t>UNIT-II (12 Lectures)</w:t>
      </w:r>
    </w:p>
    <w:p w:rsidR="00AC6356" w:rsidRDefault="00AC6356" w:rsidP="00AC6356">
      <w:pPr>
        <w:spacing w:after="0" w:line="240" w:lineRule="auto"/>
        <w:rPr>
          <w:szCs w:val="24"/>
        </w:rPr>
      </w:pPr>
    </w:p>
    <w:p w:rsidR="00AC6356" w:rsidRPr="000A5D90" w:rsidRDefault="00AC6356" w:rsidP="00AC6356">
      <w:pPr>
        <w:spacing w:after="0" w:line="240" w:lineRule="auto"/>
        <w:rPr>
          <w:szCs w:val="24"/>
        </w:rPr>
      </w:pPr>
      <w:r w:rsidRPr="000A5D90">
        <w:rPr>
          <w:szCs w:val="24"/>
        </w:rPr>
        <w:t xml:space="preserve">Curve fitting by the method of least squares- fitting of straight lines, second degree parabolas and more general curves. Test of significance: Large sample test for single proportion, difference of proportions, single mean, difference of means, and difference of standard deviations. </w:t>
      </w:r>
    </w:p>
    <w:p w:rsidR="00AC6356" w:rsidRPr="000A5D90" w:rsidRDefault="00AC6356" w:rsidP="00AC6356">
      <w:pPr>
        <w:spacing w:after="0" w:line="240" w:lineRule="auto"/>
        <w:rPr>
          <w:szCs w:val="24"/>
        </w:rPr>
      </w:pPr>
      <w:r w:rsidRPr="000A5D90">
        <w:rPr>
          <w:szCs w:val="24"/>
        </w:rPr>
        <w:t xml:space="preserve">Test for single mean, difference of means and correlation coefficients, test for ratio of variances - Chi-square test for goodness of fit and independence of attributes. </w:t>
      </w:r>
    </w:p>
    <w:p w:rsidR="00AC6356" w:rsidRPr="000A5D90" w:rsidRDefault="00AC6356" w:rsidP="00AC6356">
      <w:pPr>
        <w:pStyle w:val="ListParagraph1"/>
        <w:tabs>
          <w:tab w:val="left" w:pos="4170"/>
          <w:tab w:val="center" w:pos="4783"/>
        </w:tabs>
        <w:spacing w:after="0" w:line="240" w:lineRule="auto"/>
        <w:ind w:hanging="180"/>
        <w:jc w:val="center"/>
        <w:rPr>
          <w:sz w:val="10"/>
          <w:szCs w:val="24"/>
        </w:rPr>
      </w:pPr>
    </w:p>
    <w:p w:rsidR="00AC6356" w:rsidRDefault="00AC6356" w:rsidP="00AC6356">
      <w:pPr>
        <w:pStyle w:val="ListParagraph1"/>
        <w:tabs>
          <w:tab w:val="left" w:pos="4170"/>
          <w:tab w:val="center" w:pos="4783"/>
        </w:tabs>
        <w:spacing w:after="0" w:line="240" w:lineRule="auto"/>
        <w:ind w:hanging="180"/>
        <w:jc w:val="center"/>
        <w:rPr>
          <w:b/>
          <w:szCs w:val="24"/>
        </w:rPr>
      </w:pPr>
    </w:p>
    <w:p w:rsidR="00AC6356" w:rsidRPr="000A5D90" w:rsidRDefault="00AC6356" w:rsidP="00AC6356">
      <w:pPr>
        <w:pStyle w:val="ListParagraph1"/>
        <w:tabs>
          <w:tab w:val="left" w:pos="4170"/>
          <w:tab w:val="center" w:pos="4783"/>
        </w:tabs>
        <w:spacing w:after="0" w:line="240" w:lineRule="auto"/>
        <w:ind w:hanging="180"/>
        <w:jc w:val="center"/>
        <w:rPr>
          <w:b/>
          <w:szCs w:val="24"/>
        </w:rPr>
      </w:pPr>
      <w:r w:rsidRPr="000A5D90">
        <w:rPr>
          <w:b/>
          <w:szCs w:val="24"/>
        </w:rPr>
        <w:t>UNIT-III (12 Lectures)</w:t>
      </w:r>
    </w:p>
    <w:p w:rsidR="00AC6356" w:rsidRDefault="00AC6356" w:rsidP="00AC6356">
      <w:pPr>
        <w:spacing w:after="0" w:line="240" w:lineRule="auto"/>
        <w:rPr>
          <w:szCs w:val="24"/>
        </w:rPr>
      </w:pPr>
    </w:p>
    <w:p w:rsidR="00AC6356" w:rsidRPr="000A5D90" w:rsidRDefault="00AC6356" w:rsidP="00AC6356">
      <w:pPr>
        <w:spacing w:after="0" w:line="240" w:lineRule="auto"/>
        <w:rPr>
          <w:szCs w:val="24"/>
        </w:rPr>
      </w:pPr>
      <w:r w:rsidRPr="000A5D90">
        <w:rPr>
          <w:szCs w:val="24"/>
        </w:rPr>
        <w:t xml:space="preserve">Probability spaces, conditional probability, independence; Discrete random variables, Independent random variables, the multinomial distribution, Poisson approximation to the binomial distribution infinite sequences of Bernoulli trials, sums of independent random variables; Expectation of Discrete Random Variables, Moments, Variance of a sum, Correlation coefficient, </w:t>
      </w:r>
      <w:proofErr w:type="spellStart"/>
      <w:r w:rsidRPr="000A5D90">
        <w:rPr>
          <w:szCs w:val="24"/>
        </w:rPr>
        <w:t>Chebyshev's</w:t>
      </w:r>
      <w:proofErr w:type="spellEnd"/>
      <w:r w:rsidRPr="000A5D90">
        <w:rPr>
          <w:szCs w:val="24"/>
        </w:rPr>
        <w:t xml:space="preserve"> Inequality. </w:t>
      </w:r>
    </w:p>
    <w:p w:rsidR="00AC6356" w:rsidRPr="000A5D90" w:rsidRDefault="00AC6356" w:rsidP="00AC6356">
      <w:pPr>
        <w:spacing w:after="0" w:line="240" w:lineRule="auto"/>
        <w:rPr>
          <w:sz w:val="10"/>
          <w:szCs w:val="24"/>
        </w:rPr>
      </w:pPr>
    </w:p>
    <w:p w:rsidR="00AC6356" w:rsidRDefault="00AC6356" w:rsidP="00AC6356">
      <w:pPr>
        <w:pStyle w:val="ListParagraph1"/>
        <w:tabs>
          <w:tab w:val="left" w:pos="4170"/>
          <w:tab w:val="center" w:pos="4783"/>
        </w:tabs>
        <w:spacing w:after="0" w:line="240" w:lineRule="auto"/>
        <w:ind w:hanging="180"/>
        <w:jc w:val="center"/>
        <w:rPr>
          <w:b/>
          <w:szCs w:val="24"/>
        </w:rPr>
      </w:pPr>
    </w:p>
    <w:p w:rsidR="00AC6356" w:rsidRPr="000A5D90" w:rsidRDefault="00AC6356" w:rsidP="00AC6356">
      <w:pPr>
        <w:pStyle w:val="ListParagraph1"/>
        <w:tabs>
          <w:tab w:val="left" w:pos="4170"/>
          <w:tab w:val="center" w:pos="4783"/>
        </w:tabs>
        <w:spacing w:after="0" w:line="240" w:lineRule="auto"/>
        <w:ind w:hanging="180"/>
        <w:jc w:val="center"/>
        <w:rPr>
          <w:b/>
          <w:szCs w:val="24"/>
        </w:rPr>
      </w:pPr>
      <w:r w:rsidRPr="000A5D90">
        <w:rPr>
          <w:b/>
          <w:szCs w:val="24"/>
        </w:rPr>
        <w:t>UNIT-IV (12 Lectures)</w:t>
      </w:r>
    </w:p>
    <w:p w:rsidR="00AC6356" w:rsidRDefault="00AC6356" w:rsidP="00AC6356">
      <w:pPr>
        <w:spacing w:after="0" w:line="240" w:lineRule="auto"/>
        <w:rPr>
          <w:szCs w:val="24"/>
        </w:rPr>
      </w:pPr>
    </w:p>
    <w:p w:rsidR="00AC6356" w:rsidRPr="000A5D90" w:rsidRDefault="00AC6356" w:rsidP="00AC6356">
      <w:pPr>
        <w:spacing w:after="0" w:line="240" w:lineRule="auto"/>
        <w:rPr>
          <w:szCs w:val="24"/>
        </w:rPr>
      </w:pPr>
      <w:proofErr w:type="gramStart"/>
      <w:r w:rsidRPr="000A5D90">
        <w:rPr>
          <w:szCs w:val="24"/>
        </w:rPr>
        <w:t>Continuous random variables and their properties, distribution functions and densities, normal, exponential and gamma densities.</w:t>
      </w:r>
      <w:proofErr w:type="gramEnd"/>
      <w:r w:rsidRPr="000A5D90">
        <w:rPr>
          <w:szCs w:val="24"/>
        </w:rPr>
        <w:t xml:space="preserve"> </w:t>
      </w:r>
    </w:p>
    <w:p w:rsidR="00AC6356" w:rsidRPr="000A5D90" w:rsidRDefault="00AC6356" w:rsidP="00AC6356">
      <w:pPr>
        <w:spacing w:after="0" w:line="240" w:lineRule="auto"/>
        <w:rPr>
          <w:szCs w:val="24"/>
        </w:rPr>
      </w:pPr>
      <w:proofErr w:type="spellStart"/>
      <w:proofErr w:type="gramStart"/>
      <w:r w:rsidRPr="000A5D90">
        <w:rPr>
          <w:szCs w:val="24"/>
        </w:rPr>
        <w:t>Bivariate</w:t>
      </w:r>
      <w:proofErr w:type="spellEnd"/>
      <w:r w:rsidRPr="000A5D90">
        <w:rPr>
          <w:szCs w:val="24"/>
        </w:rPr>
        <w:t xml:space="preserve"> distributions and their properties, distribution of sums and quotients, conditional densities, </w:t>
      </w:r>
      <w:proofErr w:type="spellStart"/>
      <w:r w:rsidRPr="000A5D90">
        <w:rPr>
          <w:szCs w:val="24"/>
        </w:rPr>
        <w:t>Bayes</w:t>
      </w:r>
      <w:proofErr w:type="spellEnd"/>
      <w:r w:rsidRPr="000A5D90">
        <w:rPr>
          <w:szCs w:val="24"/>
        </w:rPr>
        <w:t>' rule.</w:t>
      </w:r>
      <w:proofErr w:type="gramEnd"/>
      <w:r w:rsidRPr="000A5D90">
        <w:rPr>
          <w:szCs w:val="24"/>
        </w:rPr>
        <w:t xml:space="preserve"> </w:t>
      </w:r>
    </w:p>
    <w:p w:rsidR="00AC6356" w:rsidRPr="000A5D90" w:rsidRDefault="00AC6356" w:rsidP="00AC6356">
      <w:pPr>
        <w:spacing w:after="0" w:line="240" w:lineRule="auto"/>
        <w:rPr>
          <w:szCs w:val="24"/>
        </w:rPr>
      </w:pPr>
    </w:p>
    <w:p w:rsidR="00AC6356" w:rsidRDefault="00AC6356" w:rsidP="00AC6356">
      <w:pPr>
        <w:spacing w:after="0"/>
        <w:ind w:left="60"/>
        <w:rPr>
          <w:b/>
          <w:szCs w:val="24"/>
        </w:rPr>
      </w:pPr>
    </w:p>
    <w:p w:rsidR="00AC6356" w:rsidRPr="000A5D90" w:rsidRDefault="00AC6356" w:rsidP="00AC6356">
      <w:pPr>
        <w:spacing w:after="0"/>
        <w:ind w:left="60"/>
        <w:rPr>
          <w:b/>
          <w:szCs w:val="24"/>
        </w:rPr>
      </w:pPr>
      <w:r w:rsidRPr="000A5D90">
        <w:rPr>
          <w:b/>
          <w:szCs w:val="24"/>
        </w:rPr>
        <w:t>Suggested Text/</w:t>
      </w:r>
      <w:proofErr w:type="spellStart"/>
      <w:r w:rsidRPr="000A5D90">
        <w:rPr>
          <w:b/>
          <w:szCs w:val="24"/>
        </w:rPr>
        <w:t>ReferenceBooks</w:t>
      </w:r>
      <w:proofErr w:type="spellEnd"/>
      <w:r>
        <w:rPr>
          <w:b/>
          <w:szCs w:val="24"/>
        </w:rPr>
        <w:t>:</w:t>
      </w:r>
    </w:p>
    <w:p w:rsidR="00AC6356" w:rsidRPr="000A5D90" w:rsidRDefault="00AC6356" w:rsidP="00D16CC5">
      <w:pPr>
        <w:pStyle w:val="ListParagraph1"/>
        <w:numPr>
          <w:ilvl w:val="0"/>
          <w:numId w:val="31"/>
        </w:numPr>
        <w:spacing w:after="0" w:line="240" w:lineRule="auto"/>
        <w:ind w:right="0"/>
        <w:rPr>
          <w:szCs w:val="24"/>
        </w:rPr>
      </w:pPr>
      <w:r w:rsidRPr="000A5D90">
        <w:rPr>
          <w:szCs w:val="24"/>
        </w:rPr>
        <w:t xml:space="preserve">Erwin </w:t>
      </w:r>
      <w:proofErr w:type="spellStart"/>
      <w:r w:rsidRPr="000A5D90">
        <w:rPr>
          <w:szCs w:val="24"/>
        </w:rPr>
        <w:t>Kreyszig</w:t>
      </w:r>
      <w:proofErr w:type="spellEnd"/>
      <w:r w:rsidRPr="000A5D90">
        <w:rPr>
          <w:szCs w:val="24"/>
        </w:rPr>
        <w:t xml:space="preserve">, Advanced Engineering Mathematics, 9th Edition, John Wiley &amp; Sons, 2006. </w:t>
      </w:r>
    </w:p>
    <w:p w:rsidR="00AC6356" w:rsidRDefault="00AC6356" w:rsidP="00D16CC5">
      <w:pPr>
        <w:pStyle w:val="ListParagraph"/>
        <w:numPr>
          <w:ilvl w:val="0"/>
          <w:numId w:val="31"/>
        </w:numPr>
        <w:spacing w:after="200" w:line="276" w:lineRule="auto"/>
        <w:ind w:right="0"/>
        <w:rPr>
          <w:szCs w:val="24"/>
        </w:rPr>
      </w:pPr>
      <w:r>
        <w:rPr>
          <w:szCs w:val="24"/>
        </w:rPr>
        <w:t xml:space="preserve">S.S. </w:t>
      </w:r>
      <w:proofErr w:type="spellStart"/>
      <w:r>
        <w:rPr>
          <w:szCs w:val="24"/>
        </w:rPr>
        <w:t>Sastry</w:t>
      </w:r>
      <w:proofErr w:type="spellEnd"/>
      <w:r>
        <w:rPr>
          <w:szCs w:val="24"/>
        </w:rPr>
        <w:t>, Engineering Mathematics, PHI, Vol. I &amp; II</w:t>
      </w:r>
      <w:r w:rsidRPr="005C7B1B">
        <w:rPr>
          <w:szCs w:val="24"/>
        </w:rPr>
        <w:t xml:space="preserve">. </w:t>
      </w:r>
    </w:p>
    <w:p w:rsidR="00AC6356" w:rsidRPr="000A5D90" w:rsidRDefault="00AC6356" w:rsidP="00D16CC5">
      <w:pPr>
        <w:pStyle w:val="ListParagraph1"/>
        <w:numPr>
          <w:ilvl w:val="0"/>
          <w:numId w:val="31"/>
        </w:numPr>
        <w:spacing w:after="0" w:line="240" w:lineRule="auto"/>
        <w:ind w:right="0"/>
        <w:rPr>
          <w:szCs w:val="24"/>
        </w:rPr>
      </w:pPr>
      <w:r w:rsidRPr="000A5D90">
        <w:rPr>
          <w:szCs w:val="24"/>
        </w:rPr>
        <w:t xml:space="preserve">B.S. </w:t>
      </w:r>
      <w:proofErr w:type="spellStart"/>
      <w:r w:rsidRPr="000A5D90">
        <w:rPr>
          <w:szCs w:val="24"/>
        </w:rPr>
        <w:t>Grewal</w:t>
      </w:r>
      <w:proofErr w:type="spellEnd"/>
      <w:r w:rsidRPr="000A5D90">
        <w:rPr>
          <w:szCs w:val="24"/>
        </w:rPr>
        <w:t xml:space="preserve">, Higher Engineering Mathematics, </w:t>
      </w:r>
      <w:proofErr w:type="spellStart"/>
      <w:r w:rsidRPr="000A5D90">
        <w:rPr>
          <w:szCs w:val="24"/>
        </w:rPr>
        <w:t>Khanna</w:t>
      </w:r>
      <w:proofErr w:type="spellEnd"/>
      <w:r w:rsidRPr="000A5D90">
        <w:rPr>
          <w:szCs w:val="24"/>
        </w:rPr>
        <w:t xml:space="preserve"> Publishers, 36th Edition, 2010. </w:t>
      </w:r>
    </w:p>
    <w:p w:rsidR="00AC6356" w:rsidRPr="000A5D90" w:rsidRDefault="00AC6356" w:rsidP="00D16CC5">
      <w:pPr>
        <w:pStyle w:val="ListParagraph1"/>
        <w:numPr>
          <w:ilvl w:val="0"/>
          <w:numId w:val="31"/>
        </w:numPr>
        <w:spacing w:after="0" w:line="240" w:lineRule="auto"/>
        <w:ind w:right="0"/>
        <w:rPr>
          <w:szCs w:val="24"/>
        </w:rPr>
      </w:pPr>
      <w:r w:rsidRPr="000A5D90">
        <w:rPr>
          <w:szCs w:val="24"/>
        </w:rPr>
        <w:t xml:space="preserve">P. G. </w:t>
      </w:r>
      <w:proofErr w:type="spellStart"/>
      <w:r w:rsidRPr="000A5D90">
        <w:rPr>
          <w:szCs w:val="24"/>
        </w:rPr>
        <w:t>Hoel</w:t>
      </w:r>
      <w:proofErr w:type="spellEnd"/>
      <w:r w:rsidRPr="000A5D90">
        <w:rPr>
          <w:szCs w:val="24"/>
        </w:rPr>
        <w:t xml:space="preserve">, S. C. Port and C. J. Stone, Introduction to Probability Theory, Universal Book Stall, 2003 (Reprint). </w:t>
      </w:r>
    </w:p>
    <w:p w:rsidR="00AC6356" w:rsidRPr="000A5D90" w:rsidRDefault="00AC6356" w:rsidP="00D16CC5">
      <w:pPr>
        <w:pStyle w:val="ListParagraph1"/>
        <w:numPr>
          <w:ilvl w:val="0"/>
          <w:numId w:val="31"/>
        </w:numPr>
        <w:spacing w:after="0" w:line="240" w:lineRule="auto"/>
        <w:ind w:right="0"/>
        <w:rPr>
          <w:szCs w:val="24"/>
        </w:rPr>
      </w:pPr>
      <w:r w:rsidRPr="000A5D90">
        <w:rPr>
          <w:szCs w:val="24"/>
        </w:rPr>
        <w:t xml:space="preserve">S. Ross, </w:t>
      </w:r>
      <w:proofErr w:type="gramStart"/>
      <w:r w:rsidRPr="000A5D90">
        <w:rPr>
          <w:szCs w:val="24"/>
        </w:rPr>
        <w:t>A</w:t>
      </w:r>
      <w:proofErr w:type="gramEnd"/>
      <w:r w:rsidRPr="000A5D90">
        <w:rPr>
          <w:szCs w:val="24"/>
        </w:rPr>
        <w:t xml:space="preserve"> First Course in Probability, 6th Ed., Pearson Education India, 2002. </w:t>
      </w:r>
    </w:p>
    <w:p w:rsidR="00AC6356" w:rsidRPr="000A5D90" w:rsidRDefault="00AC6356" w:rsidP="00D16CC5">
      <w:pPr>
        <w:pStyle w:val="ListParagraph1"/>
        <w:numPr>
          <w:ilvl w:val="0"/>
          <w:numId w:val="31"/>
        </w:numPr>
        <w:spacing w:after="0" w:line="240" w:lineRule="auto"/>
        <w:ind w:right="0"/>
        <w:rPr>
          <w:szCs w:val="24"/>
        </w:rPr>
      </w:pPr>
      <w:r w:rsidRPr="000A5D90">
        <w:rPr>
          <w:szCs w:val="24"/>
        </w:rPr>
        <w:t xml:space="preserve">W. Feller, </w:t>
      </w:r>
      <w:proofErr w:type="gramStart"/>
      <w:r w:rsidRPr="000A5D90">
        <w:rPr>
          <w:szCs w:val="24"/>
        </w:rPr>
        <w:t>An</w:t>
      </w:r>
      <w:proofErr w:type="gramEnd"/>
      <w:r w:rsidRPr="000A5D90">
        <w:rPr>
          <w:szCs w:val="24"/>
        </w:rPr>
        <w:t xml:space="preserve"> Introduction to Probability Theory and its Applications, Vol. 1, 3rd Ed., Wiley, 1968. </w:t>
      </w:r>
    </w:p>
    <w:p w:rsidR="00AC6356" w:rsidRPr="000A5D90" w:rsidRDefault="00AC6356" w:rsidP="00D16CC5">
      <w:pPr>
        <w:pStyle w:val="ListParagraph1"/>
        <w:numPr>
          <w:ilvl w:val="0"/>
          <w:numId w:val="31"/>
        </w:numPr>
        <w:spacing w:after="0" w:line="240" w:lineRule="auto"/>
        <w:ind w:right="0"/>
        <w:rPr>
          <w:szCs w:val="24"/>
        </w:rPr>
      </w:pPr>
      <w:proofErr w:type="spellStart"/>
      <w:r w:rsidRPr="000A5D90">
        <w:rPr>
          <w:szCs w:val="24"/>
        </w:rPr>
        <w:t>Veerarajan</w:t>
      </w:r>
      <w:proofErr w:type="spellEnd"/>
      <w:r w:rsidRPr="000A5D90">
        <w:rPr>
          <w:szCs w:val="24"/>
        </w:rPr>
        <w:t xml:space="preserve"> T., Engineering Mathematics (for semester III), Tata McGraw-Hill, New Delhi, 2010. </w:t>
      </w:r>
    </w:p>
    <w:p w:rsidR="00AC6356" w:rsidRPr="000A5D90" w:rsidRDefault="00AC6356" w:rsidP="00AC6356">
      <w:pPr>
        <w:spacing w:line="240" w:lineRule="auto"/>
        <w:rPr>
          <w:sz w:val="2"/>
          <w:szCs w:val="24"/>
        </w:rPr>
      </w:pPr>
    </w:p>
    <w:p w:rsidR="00AC6356" w:rsidRDefault="00AC6356" w:rsidP="00AC6356">
      <w:pPr>
        <w:spacing w:after="0" w:line="240" w:lineRule="auto"/>
        <w:rPr>
          <w:b/>
          <w:szCs w:val="24"/>
        </w:rPr>
      </w:pPr>
      <w:r w:rsidRPr="000A5D90">
        <w:rPr>
          <w:b/>
          <w:szCs w:val="24"/>
        </w:rPr>
        <w:t xml:space="preserve"> Course outcomes: </w:t>
      </w:r>
    </w:p>
    <w:p w:rsidR="00AC6356" w:rsidRPr="000A5D90" w:rsidRDefault="00AC6356" w:rsidP="00AC6356">
      <w:pPr>
        <w:spacing w:after="0" w:line="240" w:lineRule="auto"/>
        <w:rPr>
          <w:b/>
          <w:szCs w:val="24"/>
        </w:rPr>
      </w:pPr>
    </w:p>
    <w:p w:rsidR="00AC6356" w:rsidRPr="000A5D90" w:rsidRDefault="00AC6356" w:rsidP="00AC6356">
      <w:pPr>
        <w:pStyle w:val="ListParagraph"/>
        <w:spacing w:after="0" w:line="240" w:lineRule="auto"/>
        <w:ind w:left="1080" w:hanging="990"/>
        <w:rPr>
          <w:szCs w:val="24"/>
        </w:rPr>
      </w:pPr>
      <w:r w:rsidRPr="000A5D90">
        <w:rPr>
          <w:szCs w:val="24"/>
        </w:rPr>
        <w:t xml:space="preserve">1. </w:t>
      </w:r>
      <w:r>
        <w:rPr>
          <w:szCs w:val="24"/>
        </w:rPr>
        <w:tab/>
      </w:r>
      <w:r w:rsidRPr="000A5D90">
        <w:rPr>
          <w:szCs w:val="24"/>
        </w:rPr>
        <w:t xml:space="preserve">The students will be able to apply the concept of central tendencies, </w:t>
      </w:r>
      <w:proofErr w:type="gramStart"/>
      <w:r w:rsidRPr="000A5D90">
        <w:rPr>
          <w:szCs w:val="24"/>
        </w:rPr>
        <w:t>moment ,</w:t>
      </w:r>
      <w:proofErr w:type="gramEnd"/>
      <w:r w:rsidRPr="000A5D90">
        <w:rPr>
          <w:szCs w:val="24"/>
        </w:rPr>
        <w:t xml:space="preserve"> </w:t>
      </w:r>
      <w:proofErr w:type="spellStart"/>
      <w:r w:rsidRPr="000A5D90">
        <w:rPr>
          <w:szCs w:val="24"/>
        </w:rPr>
        <w:t>skewness</w:t>
      </w:r>
      <w:proofErr w:type="spellEnd"/>
      <w:r w:rsidRPr="000A5D90">
        <w:rPr>
          <w:szCs w:val="24"/>
        </w:rPr>
        <w:t xml:space="preserve">  and kurtosis in designing the structure and nature of the curve. </w:t>
      </w:r>
    </w:p>
    <w:p w:rsidR="00AC6356" w:rsidRPr="000A5D90" w:rsidRDefault="00AC6356" w:rsidP="00AC6356">
      <w:pPr>
        <w:pStyle w:val="ListParagraph"/>
        <w:spacing w:after="0" w:line="240" w:lineRule="auto"/>
        <w:ind w:left="1080" w:hanging="990"/>
        <w:rPr>
          <w:szCs w:val="24"/>
        </w:rPr>
      </w:pPr>
      <w:r w:rsidRPr="000A5D90">
        <w:rPr>
          <w:szCs w:val="24"/>
        </w:rPr>
        <w:t xml:space="preserve">2. </w:t>
      </w:r>
      <w:r>
        <w:rPr>
          <w:szCs w:val="24"/>
        </w:rPr>
        <w:tab/>
      </w:r>
      <w:r w:rsidRPr="000A5D90">
        <w:rPr>
          <w:szCs w:val="24"/>
        </w:rPr>
        <w:t xml:space="preserve">The students will apply principle of least squares and chi-square test in defining the fitness of goods and shape of curves </w:t>
      </w:r>
    </w:p>
    <w:p w:rsidR="00AC6356" w:rsidRPr="000A5D90" w:rsidRDefault="00AC6356" w:rsidP="00AC6356">
      <w:pPr>
        <w:spacing w:after="0" w:line="240" w:lineRule="auto"/>
        <w:ind w:left="1065" w:hanging="975"/>
        <w:rPr>
          <w:szCs w:val="24"/>
        </w:rPr>
      </w:pPr>
      <w:r w:rsidRPr="000A5D90">
        <w:rPr>
          <w:szCs w:val="24"/>
        </w:rPr>
        <w:t>3.</w:t>
      </w:r>
      <w:r>
        <w:rPr>
          <w:szCs w:val="24"/>
        </w:rPr>
        <w:tab/>
      </w:r>
      <w:r w:rsidRPr="000A5D90">
        <w:rPr>
          <w:szCs w:val="24"/>
        </w:rPr>
        <w:t xml:space="preserve">The students can apply the probability spaces &amp; conditional probability concept and properties in practical problems.  </w:t>
      </w:r>
    </w:p>
    <w:p w:rsidR="00AC6356" w:rsidRPr="000A5D90" w:rsidRDefault="00AC6356" w:rsidP="00AC6356">
      <w:pPr>
        <w:spacing w:after="0" w:line="240" w:lineRule="auto"/>
        <w:ind w:left="1065" w:hanging="975"/>
        <w:rPr>
          <w:szCs w:val="24"/>
        </w:rPr>
      </w:pPr>
      <w:r w:rsidRPr="000A5D90">
        <w:rPr>
          <w:szCs w:val="24"/>
        </w:rPr>
        <w:t xml:space="preserve">4. </w:t>
      </w:r>
      <w:r>
        <w:rPr>
          <w:szCs w:val="24"/>
        </w:rPr>
        <w:tab/>
        <w:t xml:space="preserve">The students will be able to </w:t>
      </w:r>
      <w:r w:rsidRPr="000A5D90">
        <w:rPr>
          <w:szCs w:val="24"/>
        </w:rPr>
        <w:t xml:space="preserve">use the functioning of </w:t>
      </w:r>
      <w:r>
        <w:rPr>
          <w:szCs w:val="24"/>
        </w:rPr>
        <w:t>c</w:t>
      </w:r>
      <w:r w:rsidRPr="000A5D90">
        <w:rPr>
          <w:szCs w:val="24"/>
        </w:rPr>
        <w:t>ontinuous random variable, distribution functions and densities in various field works.</w:t>
      </w:r>
    </w:p>
    <w:p w:rsidR="00975AB7" w:rsidRDefault="00975AB7" w:rsidP="00975AB7">
      <w:pPr>
        <w:shd w:val="clear" w:color="auto" w:fill="FFFFFF"/>
        <w:spacing w:after="0" w:line="253" w:lineRule="atLeast"/>
        <w:ind w:left="720"/>
        <w:rPr>
          <w:b/>
          <w:color w:val="222222"/>
          <w:lang w:eastAsia="en-IN"/>
        </w:rPr>
      </w:pPr>
    </w:p>
    <w:p w:rsidR="00975AB7" w:rsidRDefault="00975AB7" w:rsidP="00975AB7">
      <w:pPr>
        <w:shd w:val="clear" w:color="auto" w:fill="FFFFFF"/>
        <w:spacing w:after="0" w:line="253" w:lineRule="atLeast"/>
        <w:ind w:left="720"/>
        <w:rPr>
          <w:b/>
          <w:color w:val="222222"/>
          <w:lang w:eastAsia="en-IN"/>
        </w:rPr>
      </w:pPr>
      <w:r>
        <w:rPr>
          <w:b/>
          <w:color w:val="222222"/>
          <w:lang w:eastAsia="en-IN"/>
        </w:rPr>
        <w:t>Note:</w:t>
      </w:r>
      <w:r>
        <w:rPr>
          <w:b/>
          <w:color w:val="222222"/>
          <w:lang w:eastAsia="en-IN"/>
        </w:rPr>
        <w:tab/>
      </w:r>
    </w:p>
    <w:p w:rsidR="00975AB7" w:rsidRPr="00B7366F" w:rsidRDefault="00975AB7" w:rsidP="00975AB7">
      <w:pPr>
        <w:pStyle w:val="ListParagraph"/>
        <w:numPr>
          <w:ilvl w:val="0"/>
          <w:numId w:val="45"/>
        </w:numPr>
        <w:shd w:val="clear" w:color="auto" w:fill="FFFFFF"/>
        <w:spacing w:after="0" w:line="253" w:lineRule="atLeast"/>
        <w:ind w:right="0"/>
        <w:rPr>
          <w:color w:val="222222"/>
          <w:lang w:eastAsia="en-IN"/>
        </w:rPr>
      </w:pPr>
      <w:r w:rsidRPr="00B7366F">
        <w:rPr>
          <w:color w:val="222222"/>
          <w:lang w:eastAsia="en-IN"/>
        </w:rPr>
        <w:t xml:space="preserve">In Semester Examinations, the examiner will set two questions from each unit (total 8 questions in all) covering the entire syllabus.  The students will be required to attend only five questions selecting atleast one question from each unit. </w:t>
      </w:r>
    </w:p>
    <w:p w:rsidR="00975AB7" w:rsidRDefault="00975AB7" w:rsidP="00975AB7">
      <w:pPr>
        <w:pStyle w:val="ListParagraph"/>
        <w:numPr>
          <w:ilvl w:val="0"/>
          <w:numId w:val="45"/>
        </w:numPr>
        <w:shd w:val="clear" w:color="auto" w:fill="FFFFFF"/>
        <w:spacing w:after="0" w:line="253" w:lineRule="atLeast"/>
        <w:ind w:right="0"/>
        <w:rPr>
          <w:color w:val="222222"/>
          <w:lang w:eastAsia="en-IN"/>
        </w:rPr>
      </w:pPr>
      <w:r w:rsidRPr="00B7366F">
        <w:rPr>
          <w:color w:val="222222"/>
          <w:lang w:eastAsia="en-IN"/>
        </w:rPr>
        <w:t>The use of scientific calculator will be allowed in the examination.  However, programmable calculator and cellular phone will not be allowed.</w:t>
      </w:r>
    </w:p>
    <w:p w:rsidR="00975AB7" w:rsidRDefault="00975AB7" w:rsidP="00975AB7">
      <w:pPr>
        <w:pStyle w:val="ListParagraph"/>
        <w:shd w:val="clear" w:color="auto" w:fill="FFFFFF"/>
        <w:spacing w:after="0" w:line="253" w:lineRule="atLeast"/>
        <w:ind w:left="1080"/>
        <w:rPr>
          <w:color w:val="222222"/>
          <w:lang w:eastAsia="en-IN"/>
        </w:rPr>
      </w:pPr>
    </w:p>
    <w:p w:rsidR="00975AB7" w:rsidRPr="00F83C46" w:rsidRDefault="00975AB7" w:rsidP="00975AB7">
      <w:pPr>
        <w:pStyle w:val="ListParagraph"/>
        <w:shd w:val="clear" w:color="auto" w:fill="FFFFFF"/>
        <w:spacing w:after="0" w:line="253" w:lineRule="atLeast"/>
        <w:ind w:left="1080"/>
        <w:rPr>
          <w:color w:val="222222"/>
          <w:lang w:eastAsia="en-IN"/>
        </w:rPr>
      </w:pPr>
      <w:r w:rsidRPr="00F83C46">
        <w:rPr>
          <w:color w:val="222222"/>
          <w:lang w:eastAsia="en-IN"/>
        </w:rPr>
        <w:t>For student admitted in B. Tech. 1</w:t>
      </w:r>
      <w:r w:rsidRPr="00F83C46">
        <w:rPr>
          <w:color w:val="222222"/>
          <w:vertAlign w:val="superscript"/>
          <w:lang w:eastAsia="en-IN"/>
        </w:rPr>
        <w:t>st</w:t>
      </w:r>
      <w:r w:rsidRPr="00F83C46">
        <w:rPr>
          <w:color w:val="222222"/>
          <w:lang w:eastAsia="en-IN"/>
        </w:rPr>
        <w:t xml:space="preserve"> Semester (C-Scheme) in 2019 and all trailing students, Examinations and evaluation of students shall be conducted as per guidelines AICTE Examinations Reforms covering the entire syllabus.  The students shall be made aware about the reforms.</w:t>
      </w:r>
    </w:p>
    <w:p w:rsidR="004E463C" w:rsidRDefault="004E463C">
      <w:pPr>
        <w:spacing w:after="200" w:line="276" w:lineRule="auto"/>
        <w:ind w:left="0" w:right="0" w:firstLine="0"/>
        <w:jc w:val="left"/>
        <w:rPr>
          <w:rFonts w:ascii="Arial" w:hAnsi="Arial" w:cs="Arial"/>
          <w:sz w:val="22"/>
        </w:rPr>
      </w:pPr>
      <w:r>
        <w:rPr>
          <w:rFonts w:ascii="Arial" w:hAnsi="Arial" w:cs="Arial"/>
          <w:sz w:val="22"/>
        </w:rPr>
        <w:br w:type="page"/>
      </w:r>
    </w:p>
    <w:p w:rsidR="006E3708" w:rsidRPr="00A92941" w:rsidRDefault="006E3708" w:rsidP="006E3708">
      <w:pPr>
        <w:rPr>
          <w:rFonts w:ascii="Arial" w:hAnsi="Arial" w:cs="Arial"/>
          <w:b/>
          <w:sz w:val="22"/>
        </w:rPr>
      </w:pPr>
      <w:r w:rsidRPr="00A92941">
        <w:rPr>
          <w:rFonts w:ascii="Arial" w:eastAsia="Book Antiqua" w:hAnsi="Arial" w:cs="Arial"/>
          <w:b/>
          <w:sz w:val="22"/>
        </w:rPr>
        <w:lastRenderedPageBreak/>
        <w:t>EE221C</w:t>
      </w:r>
      <w:r w:rsidRPr="00A92941">
        <w:rPr>
          <w:rFonts w:ascii="Arial" w:hAnsi="Arial" w:cs="Arial"/>
          <w:b/>
          <w:sz w:val="22"/>
        </w:rPr>
        <w:tab/>
      </w:r>
      <w:r w:rsidRPr="00A92941">
        <w:rPr>
          <w:rFonts w:ascii="Arial" w:hAnsi="Arial" w:cs="Arial"/>
          <w:b/>
          <w:sz w:val="22"/>
        </w:rPr>
        <w:tab/>
      </w:r>
      <w:r w:rsidR="00E619FB">
        <w:rPr>
          <w:rFonts w:ascii="Arial" w:hAnsi="Arial" w:cs="Arial"/>
          <w:b/>
          <w:sz w:val="22"/>
        </w:rPr>
        <w:t xml:space="preserve">                       BIOLOGY for Engineers</w:t>
      </w:r>
    </w:p>
    <w:p w:rsidR="006E3708" w:rsidRPr="00A92941" w:rsidRDefault="006E3708" w:rsidP="006E3708">
      <w:pPr>
        <w:spacing w:after="0" w:line="240" w:lineRule="auto"/>
        <w:ind w:left="0" w:firstLine="0"/>
        <w:rPr>
          <w:rFonts w:ascii="Arial" w:eastAsia="Book Antiqua" w:hAnsi="Arial" w:cs="Arial"/>
          <w:b/>
          <w:sz w:val="22"/>
        </w:rPr>
      </w:pPr>
      <w:r w:rsidRPr="00A92941">
        <w:rPr>
          <w:rFonts w:ascii="Arial" w:eastAsia="Book Antiqua" w:hAnsi="Arial" w:cs="Arial"/>
          <w:b/>
          <w:sz w:val="22"/>
        </w:rPr>
        <w:t xml:space="preserve">                                         B.TECH. (ELECTRICAL ENGINEERING, EEE, IC)</w:t>
      </w:r>
    </w:p>
    <w:p w:rsidR="006E3708" w:rsidRPr="00A92941" w:rsidRDefault="006E3708" w:rsidP="006E3708">
      <w:pPr>
        <w:spacing w:after="0"/>
        <w:jc w:val="center"/>
        <w:rPr>
          <w:rFonts w:ascii="Arial" w:hAnsi="Arial" w:cs="Arial"/>
          <w:b/>
          <w:sz w:val="22"/>
        </w:rPr>
      </w:pPr>
      <w:r w:rsidRPr="00A92941">
        <w:rPr>
          <w:rFonts w:ascii="Arial" w:hAnsi="Arial" w:cs="Arial"/>
          <w:b/>
          <w:sz w:val="22"/>
        </w:rPr>
        <w:t xml:space="preserve">Choice Based Credit System (effective from Session </w:t>
      </w:r>
      <w:r w:rsidR="00B425D8">
        <w:rPr>
          <w:rFonts w:ascii="Arial" w:hAnsi="Arial" w:cs="Arial"/>
          <w:b/>
          <w:sz w:val="22"/>
        </w:rPr>
        <w:t>2019-20</w:t>
      </w:r>
      <w:r w:rsidRPr="00A92941">
        <w:rPr>
          <w:rFonts w:ascii="Arial" w:hAnsi="Arial" w:cs="Arial"/>
          <w:b/>
          <w:sz w:val="22"/>
        </w:rPr>
        <w:t>)</w:t>
      </w:r>
    </w:p>
    <w:p w:rsidR="006E3708" w:rsidRPr="00A92941" w:rsidRDefault="006E3708" w:rsidP="006E3708">
      <w:pPr>
        <w:spacing w:after="0"/>
        <w:jc w:val="center"/>
        <w:rPr>
          <w:rFonts w:ascii="Arial" w:hAnsi="Arial" w:cs="Arial"/>
          <w:b/>
          <w:sz w:val="22"/>
        </w:rPr>
      </w:pPr>
    </w:p>
    <w:p w:rsidR="006E3708" w:rsidRPr="00A92941" w:rsidRDefault="006E3708" w:rsidP="006E3708">
      <w:pPr>
        <w:spacing w:after="0"/>
        <w:jc w:val="center"/>
        <w:rPr>
          <w:rFonts w:ascii="Arial" w:eastAsia="Book Antiqua" w:hAnsi="Arial" w:cs="Arial"/>
          <w:b/>
          <w:sz w:val="22"/>
        </w:rPr>
      </w:pPr>
      <w:r w:rsidRPr="00A92941">
        <w:rPr>
          <w:rFonts w:ascii="Arial" w:eastAsia="Book Antiqua" w:hAnsi="Arial" w:cs="Arial"/>
          <w:b/>
          <w:sz w:val="22"/>
        </w:rPr>
        <w:t>SEMESTER-IV</w:t>
      </w:r>
    </w:p>
    <w:tbl>
      <w:tblPr>
        <w:tblW w:w="8735" w:type="dxa"/>
        <w:tblInd w:w="2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595"/>
        <w:gridCol w:w="267"/>
        <w:gridCol w:w="791"/>
        <w:gridCol w:w="2851"/>
        <w:gridCol w:w="3238"/>
        <w:gridCol w:w="993"/>
      </w:tblGrid>
      <w:tr w:rsidR="00A92941" w:rsidRPr="00A92941" w:rsidTr="000C4BB4">
        <w:trPr>
          <w:trHeight w:val="239"/>
        </w:trPr>
        <w:tc>
          <w:tcPr>
            <w:tcW w:w="595" w:type="dxa"/>
            <w:shd w:val="clear" w:color="auto" w:fill="auto"/>
            <w:vAlign w:val="bottom"/>
          </w:tcPr>
          <w:p w:rsidR="00A92941" w:rsidRPr="00A92941" w:rsidRDefault="00A92941" w:rsidP="000C4BB4">
            <w:pPr>
              <w:rPr>
                <w:rFonts w:ascii="Arial" w:eastAsia="Book Antiqua" w:hAnsi="Arial" w:cs="Arial"/>
                <w:sz w:val="22"/>
              </w:rPr>
            </w:pPr>
            <w:r w:rsidRPr="00A92941">
              <w:rPr>
                <w:rFonts w:ascii="Arial" w:eastAsia="Book Antiqua" w:hAnsi="Arial" w:cs="Arial"/>
                <w:sz w:val="22"/>
              </w:rPr>
              <w:t>L</w:t>
            </w:r>
          </w:p>
        </w:tc>
        <w:tc>
          <w:tcPr>
            <w:tcW w:w="267" w:type="dxa"/>
            <w:shd w:val="clear" w:color="auto" w:fill="auto"/>
            <w:vAlign w:val="bottom"/>
          </w:tcPr>
          <w:p w:rsidR="00A92941" w:rsidRPr="00A92941" w:rsidRDefault="00A92941" w:rsidP="000C4BB4">
            <w:pPr>
              <w:ind w:left="100"/>
              <w:rPr>
                <w:rFonts w:ascii="Arial" w:eastAsia="Book Antiqua" w:hAnsi="Arial" w:cs="Arial"/>
                <w:sz w:val="22"/>
              </w:rPr>
            </w:pPr>
            <w:r w:rsidRPr="00A92941">
              <w:rPr>
                <w:rFonts w:ascii="Arial" w:eastAsia="Book Antiqua" w:hAnsi="Arial" w:cs="Arial"/>
                <w:sz w:val="22"/>
              </w:rPr>
              <w:t>T</w:t>
            </w:r>
          </w:p>
        </w:tc>
        <w:tc>
          <w:tcPr>
            <w:tcW w:w="0" w:type="auto"/>
            <w:shd w:val="clear" w:color="auto" w:fill="auto"/>
            <w:vAlign w:val="bottom"/>
          </w:tcPr>
          <w:p w:rsidR="00A92941" w:rsidRPr="00A92941" w:rsidRDefault="00A92941" w:rsidP="000C4BB4">
            <w:pPr>
              <w:ind w:right="100"/>
              <w:jc w:val="right"/>
              <w:rPr>
                <w:rFonts w:ascii="Arial" w:eastAsia="Book Antiqua" w:hAnsi="Arial" w:cs="Arial"/>
                <w:sz w:val="22"/>
              </w:rPr>
            </w:pPr>
            <w:r w:rsidRPr="00A92941">
              <w:rPr>
                <w:rFonts w:ascii="Arial" w:eastAsia="Book Antiqua" w:hAnsi="Arial" w:cs="Arial"/>
                <w:sz w:val="22"/>
              </w:rPr>
              <w:t>P</w:t>
            </w:r>
          </w:p>
        </w:tc>
        <w:tc>
          <w:tcPr>
            <w:tcW w:w="0" w:type="auto"/>
            <w:shd w:val="clear" w:color="auto" w:fill="auto"/>
            <w:vAlign w:val="bottom"/>
          </w:tcPr>
          <w:p w:rsidR="00A92941" w:rsidRPr="00A92941" w:rsidRDefault="00A92941" w:rsidP="000C4BB4">
            <w:pPr>
              <w:ind w:right="35"/>
              <w:rPr>
                <w:rFonts w:ascii="Arial" w:eastAsia="Book Antiqua" w:hAnsi="Arial" w:cs="Arial"/>
                <w:sz w:val="22"/>
              </w:rPr>
            </w:pPr>
            <w:r w:rsidRPr="00A92941">
              <w:rPr>
                <w:rFonts w:ascii="Arial" w:eastAsia="Book Antiqua" w:hAnsi="Arial" w:cs="Arial"/>
                <w:sz w:val="22"/>
              </w:rPr>
              <w:t>Credits</w:t>
            </w:r>
          </w:p>
        </w:tc>
        <w:tc>
          <w:tcPr>
            <w:tcW w:w="0" w:type="auto"/>
            <w:shd w:val="clear" w:color="auto" w:fill="auto"/>
            <w:vAlign w:val="bottom"/>
          </w:tcPr>
          <w:p w:rsidR="00A92941" w:rsidRPr="00A92941" w:rsidRDefault="00A92941" w:rsidP="000C4BB4">
            <w:pPr>
              <w:jc w:val="right"/>
              <w:rPr>
                <w:rFonts w:ascii="Arial" w:eastAsia="Book Antiqua" w:hAnsi="Arial" w:cs="Arial"/>
                <w:sz w:val="22"/>
              </w:rPr>
            </w:pPr>
            <w:r w:rsidRPr="00A92941">
              <w:rPr>
                <w:rFonts w:ascii="Arial" w:eastAsia="Book Antiqua" w:hAnsi="Arial" w:cs="Arial"/>
                <w:sz w:val="22"/>
              </w:rPr>
              <w:t xml:space="preserve">    Field work </w:t>
            </w:r>
          </w:p>
        </w:tc>
        <w:tc>
          <w:tcPr>
            <w:tcW w:w="0" w:type="auto"/>
            <w:shd w:val="clear" w:color="auto" w:fill="auto"/>
            <w:vAlign w:val="bottom"/>
          </w:tcPr>
          <w:p w:rsidR="00A92941" w:rsidRPr="00A92941" w:rsidRDefault="00A92941" w:rsidP="000C4BB4">
            <w:pPr>
              <w:rPr>
                <w:rFonts w:ascii="Arial" w:eastAsia="Book Antiqua" w:hAnsi="Arial" w:cs="Arial"/>
                <w:sz w:val="22"/>
              </w:rPr>
            </w:pPr>
            <w:r w:rsidRPr="00A92941">
              <w:rPr>
                <w:rFonts w:ascii="Arial" w:eastAsia="Book Antiqua" w:hAnsi="Arial" w:cs="Arial"/>
                <w:sz w:val="22"/>
              </w:rPr>
              <w:t>: 25</w:t>
            </w:r>
          </w:p>
        </w:tc>
      </w:tr>
      <w:tr w:rsidR="00A92941" w:rsidRPr="00A92941" w:rsidTr="000C4BB4">
        <w:trPr>
          <w:trHeight w:val="87"/>
        </w:trPr>
        <w:tc>
          <w:tcPr>
            <w:tcW w:w="595" w:type="dxa"/>
            <w:shd w:val="clear" w:color="auto" w:fill="auto"/>
            <w:vAlign w:val="bottom"/>
          </w:tcPr>
          <w:p w:rsidR="00A92941" w:rsidRPr="00A92941" w:rsidRDefault="00A92941" w:rsidP="000C4BB4">
            <w:pPr>
              <w:rPr>
                <w:rFonts w:ascii="Arial" w:eastAsia="Book Antiqua" w:hAnsi="Arial" w:cs="Arial"/>
                <w:sz w:val="22"/>
              </w:rPr>
            </w:pPr>
            <w:r w:rsidRPr="00A92941">
              <w:rPr>
                <w:rFonts w:ascii="Arial" w:eastAsia="Book Antiqua" w:hAnsi="Arial" w:cs="Arial"/>
                <w:sz w:val="22"/>
              </w:rPr>
              <w:t>3</w:t>
            </w:r>
          </w:p>
        </w:tc>
        <w:tc>
          <w:tcPr>
            <w:tcW w:w="267" w:type="dxa"/>
            <w:shd w:val="clear" w:color="auto" w:fill="auto"/>
            <w:vAlign w:val="bottom"/>
          </w:tcPr>
          <w:p w:rsidR="00A92941" w:rsidRPr="00A92941" w:rsidRDefault="00A92941" w:rsidP="000C4BB4">
            <w:pPr>
              <w:ind w:left="80"/>
              <w:rPr>
                <w:rFonts w:ascii="Arial" w:eastAsia="Book Antiqua" w:hAnsi="Arial" w:cs="Arial"/>
                <w:sz w:val="22"/>
              </w:rPr>
            </w:pPr>
            <w:r w:rsidRPr="00A92941">
              <w:rPr>
                <w:rFonts w:ascii="Arial" w:eastAsia="Book Antiqua" w:hAnsi="Arial" w:cs="Arial"/>
                <w:sz w:val="22"/>
              </w:rPr>
              <w:t>1</w:t>
            </w:r>
          </w:p>
        </w:tc>
        <w:tc>
          <w:tcPr>
            <w:tcW w:w="0" w:type="auto"/>
            <w:shd w:val="clear" w:color="auto" w:fill="auto"/>
            <w:vAlign w:val="bottom"/>
          </w:tcPr>
          <w:p w:rsidR="00A92941" w:rsidRPr="00A92941" w:rsidRDefault="00A92941" w:rsidP="000C4BB4">
            <w:pPr>
              <w:ind w:right="200"/>
              <w:jc w:val="right"/>
              <w:rPr>
                <w:rFonts w:ascii="Arial" w:eastAsia="Book Antiqua" w:hAnsi="Arial" w:cs="Arial"/>
                <w:sz w:val="22"/>
              </w:rPr>
            </w:pPr>
            <w:r w:rsidRPr="00A92941">
              <w:rPr>
                <w:rFonts w:ascii="Arial" w:eastAsia="Book Antiqua" w:hAnsi="Arial" w:cs="Arial"/>
                <w:sz w:val="22"/>
              </w:rPr>
              <w:t>0</w:t>
            </w:r>
          </w:p>
        </w:tc>
        <w:tc>
          <w:tcPr>
            <w:tcW w:w="0" w:type="auto"/>
            <w:shd w:val="clear" w:color="auto" w:fill="auto"/>
            <w:vAlign w:val="bottom"/>
          </w:tcPr>
          <w:p w:rsidR="00A92941" w:rsidRPr="00A92941" w:rsidRDefault="00A92941" w:rsidP="000C4BB4">
            <w:pPr>
              <w:ind w:right="2180"/>
              <w:jc w:val="right"/>
              <w:rPr>
                <w:rFonts w:ascii="Arial" w:eastAsia="Book Antiqua" w:hAnsi="Arial" w:cs="Arial"/>
                <w:sz w:val="22"/>
              </w:rPr>
            </w:pPr>
            <w:r w:rsidRPr="00A92941">
              <w:rPr>
                <w:rFonts w:ascii="Arial" w:eastAsia="Book Antiqua" w:hAnsi="Arial" w:cs="Arial"/>
                <w:sz w:val="22"/>
              </w:rPr>
              <w:t>4</w:t>
            </w:r>
          </w:p>
        </w:tc>
        <w:tc>
          <w:tcPr>
            <w:tcW w:w="0" w:type="auto"/>
            <w:shd w:val="clear" w:color="auto" w:fill="auto"/>
            <w:vAlign w:val="bottom"/>
          </w:tcPr>
          <w:p w:rsidR="00A92941" w:rsidRPr="00A92941" w:rsidRDefault="00A92941" w:rsidP="000C4BB4">
            <w:pPr>
              <w:ind w:left="0" w:firstLine="0"/>
              <w:rPr>
                <w:rFonts w:ascii="Arial" w:eastAsia="Book Antiqua" w:hAnsi="Arial" w:cs="Arial"/>
                <w:sz w:val="22"/>
              </w:rPr>
            </w:pPr>
            <w:r w:rsidRPr="00A92941">
              <w:rPr>
                <w:rFonts w:ascii="Arial" w:eastAsia="Book Antiqua" w:hAnsi="Arial" w:cs="Arial"/>
                <w:sz w:val="22"/>
              </w:rPr>
              <w:t xml:space="preserve">                              Exam Marks</w:t>
            </w:r>
          </w:p>
        </w:tc>
        <w:tc>
          <w:tcPr>
            <w:tcW w:w="0" w:type="auto"/>
            <w:shd w:val="clear" w:color="auto" w:fill="auto"/>
            <w:vAlign w:val="bottom"/>
          </w:tcPr>
          <w:p w:rsidR="00A92941" w:rsidRPr="00A92941" w:rsidRDefault="00A92941" w:rsidP="000C4BB4">
            <w:pPr>
              <w:rPr>
                <w:rFonts w:ascii="Arial" w:eastAsia="Book Antiqua" w:hAnsi="Arial" w:cs="Arial"/>
                <w:sz w:val="22"/>
              </w:rPr>
            </w:pPr>
            <w:r w:rsidRPr="00A92941">
              <w:rPr>
                <w:rFonts w:ascii="Arial" w:eastAsia="Book Antiqua" w:hAnsi="Arial" w:cs="Arial"/>
                <w:sz w:val="22"/>
              </w:rPr>
              <w:t>: 75</w:t>
            </w:r>
          </w:p>
        </w:tc>
      </w:tr>
      <w:tr w:rsidR="00A92941" w:rsidRPr="00A92941" w:rsidTr="000C4BB4">
        <w:trPr>
          <w:trHeight w:val="87"/>
        </w:trPr>
        <w:tc>
          <w:tcPr>
            <w:tcW w:w="595" w:type="dxa"/>
            <w:shd w:val="clear" w:color="auto" w:fill="auto"/>
            <w:vAlign w:val="bottom"/>
          </w:tcPr>
          <w:p w:rsidR="00A92941" w:rsidRPr="00A92941" w:rsidRDefault="00A92941" w:rsidP="000C4BB4">
            <w:pPr>
              <w:rPr>
                <w:rFonts w:ascii="Arial" w:hAnsi="Arial" w:cs="Arial"/>
                <w:sz w:val="22"/>
              </w:rPr>
            </w:pPr>
          </w:p>
        </w:tc>
        <w:tc>
          <w:tcPr>
            <w:tcW w:w="267" w:type="dxa"/>
            <w:shd w:val="clear" w:color="auto" w:fill="auto"/>
            <w:vAlign w:val="bottom"/>
          </w:tcPr>
          <w:p w:rsidR="00A92941" w:rsidRPr="00A92941" w:rsidRDefault="00A92941" w:rsidP="000C4BB4">
            <w:pPr>
              <w:rPr>
                <w:rFonts w:ascii="Arial" w:hAnsi="Arial" w:cs="Arial"/>
                <w:sz w:val="22"/>
              </w:rPr>
            </w:pPr>
          </w:p>
        </w:tc>
        <w:tc>
          <w:tcPr>
            <w:tcW w:w="0" w:type="auto"/>
            <w:shd w:val="clear" w:color="auto" w:fill="auto"/>
            <w:vAlign w:val="bottom"/>
          </w:tcPr>
          <w:p w:rsidR="00A92941" w:rsidRPr="00A92941" w:rsidRDefault="00A92941" w:rsidP="000C4BB4">
            <w:pPr>
              <w:rPr>
                <w:rFonts w:ascii="Arial" w:hAnsi="Arial" w:cs="Arial"/>
                <w:sz w:val="22"/>
              </w:rPr>
            </w:pPr>
          </w:p>
        </w:tc>
        <w:tc>
          <w:tcPr>
            <w:tcW w:w="0" w:type="auto"/>
            <w:shd w:val="clear" w:color="auto" w:fill="auto"/>
            <w:vAlign w:val="bottom"/>
          </w:tcPr>
          <w:p w:rsidR="00A92941" w:rsidRPr="00A92941" w:rsidRDefault="00A92941" w:rsidP="000C4BB4">
            <w:pPr>
              <w:rPr>
                <w:rFonts w:ascii="Arial" w:hAnsi="Arial" w:cs="Arial"/>
                <w:sz w:val="22"/>
              </w:rPr>
            </w:pPr>
          </w:p>
        </w:tc>
        <w:tc>
          <w:tcPr>
            <w:tcW w:w="0" w:type="auto"/>
            <w:shd w:val="clear" w:color="auto" w:fill="auto"/>
            <w:vAlign w:val="bottom"/>
          </w:tcPr>
          <w:p w:rsidR="00A92941" w:rsidRPr="00A92941" w:rsidRDefault="00A92941" w:rsidP="000C4BB4">
            <w:pPr>
              <w:ind w:left="1940" w:firstLine="0"/>
              <w:rPr>
                <w:rFonts w:ascii="Arial" w:eastAsia="Book Antiqua" w:hAnsi="Arial" w:cs="Arial"/>
                <w:sz w:val="22"/>
              </w:rPr>
            </w:pPr>
            <w:r w:rsidRPr="00A92941">
              <w:rPr>
                <w:rFonts w:ascii="Arial" w:eastAsia="Book Antiqua" w:hAnsi="Arial" w:cs="Arial"/>
                <w:sz w:val="22"/>
              </w:rPr>
              <w:t>Total Marks</w:t>
            </w:r>
          </w:p>
        </w:tc>
        <w:tc>
          <w:tcPr>
            <w:tcW w:w="0" w:type="auto"/>
            <w:shd w:val="clear" w:color="auto" w:fill="auto"/>
            <w:vAlign w:val="bottom"/>
          </w:tcPr>
          <w:p w:rsidR="00A92941" w:rsidRPr="00A92941" w:rsidRDefault="00A92941" w:rsidP="000C4BB4">
            <w:pPr>
              <w:rPr>
                <w:rFonts w:ascii="Arial" w:eastAsia="Book Antiqua" w:hAnsi="Arial" w:cs="Arial"/>
                <w:sz w:val="22"/>
              </w:rPr>
            </w:pPr>
            <w:r w:rsidRPr="00A92941">
              <w:rPr>
                <w:rFonts w:ascii="Arial" w:eastAsia="Book Antiqua" w:hAnsi="Arial" w:cs="Arial"/>
                <w:sz w:val="22"/>
              </w:rPr>
              <w:t>: 100</w:t>
            </w:r>
          </w:p>
        </w:tc>
      </w:tr>
      <w:tr w:rsidR="00A92941" w:rsidRPr="00A92941" w:rsidTr="000C4BB4">
        <w:trPr>
          <w:trHeight w:val="87"/>
        </w:trPr>
        <w:tc>
          <w:tcPr>
            <w:tcW w:w="595" w:type="dxa"/>
            <w:shd w:val="clear" w:color="auto" w:fill="auto"/>
            <w:vAlign w:val="bottom"/>
          </w:tcPr>
          <w:p w:rsidR="00A92941" w:rsidRPr="00A92941" w:rsidRDefault="00A92941" w:rsidP="000C4BB4">
            <w:pPr>
              <w:rPr>
                <w:rFonts w:ascii="Arial" w:hAnsi="Arial" w:cs="Arial"/>
                <w:sz w:val="22"/>
              </w:rPr>
            </w:pPr>
          </w:p>
        </w:tc>
        <w:tc>
          <w:tcPr>
            <w:tcW w:w="267" w:type="dxa"/>
            <w:shd w:val="clear" w:color="auto" w:fill="auto"/>
            <w:vAlign w:val="bottom"/>
          </w:tcPr>
          <w:p w:rsidR="00A92941" w:rsidRPr="00A92941" w:rsidRDefault="00A92941" w:rsidP="000C4BB4">
            <w:pPr>
              <w:rPr>
                <w:rFonts w:ascii="Arial" w:hAnsi="Arial" w:cs="Arial"/>
                <w:sz w:val="22"/>
              </w:rPr>
            </w:pPr>
          </w:p>
        </w:tc>
        <w:tc>
          <w:tcPr>
            <w:tcW w:w="0" w:type="auto"/>
            <w:shd w:val="clear" w:color="auto" w:fill="auto"/>
            <w:vAlign w:val="bottom"/>
          </w:tcPr>
          <w:p w:rsidR="00A92941" w:rsidRPr="00A92941" w:rsidRDefault="00A92941" w:rsidP="000C4BB4">
            <w:pPr>
              <w:rPr>
                <w:rFonts w:ascii="Arial" w:hAnsi="Arial" w:cs="Arial"/>
                <w:sz w:val="22"/>
              </w:rPr>
            </w:pPr>
          </w:p>
        </w:tc>
        <w:tc>
          <w:tcPr>
            <w:tcW w:w="0" w:type="auto"/>
            <w:shd w:val="clear" w:color="auto" w:fill="auto"/>
            <w:vAlign w:val="bottom"/>
          </w:tcPr>
          <w:p w:rsidR="00A92941" w:rsidRPr="00A92941" w:rsidRDefault="00A92941" w:rsidP="000C4BB4">
            <w:pPr>
              <w:rPr>
                <w:rFonts w:ascii="Arial" w:hAnsi="Arial" w:cs="Arial"/>
                <w:sz w:val="22"/>
              </w:rPr>
            </w:pPr>
          </w:p>
        </w:tc>
        <w:tc>
          <w:tcPr>
            <w:tcW w:w="0" w:type="auto"/>
            <w:shd w:val="clear" w:color="auto" w:fill="auto"/>
            <w:vAlign w:val="bottom"/>
          </w:tcPr>
          <w:p w:rsidR="00A92941" w:rsidRPr="00A92941" w:rsidRDefault="00A92941" w:rsidP="000C4BB4">
            <w:pPr>
              <w:jc w:val="right"/>
              <w:rPr>
                <w:rFonts w:ascii="Arial" w:eastAsia="Book Antiqua" w:hAnsi="Arial" w:cs="Arial"/>
                <w:sz w:val="22"/>
              </w:rPr>
            </w:pPr>
            <w:r w:rsidRPr="00A92941">
              <w:rPr>
                <w:rFonts w:ascii="Arial" w:eastAsia="Book Antiqua" w:hAnsi="Arial" w:cs="Arial"/>
                <w:sz w:val="22"/>
              </w:rPr>
              <w:t>Duration of Examination</w:t>
            </w:r>
          </w:p>
        </w:tc>
        <w:tc>
          <w:tcPr>
            <w:tcW w:w="0" w:type="auto"/>
            <w:shd w:val="clear" w:color="auto" w:fill="auto"/>
            <w:vAlign w:val="bottom"/>
          </w:tcPr>
          <w:p w:rsidR="00A92941" w:rsidRPr="00A92941" w:rsidRDefault="00A92941" w:rsidP="000C4BB4">
            <w:pPr>
              <w:rPr>
                <w:rFonts w:ascii="Arial" w:eastAsia="Book Antiqua" w:hAnsi="Arial" w:cs="Arial"/>
                <w:w w:val="96"/>
                <w:sz w:val="22"/>
              </w:rPr>
            </w:pPr>
            <w:r w:rsidRPr="00A92941">
              <w:rPr>
                <w:rFonts w:ascii="Arial" w:eastAsia="Book Antiqua" w:hAnsi="Arial" w:cs="Arial"/>
                <w:w w:val="96"/>
                <w:sz w:val="22"/>
              </w:rPr>
              <w:t>3 Hrs</w:t>
            </w:r>
          </w:p>
        </w:tc>
      </w:tr>
    </w:tbl>
    <w:p w:rsidR="006E3708" w:rsidRPr="00A92941" w:rsidRDefault="006E3708" w:rsidP="00C46B9D">
      <w:pPr>
        <w:jc w:val="center"/>
        <w:rPr>
          <w:rFonts w:ascii="Arial" w:hAnsi="Arial" w:cs="Arial"/>
          <w:sz w:val="22"/>
        </w:rPr>
      </w:pPr>
    </w:p>
    <w:p w:rsidR="006E3708" w:rsidRPr="00A92941" w:rsidRDefault="006E3708" w:rsidP="00C46B9D">
      <w:pPr>
        <w:jc w:val="center"/>
        <w:rPr>
          <w:rFonts w:ascii="Arial" w:hAnsi="Arial" w:cs="Arial"/>
          <w:sz w:val="22"/>
        </w:rPr>
      </w:pPr>
    </w:p>
    <w:p w:rsidR="00C46B9D" w:rsidRPr="00A92941" w:rsidRDefault="00C46B9D" w:rsidP="00A92941">
      <w:pPr>
        <w:ind w:left="0" w:firstLine="0"/>
        <w:rPr>
          <w:rFonts w:ascii="Arial" w:hAnsi="Arial" w:cs="Arial"/>
          <w:sz w:val="22"/>
        </w:rPr>
      </w:pPr>
      <w:r w:rsidRPr="00A92941">
        <w:rPr>
          <w:rFonts w:ascii="Arial" w:hAnsi="Arial" w:cs="Arial"/>
          <w:sz w:val="22"/>
        </w:rPr>
        <w:t>UNIT-I</w:t>
      </w:r>
    </w:p>
    <w:p w:rsidR="00C46B9D" w:rsidRPr="00A92941" w:rsidRDefault="00C46B9D" w:rsidP="00C46B9D">
      <w:pPr>
        <w:rPr>
          <w:rFonts w:ascii="Arial" w:hAnsi="Arial" w:cs="Arial"/>
          <w:sz w:val="22"/>
        </w:rPr>
      </w:pPr>
      <w:r w:rsidRPr="00A92941">
        <w:rPr>
          <w:rFonts w:ascii="Arial" w:hAnsi="Arial" w:cs="Arial"/>
          <w:b/>
          <w:sz w:val="22"/>
        </w:rPr>
        <w:t>Introduction:</w:t>
      </w:r>
      <w:r w:rsidRPr="00A92941">
        <w:rPr>
          <w:rFonts w:ascii="Arial" w:hAnsi="Arial" w:cs="Arial"/>
          <w:sz w:val="22"/>
        </w:rPr>
        <w:t xml:space="preserve"> Significance of biology; why study biology ; Biological observation in history that led to the discovery of some major engineering basics( Brownian motion &amp; origin of thermodynamics); Fundamental similarities and difference between science and engineering- human as the best machines, comparison between eye camera, flying of a bird and aircraft etc.</w:t>
      </w:r>
    </w:p>
    <w:p w:rsidR="00C46B9D" w:rsidRPr="00A92941" w:rsidRDefault="00C46B9D" w:rsidP="00C46B9D">
      <w:pPr>
        <w:rPr>
          <w:rFonts w:ascii="Arial" w:hAnsi="Arial" w:cs="Arial"/>
          <w:sz w:val="22"/>
        </w:rPr>
      </w:pPr>
      <w:r w:rsidRPr="00A92941">
        <w:rPr>
          <w:rFonts w:ascii="Arial" w:hAnsi="Arial" w:cs="Arial"/>
          <w:b/>
          <w:sz w:val="22"/>
        </w:rPr>
        <w:t>Classification:</w:t>
      </w:r>
      <w:r w:rsidRPr="00A92941">
        <w:rPr>
          <w:rFonts w:ascii="Arial" w:hAnsi="Arial" w:cs="Arial"/>
          <w:sz w:val="22"/>
        </w:rPr>
        <w:t xml:space="preserve">  classification based on (a) </w:t>
      </w:r>
      <w:proofErr w:type="spellStart"/>
      <w:r w:rsidRPr="00A92941">
        <w:rPr>
          <w:rFonts w:ascii="Arial" w:hAnsi="Arial" w:cs="Arial"/>
          <w:sz w:val="22"/>
        </w:rPr>
        <w:t>cellularity</w:t>
      </w:r>
      <w:proofErr w:type="spellEnd"/>
      <w:r w:rsidRPr="00A92941">
        <w:rPr>
          <w:rFonts w:ascii="Arial" w:hAnsi="Arial" w:cs="Arial"/>
          <w:sz w:val="22"/>
        </w:rPr>
        <w:t xml:space="preserve">- unicellular or a </w:t>
      </w:r>
      <w:proofErr w:type="spellStart"/>
      <w:r w:rsidRPr="00A92941">
        <w:rPr>
          <w:rFonts w:ascii="Arial" w:hAnsi="Arial" w:cs="Arial"/>
          <w:sz w:val="22"/>
        </w:rPr>
        <w:t>multicellular</w:t>
      </w:r>
      <w:proofErr w:type="spellEnd"/>
      <w:r w:rsidRPr="00A92941">
        <w:rPr>
          <w:rFonts w:ascii="Arial" w:hAnsi="Arial" w:cs="Arial"/>
          <w:sz w:val="22"/>
        </w:rPr>
        <w:t xml:space="preserve"> (b) </w:t>
      </w:r>
      <w:proofErr w:type="spellStart"/>
      <w:r w:rsidRPr="00A92941">
        <w:rPr>
          <w:rFonts w:ascii="Arial" w:hAnsi="Arial" w:cs="Arial"/>
          <w:sz w:val="22"/>
        </w:rPr>
        <w:t>Ultrastructure</w:t>
      </w:r>
      <w:proofErr w:type="spellEnd"/>
      <w:r w:rsidRPr="00A92941">
        <w:rPr>
          <w:rFonts w:ascii="Arial" w:hAnsi="Arial" w:cs="Arial"/>
          <w:sz w:val="22"/>
        </w:rPr>
        <w:t xml:space="preserve">-prokaryotes or eukaryotes (c) Energy and carbon utilization- </w:t>
      </w:r>
      <w:proofErr w:type="spellStart"/>
      <w:r w:rsidRPr="00A92941">
        <w:rPr>
          <w:rFonts w:ascii="Arial" w:hAnsi="Arial" w:cs="Arial"/>
          <w:sz w:val="22"/>
        </w:rPr>
        <w:t>autotrophs</w:t>
      </w:r>
      <w:proofErr w:type="spellEnd"/>
      <w:r w:rsidRPr="00A92941">
        <w:rPr>
          <w:rFonts w:ascii="Arial" w:hAnsi="Arial" w:cs="Arial"/>
          <w:sz w:val="22"/>
        </w:rPr>
        <w:t xml:space="preserve"> and </w:t>
      </w:r>
      <w:proofErr w:type="spellStart"/>
      <w:r w:rsidRPr="00A92941">
        <w:rPr>
          <w:rFonts w:ascii="Arial" w:hAnsi="Arial" w:cs="Arial"/>
          <w:sz w:val="22"/>
        </w:rPr>
        <w:t>lithotrophs</w:t>
      </w:r>
      <w:proofErr w:type="spellEnd"/>
      <w:r w:rsidRPr="00A92941">
        <w:rPr>
          <w:rFonts w:ascii="Arial" w:hAnsi="Arial" w:cs="Arial"/>
          <w:sz w:val="22"/>
        </w:rPr>
        <w:t xml:space="preserve"> (d) Ammonia excretion –</w:t>
      </w:r>
      <w:proofErr w:type="spellStart"/>
      <w:r w:rsidRPr="00A92941">
        <w:rPr>
          <w:rFonts w:ascii="Arial" w:hAnsi="Arial" w:cs="Arial"/>
          <w:sz w:val="22"/>
        </w:rPr>
        <w:t>aminotelic</w:t>
      </w:r>
      <w:proofErr w:type="spellEnd"/>
      <w:r w:rsidRPr="00A92941">
        <w:rPr>
          <w:rFonts w:ascii="Arial" w:hAnsi="Arial" w:cs="Arial"/>
          <w:sz w:val="22"/>
        </w:rPr>
        <w:t xml:space="preserve">, </w:t>
      </w:r>
      <w:proofErr w:type="spellStart"/>
      <w:r w:rsidRPr="00A92941">
        <w:rPr>
          <w:rFonts w:ascii="Arial" w:hAnsi="Arial" w:cs="Arial"/>
          <w:sz w:val="22"/>
        </w:rPr>
        <w:t>uricotelic</w:t>
      </w:r>
      <w:proofErr w:type="spellEnd"/>
      <w:r w:rsidRPr="00A92941">
        <w:rPr>
          <w:rFonts w:ascii="Arial" w:hAnsi="Arial" w:cs="Arial"/>
          <w:sz w:val="22"/>
        </w:rPr>
        <w:t xml:space="preserve"> (e) Habit- aquatic or terrestrial ; Molecular Taxonomy three major kingdoms of life.</w:t>
      </w:r>
    </w:p>
    <w:p w:rsidR="00C46B9D" w:rsidRPr="00A92941" w:rsidRDefault="00C46B9D" w:rsidP="00C46B9D">
      <w:pPr>
        <w:rPr>
          <w:rFonts w:ascii="Arial" w:hAnsi="Arial" w:cs="Arial"/>
          <w:sz w:val="22"/>
        </w:rPr>
      </w:pPr>
      <w:r w:rsidRPr="00A92941">
        <w:rPr>
          <w:rFonts w:ascii="Arial" w:hAnsi="Arial" w:cs="Arial"/>
          <w:sz w:val="22"/>
        </w:rPr>
        <w:t xml:space="preserve">Single-celled organism-Microorganism and Microbiology: concept of single called </w:t>
      </w:r>
      <w:proofErr w:type="gramStart"/>
      <w:r w:rsidRPr="00A92941">
        <w:rPr>
          <w:rFonts w:ascii="Arial" w:hAnsi="Arial" w:cs="Arial"/>
          <w:sz w:val="22"/>
        </w:rPr>
        <w:t>organism ,</w:t>
      </w:r>
      <w:proofErr w:type="gramEnd"/>
      <w:r w:rsidRPr="00A92941">
        <w:rPr>
          <w:rFonts w:ascii="Arial" w:hAnsi="Arial" w:cs="Arial"/>
          <w:sz w:val="22"/>
        </w:rPr>
        <w:t xml:space="preserve"> species and strains; Identification and classification of microorganism ; Ecological aspects of single celled organism; Microscopy.</w:t>
      </w:r>
    </w:p>
    <w:p w:rsidR="00C46B9D" w:rsidRPr="00A92941" w:rsidRDefault="00C46B9D" w:rsidP="00C46B9D">
      <w:pPr>
        <w:jc w:val="center"/>
        <w:rPr>
          <w:rFonts w:ascii="Arial" w:hAnsi="Arial" w:cs="Arial"/>
          <w:sz w:val="22"/>
        </w:rPr>
      </w:pPr>
      <w:r w:rsidRPr="00A92941">
        <w:rPr>
          <w:rFonts w:ascii="Arial" w:hAnsi="Arial" w:cs="Arial"/>
          <w:sz w:val="22"/>
        </w:rPr>
        <w:t>UNIT-II</w:t>
      </w:r>
    </w:p>
    <w:p w:rsidR="00C46B9D" w:rsidRPr="00A92941" w:rsidRDefault="00C46B9D" w:rsidP="00C46B9D">
      <w:pPr>
        <w:rPr>
          <w:rFonts w:ascii="Arial" w:hAnsi="Arial" w:cs="Arial"/>
          <w:sz w:val="22"/>
        </w:rPr>
      </w:pPr>
      <w:proofErr w:type="spellStart"/>
      <w:r w:rsidRPr="00A92941">
        <w:rPr>
          <w:rFonts w:ascii="Arial" w:hAnsi="Arial" w:cs="Arial"/>
          <w:b/>
          <w:sz w:val="22"/>
        </w:rPr>
        <w:t>Biomolecules</w:t>
      </w:r>
      <w:proofErr w:type="spellEnd"/>
      <w:r w:rsidRPr="00A92941">
        <w:rPr>
          <w:rFonts w:ascii="Arial" w:hAnsi="Arial" w:cs="Arial"/>
          <w:sz w:val="22"/>
        </w:rPr>
        <w:t>: Molecules of the life –</w:t>
      </w:r>
      <w:proofErr w:type="spellStart"/>
      <w:r w:rsidRPr="00A92941">
        <w:rPr>
          <w:rFonts w:ascii="Arial" w:hAnsi="Arial" w:cs="Arial"/>
          <w:sz w:val="22"/>
        </w:rPr>
        <w:t>Monomeric</w:t>
      </w:r>
      <w:proofErr w:type="spellEnd"/>
      <w:r w:rsidRPr="00A92941">
        <w:rPr>
          <w:rFonts w:ascii="Arial" w:hAnsi="Arial" w:cs="Arial"/>
          <w:sz w:val="22"/>
        </w:rPr>
        <w:t xml:space="preserve"> unit and polymeric structure –</w:t>
      </w:r>
      <w:proofErr w:type="gramStart"/>
      <w:r w:rsidRPr="00A92941">
        <w:rPr>
          <w:rFonts w:ascii="Arial" w:hAnsi="Arial" w:cs="Arial"/>
          <w:sz w:val="22"/>
        </w:rPr>
        <w:t>sugar ,</w:t>
      </w:r>
      <w:proofErr w:type="gramEnd"/>
      <w:r w:rsidRPr="00A92941">
        <w:rPr>
          <w:rFonts w:ascii="Arial" w:hAnsi="Arial" w:cs="Arial"/>
          <w:sz w:val="22"/>
        </w:rPr>
        <w:t xml:space="preserve"> starch and cellulose , Amino acid and proteins; Nucleotides and DNA/</w:t>
      </w:r>
      <w:proofErr w:type="spellStart"/>
      <w:r w:rsidRPr="00A92941">
        <w:rPr>
          <w:rFonts w:ascii="Arial" w:hAnsi="Arial" w:cs="Arial"/>
          <w:sz w:val="22"/>
        </w:rPr>
        <w:t>RNA;Two</w:t>
      </w:r>
      <w:proofErr w:type="spellEnd"/>
      <w:r w:rsidRPr="00A92941">
        <w:rPr>
          <w:rFonts w:ascii="Arial" w:hAnsi="Arial" w:cs="Arial"/>
          <w:sz w:val="22"/>
        </w:rPr>
        <w:t xml:space="preserve"> carbon unit and lipids.</w:t>
      </w:r>
    </w:p>
    <w:p w:rsidR="00C46B9D" w:rsidRPr="00A92941" w:rsidRDefault="00C46B9D" w:rsidP="00C46B9D">
      <w:pPr>
        <w:rPr>
          <w:rFonts w:ascii="Arial" w:hAnsi="Arial" w:cs="Arial"/>
          <w:sz w:val="22"/>
        </w:rPr>
      </w:pPr>
      <w:r w:rsidRPr="00A92941">
        <w:rPr>
          <w:rFonts w:ascii="Arial" w:hAnsi="Arial" w:cs="Arial"/>
          <w:b/>
          <w:sz w:val="22"/>
        </w:rPr>
        <w:t>Proteins and Enzymes:</w:t>
      </w:r>
      <w:r w:rsidRPr="00A92941">
        <w:rPr>
          <w:rFonts w:ascii="Arial" w:hAnsi="Arial" w:cs="Arial"/>
          <w:sz w:val="22"/>
        </w:rPr>
        <w:t xml:space="preserve"> proteins structure and function ; Hierarchy in protein structure –primary , secondary , tertiary and quaternary structure; proteins as enzymes, transporters , receptors and structural elements; Enzymes classification and mechanism of action ; Enzymes catalysed reaction ; Enzyme kinetic and kinetic </w:t>
      </w:r>
      <w:proofErr w:type="spellStart"/>
      <w:r w:rsidRPr="00A92941">
        <w:rPr>
          <w:rFonts w:ascii="Arial" w:hAnsi="Arial" w:cs="Arial"/>
          <w:sz w:val="22"/>
        </w:rPr>
        <w:t>parameters;RNA</w:t>
      </w:r>
      <w:proofErr w:type="spellEnd"/>
      <w:r w:rsidRPr="00A92941">
        <w:rPr>
          <w:rFonts w:ascii="Arial" w:hAnsi="Arial" w:cs="Arial"/>
          <w:sz w:val="22"/>
        </w:rPr>
        <w:t xml:space="preserve"> catalysis</w:t>
      </w:r>
    </w:p>
    <w:p w:rsidR="00C46B9D" w:rsidRPr="00A92941" w:rsidRDefault="00C46B9D" w:rsidP="00C46B9D">
      <w:pPr>
        <w:jc w:val="center"/>
        <w:rPr>
          <w:rFonts w:ascii="Arial" w:hAnsi="Arial" w:cs="Arial"/>
          <w:sz w:val="22"/>
        </w:rPr>
      </w:pPr>
      <w:r w:rsidRPr="00A92941">
        <w:rPr>
          <w:rFonts w:ascii="Arial" w:hAnsi="Arial" w:cs="Arial"/>
          <w:sz w:val="22"/>
        </w:rPr>
        <w:t>UNIT –III</w:t>
      </w:r>
    </w:p>
    <w:p w:rsidR="00C46B9D" w:rsidRPr="00A92941" w:rsidRDefault="00C46B9D" w:rsidP="00C46B9D">
      <w:pPr>
        <w:rPr>
          <w:rFonts w:ascii="Arial" w:hAnsi="Arial" w:cs="Arial"/>
          <w:sz w:val="22"/>
        </w:rPr>
      </w:pPr>
      <w:r w:rsidRPr="00A92941">
        <w:rPr>
          <w:rFonts w:ascii="Arial" w:hAnsi="Arial" w:cs="Arial"/>
          <w:b/>
          <w:sz w:val="22"/>
        </w:rPr>
        <w:t>Genetics</w:t>
      </w:r>
      <w:r w:rsidRPr="00A92941">
        <w:rPr>
          <w:rFonts w:ascii="Arial" w:hAnsi="Arial" w:cs="Arial"/>
          <w:sz w:val="22"/>
        </w:rPr>
        <w:t xml:space="preserve">: Genetics is to biology what </w:t>
      </w:r>
      <w:proofErr w:type="spellStart"/>
      <w:r w:rsidRPr="00A92941">
        <w:rPr>
          <w:rFonts w:ascii="Arial" w:hAnsi="Arial" w:cs="Arial"/>
          <w:sz w:val="22"/>
        </w:rPr>
        <w:t>Newtons</w:t>
      </w:r>
      <w:proofErr w:type="spellEnd"/>
      <w:r w:rsidRPr="00A92941">
        <w:rPr>
          <w:rFonts w:ascii="Arial" w:hAnsi="Arial" w:cs="Arial"/>
          <w:sz w:val="22"/>
        </w:rPr>
        <w:t xml:space="preserve"> law are to physics; model laws of genetics; concept of allele, </w:t>
      </w:r>
      <w:proofErr w:type="spellStart"/>
      <w:r w:rsidRPr="00A92941">
        <w:rPr>
          <w:rFonts w:ascii="Arial" w:hAnsi="Arial" w:cs="Arial"/>
          <w:sz w:val="22"/>
        </w:rPr>
        <w:t>recessiveness</w:t>
      </w:r>
      <w:proofErr w:type="spellEnd"/>
      <w:r w:rsidRPr="00A92941">
        <w:rPr>
          <w:rFonts w:ascii="Arial" w:hAnsi="Arial" w:cs="Arial"/>
          <w:sz w:val="22"/>
        </w:rPr>
        <w:t xml:space="preserve"> and dominance, segregation and independent assortment; Genetic material passes from parent to offspring ; </w:t>
      </w:r>
      <w:proofErr w:type="spellStart"/>
      <w:r w:rsidRPr="00A92941">
        <w:rPr>
          <w:rFonts w:ascii="Arial" w:hAnsi="Arial" w:cs="Arial"/>
          <w:sz w:val="22"/>
        </w:rPr>
        <w:t>Epistasis</w:t>
      </w:r>
      <w:proofErr w:type="spellEnd"/>
      <w:r w:rsidRPr="00A92941">
        <w:rPr>
          <w:rFonts w:ascii="Arial" w:hAnsi="Arial" w:cs="Arial"/>
          <w:sz w:val="22"/>
        </w:rPr>
        <w:t xml:space="preserve">; Mapping of phenotype </w:t>
      </w:r>
      <w:proofErr w:type="spellStart"/>
      <w:r w:rsidRPr="00A92941">
        <w:rPr>
          <w:rFonts w:ascii="Arial" w:hAnsi="Arial" w:cs="Arial"/>
          <w:sz w:val="22"/>
        </w:rPr>
        <w:t>yto</w:t>
      </w:r>
      <w:proofErr w:type="spellEnd"/>
      <w:r w:rsidRPr="00A92941">
        <w:rPr>
          <w:rFonts w:ascii="Arial" w:hAnsi="Arial" w:cs="Arial"/>
          <w:sz w:val="22"/>
        </w:rPr>
        <w:t xml:space="preserve"> genes, gene/linkage mapping ; single gene disorder in human ; meiosis and mitosis.</w:t>
      </w:r>
    </w:p>
    <w:p w:rsidR="00C46B9D" w:rsidRPr="00A92941" w:rsidRDefault="00C46B9D" w:rsidP="00C46B9D">
      <w:pPr>
        <w:rPr>
          <w:rFonts w:ascii="Arial" w:hAnsi="Arial" w:cs="Arial"/>
          <w:sz w:val="22"/>
        </w:rPr>
      </w:pPr>
      <w:r w:rsidRPr="00A92941">
        <w:rPr>
          <w:rFonts w:ascii="Arial" w:hAnsi="Arial" w:cs="Arial"/>
          <w:b/>
          <w:sz w:val="22"/>
        </w:rPr>
        <w:t>Genes, Chromosomes and information transfer</w:t>
      </w:r>
      <w:r w:rsidRPr="00A92941">
        <w:rPr>
          <w:rFonts w:ascii="Arial" w:hAnsi="Arial" w:cs="Arial"/>
          <w:sz w:val="22"/>
        </w:rPr>
        <w:t xml:space="preserve">: DNA as genetic </w:t>
      </w:r>
      <w:proofErr w:type="gramStart"/>
      <w:r w:rsidRPr="00A92941">
        <w:rPr>
          <w:rFonts w:ascii="Arial" w:hAnsi="Arial" w:cs="Arial"/>
          <w:sz w:val="22"/>
        </w:rPr>
        <w:t>material ;</w:t>
      </w:r>
      <w:proofErr w:type="gramEnd"/>
      <w:r w:rsidRPr="00A92941">
        <w:rPr>
          <w:rFonts w:ascii="Arial" w:hAnsi="Arial" w:cs="Arial"/>
          <w:sz w:val="22"/>
        </w:rPr>
        <w:t xml:space="preserve"> Hierarchy of DNA structure single stranded to double stranded to </w:t>
      </w:r>
      <w:proofErr w:type="spellStart"/>
      <w:r w:rsidRPr="00A92941">
        <w:rPr>
          <w:rFonts w:ascii="Arial" w:hAnsi="Arial" w:cs="Arial"/>
          <w:sz w:val="22"/>
        </w:rPr>
        <w:t>nucleosomes</w:t>
      </w:r>
      <w:proofErr w:type="spellEnd"/>
      <w:r w:rsidRPr="00A92941">
        <w:rPr>
          <w:rFonts w:ascii="Arial" w:hAnsi="Arial" w:cs="Arial"/>
          <w:sz w:val="22"/>
        </w:rPr>
        <w:t xml:space="preserve"> to chromosomes; </w:t>
      </w:r>
      <w:proofErr w:type="spellStart"/>
      <w:r w:rsidRPr="00A92941">
        <w:rPr>
          <w:rFonts w:ascii="Arial" w:hAnsi="Arial" w:cs="Arial"/>
          <w:sz w:val="22"/>
        </w:rPr>
        <w:t>Moleculear</w:t>
      </w:r>
      <w:proofErr w:type="spellEnd"/>
      <w:r w:rsidRPr="00A92941">
        <w:rPr>
          <w:rFonts w:ascii="Arial" w:hAnsi="Arial" w:cs="Arial"/>
          <w:sz w:val="22"/>
        </w:rPr>
        <w:t xml:space="preserve"> basis of information transfer concept of genetic code ; Universality and degeneracy of genetic code.</w:t>
      </w:r>
    </w:p>
    <w:p w:rsidR="00C46B9D" w:rsidRPr="00A92941" w:rsidRDefault="00C46B9D" w:rsidP="00C46B9D">
      <w:pPr>
        <w:jc w:val="center"/>
        <w:rPr>
          <w:rFonts w:ascii="Arial" w:hAnsi="Arial" w:cs="Arial"/>
          <w:sz w:val="22"/>
        </w:rPr>
      </w:pPr>
      <w:r w:rsidRPr="00A92941">
        <w:rPr>
          <w:rFonts w:ascii="Arial" w:hAnsi="Arial" w:cs="Arial"/>
          <w:sz w:val="22"/>
        </w:rPr>
        <w:t>UNIT-IV</w:t>
      </w:r>
    </w:p>
    <w:p w:rsidR="00C46B9D" w:rsidRPr="00A92941" w:rsidRDefault="00C46B9D" w:rsidP="00C46B9D">
      <w:pPr>
        <w:rPr>
          <w:rFonts w:ascii="Arial" w:hAnsi="Arial" w:cs="Arial"/>
          <w:sz w:val="22"/>
        </w:rPr>
      </w:pPr>
      <w:r w:rsidRPr="00A92941">
        <w:rPr>
          <w:rFonts w:ascii="Arial" w:hAnsi="Arial" w:cs="Arial"/>
          <w:b/>
          <w:sz w:val="22"/>
        </w:rPr>
        <w:t>Metabolism:</w:t>
      </w:r>
      <w:r w:rsidRPr="00A92941">
        <w:rPr>
          <w:rFonts w:ascii="Arial" w:hAnsi="Arial" w:cs="Arial"/>
          <w:sz w:val="22"/>
        </w:rPr>
        <w:t xml:space="preserve"> Similarities between fundamental principles of energy transaction in physical and biological world; Thermodynamics as applied to biological system; Exothermic and endothermic versus </w:t>
      </w:r>
      <w:proofErr w:type="spellStart"/>
      <w:r w:rsidRPr="00A92941">
        <w:rPr>
          <w:rFonts w:ascii="Arial" w:hAnsi="Arial" w:cs="Arial"/>
          <w:sz w:val="22"/>
        </w:rPr>
        <w:t>endergonic</w:t>
      </w:r>
      <w:proofErr w:type="spellEnd"/>
      <w:r w:rsidRPr="00A92941">
        <w:rPr>
          <w:rFonts w:ascii="Arial" w:hAnsi="Arial" w:cs="Arial"/>
          <w:sz w:val="22"/>
        </w:rPr>
        <w:t xml:space="preserve"> and </w:t>
      </w:r>
      <w:proofErr w:type="spellStart"/>
      <w:r w:rsidRPr="00A92941">
        <w:rPr>
          <w:rFonts w:ascii="Arial" w:hAnsi="Arial" w:cs="Arial"/>
          <w:sz w:val="22"/>
        </w:rPr>
        <w:t>exergonic</w:t>
      </w:r>
      <w:proofErr w:type="spellEnd"/>
      <w:r w:rsidRPr="00A92941">
        <w:rPr>
          <w:rFonts w:ascii="Arial" w:hAnsi="Arial" w:cs="Arial"/>
          <w:sz w:val="22"/>
        </w:rPr>
        <w:t xml:space="preserve"> reaction; Concept of </w:t>
      </w:r>
      <w:proofErr w:type="spellStart"/>
      <w:r w:rsidRPr="00A92941">
        <w:rPr>
          <w:rFonts w:ascii="Arial" w:hAnsi="Arial" w:cs="Arial"/>
          <w:sz w:val="22"/>
        </w:rPr>
        <w:t>K</w:t>
      </w:r>
      <w:r w:rsidRPr="00A92941">
        <w:rPr>
          <w:rFonts w:ascii="Arial" w:hAnsi="Arial" w:cs="Arial"/>
          <w:sz w:val="22"/>
          <w:vertAlign w:val="subscript"/>
        </w:rPr>
        <w:t>eq</w:t>
      </w:r>
      <w:r w:rsidRPr="00A92941">
        <w:rPr>
          <w:rFonts w:ascii="Arial" w:hAnsi="Arial" w:cs="Arial"/>
          <w:sz w:val="22"/>
        </w:rPr>
        <w:t>and</w:t>
      </w:r>
      <w:proofErr w:type="spellEnd"/>
      <w:r w:rsidRPr="00A92941">
        <w:rPr>
          <w:rFonts w:ascii="Arial" w:hAnsi="Arial" w:cs="Arial"/>
          <w:sz w:val="22"/>
        </w:rPr>
        <w:t xml:space="preserve"> its relation to standard free energy ; Spontaneity; APT as an energy currency; </w:t>
      </w:r>
      <w:proofErr w:type="spellStart"/>
      <w:r w:rsidRPr="00A92941">
        <w:rPr>
          <w:rFonts w:ascii="Arial" w:hAnsi="Arial" w:cs="Arial"/>
          <w:sz w:val="22"/>
        </w:rPr>
        <w:t>Glycolysis</w:t>
      </w:r>
      <w:proofErr w:type="spellEnd"/>
      <w:r w:rsidRPr="00A92941">
        <w:rPr>
          <w:rFonts w:ascii="Arial" w:hAnsi="Arial" w:cs="Arial"/>
          <w:sz w:val="22"/>
        </w:rPr>
        <w:t xml:space="preserve"> and Krebs cycle (breakdown of glucose to CO</w:t>
      </w:r>
      <w:r w:rsidRPr="00A92941">
        <w:rPr>
          <w:rFonts w:ascii="Arial" w:hAnsi="Arial" w:cs="Arial"/>
          <w:sz w:val="22"/>
          <w:vertAlign w:val="subscript"/>
        </w:rPr>
        <w:t>2</w:t>
      </w:r>
      <w:r w:rsidRPr="00A92941">
        <w:rPr>
          <w:rFonts w:ascii="Arial" w:hAnsi="Arial" w:cs="Arial"/>
          <w:sz w:val="22"/>
        </w:rPr>
        <w:t xml:space="preserve"> to H</w:t>
      </w:r>
      <w:r w:rsidRPr="00A92941">
        <w:rPr>
          <w:rFonts w:ascii="Arial" w:hAnsi="Arial" w:cs="Arial"/>
          <w:sz w:val="22"/>
          <w:vertAlign w:val="subscript"/>
        </w:rPr>
        <w:t>2</w:t>
      </w:r>
      <w:r w:rsidRPr="00A92941">
        <w:rPr>
          <w:rFonts w:ascii="Arial" w:hAnsi="Arial" w:cs="Arial"/>
          <w:sz w:val="22"/>
        </w:rPr>
        <w:t>O); Photosynthesis (synthesis of glucose from CO</w:t>
      </w:r>
      <w:r w:rsidRPr="00A92941">
        <w:rPr>
          <w:rFonts w:ascii="Arial" w:hAnsi="Arial" w:cs="Arial"/>
          <w:sz w:val="22"/>
          <w:vertAlign w:val="subscript"/>
        </w:rPr>
        <w:t>2</w:t>
      </w:r>
      <w:r w:rsidRPr="00A92941">
        <w:rPr>
          <w:rFonts w:ascii="Arial" w:hAnsi="Arial" w:cs="Arial"/>
          <w:sz w:val="22"/>
        </w:rPr>
        <w:t xml:space="preserve"> toH</w:t>
      </w:r>
      <w:r w:rsidRPr="00A92941">
        <w:rPr>
          <w:rFonts w:ascii="Arial" w:hAnsi="Arial" w:cs="Arial"/>
          <w:sz w:val="22"/>
          <w:vertAlign w:val="subscript"/>
        </w:rPr>
        <w:t>2</w:t>
      </w:r>
      <w:r w:rsidRPr="00A92941">
        <w:rPr>
          <w:rFonts w:ascii="Arial" w:hAnsi="Arial" w:cs="Arial"/>
          <w:sz w:val="22"/>
        </w:rPr>
        <w:t>O); Energy Yielding and energy consuming reaction; Concept of energy change.</w:t>
      </w:r>
    </w:p>
    <w:p w:rsidR="00C46B9D" w:rsidRPr="00A92941" w:rsidRDefault="00C46B9D" w:rsidP="00C46B9D">
      <w:pPr>
        <w:rPr>
          <w:rFonts w:ascii="Arial" w:hAnsi="Arial" w:cs="Arial"/>
          <w:b/>
          <w:sz w:val="22"/>
        </w:rPr>
      </w:pPr>
      <w:r w:rsidRPr="00A92941">
        <w:rPr>
          <w:rFonts w:ascii="Arial" w:hAnsi="Arial" w:cs="Arial"/>
          <w:b/>
          <w:sz w:val="22"/>
        </w:rPr>
        <w:lastRenderedPageBreak/>
        <w:t xml:space="preserve">TEXT BOOK: </w:t>
      </w:r>
    </w:p>
    <w:p w:rsidR="00C46B9D" w:rsidRPr="00A92941" w:rsidRDefault="00C46B9D" w:rsidP="00D16CC5">
      <w:pPr>
        <w:pStyle w:val="ListParagraph"/>
        <w:numPr>
          <w:ilvl w:val="0"/>
          <w:numId w:val="16"/>
        </w:numPr>
        <w:spacing w:after="200" w:line="276" w:lineRule="auto"/>
        <w:ind w:right="0"/>
        <w:jc w:val="left"/>
        <w:rPr>
          <w:rFonts w:ascii="Arial" w:hAnsi="Arial" w:cs="Arial"/>
          <w:sz w:val="22"/>
        </w:rPr>
      </w:pPr>
      <w:r w:rsidRPr="00A92941">
        <w:rPr>
          <w:rFonts w:ascii="Arial" w:hAnsi="Arial" w:cs="Arial"/>
          <w:sz w:val="22"/>
        </w:rPr>
        <w:t xml:space="preserve">Biology : a </w:t>
      </w:r>
      <w:proofErr w:type="spellStart"/>
      <w:r w:rsidRPr="00A92941">
        <w:rPr>
          <w:rFonts w:ascii="Arial" w:hAnsi="Arial" w:cs="Arial"/>
          <w:sz w:val="22"/>
        </w:rPr>
        <w:t>Gopal</w:t>
      </w:r>
      <w:proofErr w:type="spellEnd"/>
      <w:r w:rsidRPr="00A92941">
        <w:rPr>
          <w:rFonts w:ascii="Arial" w:hAnsi="Arial" w:cs="Arial"/>
          <w:sz w:val="22"/>
        </w:rPr>
        <w:t xml:space="preserve"> approach Campbell , N.A Reece, J.B </w:t>
      </w:r>
      <w:proofErr w:type="spellStart"/>
      <w:r w:rsidRPr="00A92941">
        <w:rPr>
          <w:rFonts w:ascii="Arial" w:hAnsi="Arial" w:cs="Arial"/>
          <w:sz w:val="22"/>
        </w:rPr>
        <w:t>Urry</w:t>
      </w:r>
      <w:proofErr w:type="spellEnd"/>
      <w:r w:rsidRPr="00A92941">
        <w:rPr>
          <w:rFonts w:ascii="Arial" w:hAnsi="Arial" w:cs="Arial"/>
          <w:sz w:val="22"/>
        </w:rPr>
        <w:t xml:space="preserve"> ,Lisa; Cain M.L Wasserman , S.A </w:t>
      </w:r>
      <w:proofErr w:type="spellStart"/>
      <w:r w:rsidRPr="00A92941">
        <w:rPr>
          <w:rFonts w:ascii="Arial" w:hAnsi="Arial" w:cs="Arial"/>
          <w:sz w:val="22"/>
        </w:rPr>
        <w:t>Minorsky,P.VJackson</w:t>
      </w:r>
      <w:proofErr w:type="spellEnd"/>
      <w:r w:rsidRPr="00A92941">
        <w:rPr>
          <w:rFonts w:ascii="Arial" w:hAnsi="Arial" w:cs="Arial"/>
          <w:sz w:val="22"/>
        </w:rPr>
        <w:t>, R.B  Person Education ltd</w:t>
      </w:r>
    </w:p>
    <w:p w:rsidR="00C46B9D" w:rsidRPr="00A92941" w:rsidRDefault="00C46B9D" w:rsidP="00D16CC5">
      <w:pPr>
        <w:pStyle w:val="ListParagraph"/>
        <w:numPr>
          <w:ilvl w:val="0"/>
          <w:numId w:val="16"/>
        </w:numPr>
        <w:spacing w:after="200" w:line="276" w:lineRule="auto"/>
        <w:ind w:right="0"/>
        <w:jc w:val="left"/>
        <w:rPr>
          <w:rFonts w:ascii="Arial" w:hAnsi="Arial" w:cs="Arial"/>
          <w:sz w:val="22"/>
        </w:rPr>
      </w:pPr>
      <w:r w:rsidRPr="00A92941">
        <w:rPr>
          <w:rFonts w:ascii="Arial" w:hAnsi="Arial" w:cs="Arial"/>
          <w:sz w:val="22"/>
        </w:rPr>
        <w:t xml:space="preserve">Outline of Biochemistry , </w:t>
      </w:r>
      <w:proofErr w:type="spellStart"/>
      <w:r w:rsidRPr="00A92941">
        <w:rPr>
          <w:rFonts w:ascii="Arial" w:hAnsi="Arial" w:cs="Arial"/>
          <w:sz w:val="22"/>
        </w:rPr>
        <w:t>conn</w:t>
      </w:r>
      <w:proofErr w:type="spellEnd"/>
      <w:r w:rsidRPr="00A92941">
        <w:rPr>
          <w:rFonts w:ascii="Arial" w:hAnsi="Arial" w:cs="Arial"/>
          <w:sz w:val="22"/>
        </w:rPr>
        <w:t xml:space="preserve"> E.E </w:t>
      </w:r>
      <w:proofErr w:type="spellStart"/>
      <w:r w:rsidRPr="00A92941">
        <w:rPr>
          <w:rFonts w:ascii="Arial" w:hAnsi="Arial" w:cs="Arial"/>
          <w:sz w:val="22"/>
        </w:rPr>
        <w:t>Stumpf</w:t>
      </w:r>
      <w:proofErr w:type="spellEnd"/>
      <w:r w:rsidRPr="00A92941">
        <w:rPr>
          <w:rFonts w:ascii="Arial" w:hAnsi="Arial" w:cs="Arial"/>
          <w:sz w:val="22"/>
        </w:rPr>
        <w:t xml:space="preserve">, P.K </w:t>
      </w:r>
      <w:proofErr w:type="spellStart"/>
      <w:r w:rsidRPr="00A92941">
        <w:rPr>
          <w:rFonts w:ascii="Arial" w:hAnsi="Arial" w:cs="Arial"/>
          <w:sz w:val="22"/>
        </w:rPr>
        <w:t>Burening</w:t>
      </w:r>
      <w:proofErr w:type="spellEnd"/>
      <w:r w:rsidRPr="00A92941">
        <w:rPr>
          <w:rFonts w:ascii="Arial" w:hAnsi="Arial" w:cs="Arial"/>
          <w:sz w:val="22"/>
        </w:rPr>
        <w:t xml:space="preserve"> ,G; </w:t>
      </w:r>
      <w:proofErr w:type="spellStart"/>
      <w:r w:rsidRPr="00A92941">
        <w:rPr>
          <w:rFonts w:ascii="Arial" w:hAnsi="Arial" w:cs="Arial"/>
          <w:sz w:val="22"/>
        </w:rPr>
        <w:t>Doi</w:t>
      </w:r>
      <w:proofErr w:type="spellEnd"/>
      <w:r w:rsidRPr="00A92941">
        <w:rPr>
          <w:rFonts w:ascii="Arial" w:hAnsi="Arial" w:cs="Arial"/>
          <w:sz w:val="22"/>
        </w:rPr>
        <w:t xml:space="preserve">, </w:t>
      </w:r>
      <w:proofErr w:type="spellStart"/>
      <w:r w:rsidRPr="00A92941">
        <w:rPr>
          <w:rFonts w:ascii="Arial" w:hAnsi="Arial" w:cs="Arial"/>
          <w:sz w:val="22"/>
        </w:rPr>
        <w:t>R.H;John</w:t>
      </w:r>
      <w:proofErr w:type="spellEnd"/>
      <w:r w:rsidRPr="00A92941">
        <w:rPr>
          <w:rFonts w:ascii="Arial" w:hAnsi="Arial" w:cs="Arial"/>
          <w:sz w:val="22"/>
        </w:rPr>
        <w:t xml:space="preserve"> Wiley and sons</w:t>
      </w:r>
    </w:p>
    <w:p w:rsidR="00C46B9D" w:rsidRPr="00A92941" w:rsidRDefault="00C46B9D" w:rsidP="00C46B9D">
      <w:pPr>
        <w:ind w:left="360"/>
        <w:rPr>
          <w:rFonts w:ascii="Arial" w:hAnsi="Arial" w:cs="Arial"/>
          <w:b/>
          <w:sz w:val="22"/>
        </w:rPr>
      </w:pPr>
      <w:r w:rsidRPr="00A92941">
        <w:rPr>
          <w:rFonts w:ascii="Arial" w:hAnsi="Arial" w:cs="Arial"/>
          <w:b/>
          <w:sz w:val="22"/>
        </w:rPr>
        <w:t>REFERENCE BOOK:</w:t>
      </w:r>
    </w:p>
    <w:p w:rsidR="00C46B9D" w:rsidRPr="00A92941" w:rsidRDefault="00C46B9D" w:rsidP="00D16CC5">
      <w:pPr>
        <w:pStyle w:val="ListParagraph"/>
        <w:numPr>
          <w:ilvl w:val="0"/>
          <w:numId w:val="17"/>
        </w:numPr>
        <w:spacing w:after="200" w:line="276" w:lineRule="auto"/>
        <w:ind w:right="0"/>
        <w:jc w:val="left"/>
        <w:rPr>
          <w:rFonts w:ascii="Arial" w:hAnsi="Arial" w:cs="Arial"/>
          <w:sz w:val="22"/>
        </w:rPr>
      </w:pPr>
      <w:r w:rsidRPr="00A92941">
        <w:rPr>
          <w:rFonts w:ascii="Arial" w:hAnsi="Arial" w:cs="Arial"/>
          <w:sz w:val="22"/>
        </w:rPr>
        <w:t xml:space="preserve">Principles of </w:t>
      </w:r>
      <w:proofErr w:type="gramStart"/>
      <w:r w:rsidRPr="00A92941">
        <w:rPr>
          <w:rFonts w:ascii="Arial" w:hAnsi="Arial" w:cs="Arial"/>
          <w:sz w:val="22"/>
        </w:rPr>
        <w:t>Biochemistry(</w:t>
      </w:r>
      <w:proofErr w:type="gramEnd"/>
      <w:r w:rsidRPr="00A92941">
        <w:rPr>
          <w:rFonts w:ascii="Arial" w:hAnsi="Arial" w:cs="Arial"/>
          <w:sz w:val="22"/>
        </w:rPr>
        <w:t xml:space="preserve"> V Edition ) by Nelson, D.L; and Cox, M.M.W.H Freeman and company.</w:t>
      </w:r>
    </w:p>
    <w:p w:rsidR="00C46B9D" w:rsidRPr="00A92941" w:rsidRDefault="00C46B9D" w:rsidP="00D16CC5">
      <w:pPr>
        <w:pStyle w:val="ListParagraph"/>
        <w:numPr>
          <w:ilvl w:val="0"/>
          <w:numId w:val="17"/>
        </w:numPr>
        <w:spacing w:after="200" w:line="276" w:lineRule="auto"/>
        <w:ind w:right="0"/>
        <w:jc w:val="left"/>
        <w:rPr>
          <w:rFonts w:ascii="Arial" w:hAnsi="Arial" w:cs="Arial"/>
          <w:sz w:val="22"/>
        </w:rPr>
      </w:pPr>
      <w:r w:rsidRPr="00A92941">
        <w:rPr>
          <w:rFonts w:ascii="Arial" w:hAnsi="Arial" w:cs="Arial"/>
          <w:sz w:val="22"/>
        </w:rPr>
        <w:t xml:space="preserve">Molecular Genetics (second Edition) stent G.S; </w:t>
      </w:r>
      <w:proofErr w:type="spellStart"/>
      <w:proofErr w:type="gramStart"/>
      <w:r w:rsidRPr="00A92941">
        <w:rPr>
          <w:rFonts w:ascii="Arial" w:hAnsi="Arial" w:cs="Arial"/>
          <w:sz w:val="22"/>
        </w:rPr>
        <w:t>Calender</w:t>
      </w:r>
      <w:proofErr w:type="spellEnd"/>
      <w:r w:rsidRPr="00A92941">
        <w:rPr>
          <w:rFonts w:ascii="Arial" w:hAnsi="Arial" w:cs="Arial"/>
          <w:sz w:val="22"/>
        </w:rPr>
        <w:t xml:space="preserve"> ,</w:t>
      </w:r>
      <w:proofErr w:type="gramEnd"/>
      <w:r w:rsidRPr="00A92941">
        <w:rPr>
          <w:rFonts w:ascii="Arial" w:hAnsi="Arial" w:cs="Arial"/>
          <w:sz w:val="22"/>
        </w:rPr>
        <w:t xml:space="preserve"> R.W.H Freeman Company Distributed by </w:t>
      </w:r>
      <w:proofErr w:type="spellStart"/>
      <w:r w:rsidRPr="00A92941">
        <w:rPr>
          <w:rFonts w:ascii="Arial" w:hAnsi="Arial" w:cs="Arial"/>
          <w:sz w:val="22"/>
        </w:rPr>
        <w:t>satishkumarjain</w:t>
      </w:r>
      <w:proofErr w:type="spellEnd"/>
      <w:r w:rsidRPr="00A92941">
        <w:rPr>
          <w:rFonts w:ascii="Arial" w:hAnsi="Arial" w:cs="Arial"/>
          <w:sz w:val="22"/>
        </w:rPr>
        <w:t xml:space="preserve"> for CBS Publisher.</w:t>
      </w:r>
    </w:p>
    <w:p w:rsidR="00C46B9D" w:rsidRPr="00A92941" w:rsidRDefault="00C46B9D" w:rsidP="00D16CC5">
      <w:pPr>
        <w:pStyle w:val="ListParagraph"/>
        <w:numPr>
          <w:ilvl w:val="0"/>
          <w:numId w:val="17"/>
        </w:numPr>
        <w:spacing w:after="200" w:line="276" w:lineRule="auto"/>
        <w:ind w:right="0"/>
        <w:jc w:val="left"/>
        <w:rPr>
          <w:rFonts w:ascii="Arial" w:hAnsi="Arial" w:cs="Arial"/>
          <w:sz w:val="22"/>
        </w:rPr>
      </w:pPr>
      <w:proofErr w:type="gramStart"/>
      <w:r w:rsidRPr="00A92941">
        <w:rPr>
          <w:rFonts w:ascii="Arial" w:hAnsi="Arial" w:cs="Arial"/>
          <w:sz w:val="22"/>
        </w:rPr>
        <w:t>Microbiology ,</w:t>
      </w:r>
      <w:proofErr w:type="gramEnd"/>
      <w:r w:rsidRPr="00A92941">
        <w:rPr>
          <w:rFonts w:ascii="Arial" w:hAnsi="Arial" w:cs="Arial"/>
          <w:sz w:val="22"/>
        </w:rPr>
        <w:t xml:space="preserve"> Prescott, L.M.J.P; Harley and CA Klein 1995, 2</w:t>
      </w:r>
      <w:r w:rsidRPr="00A92941">
        <w:rPr>
          <w:rFonts w:ascii="Arial" w:hAnsi="Arial" w:cs="Arial"/>
          <w:sz w:val="22"/>
          <w:vertAlign w:val="superscript"/>
        </w:rPr>
        <w:t>nd</w:t>
      </w:r>
      <w:r w:rsidRPr="00A92941">
        <w:rPr>
          <w:rFonts w:ascii="Arial" w:hAnsi="Arial" w:cs="Arial"/>
          <w:sz w:val="22"/>
        </w:rPr>
        <w:t xml:space="preserve"> edition W.M.C Brown Publisher.</w:t>
      </w:r>
    </w:p>
    <w:p w:rsidR="00975AB7" w:rsidRDefault="00975AB7" w:rsidP="00975AB7">
      <w:pPr>
        <w:shd w:val="clear" w:color="auto" w:fill="FFFFFF"/>
        <w:spacing w:after="0" w:line="253" w:lineRule="atLeast"/>
        <w:ind w:left="720"/>
        <w:rPr>
          <w:b/>
          <w:color w:val="222222"/>
          <w:lang w:eastAsia="en-IN"/>
        </w:rPr>
      </w:pPr>
    </w:p>
    <w:p w:rsidR="00975AB7" w:rsidRDefault="00975AB7" w:rsidP="00975AB7">
      <w:pPr>
        <w:shd w:val="clear" w:color="auto" w:fill="FFFFFF"/>
        <w:spacing w:after="0" w:line="253" w:lineRule="atLeast"/>
        <w:ind w:left="720"/>
        <w:rPr>
          <w:b/>
          <w:color w:val="222222"/>
          <w:lang w:eastAsia="en-IN"/>
        </w:rPr>
      </w:pPr>
      <w:r>
        <w:rPr>
          <w:b/>
          <w:color w:val="222222"/>
          <w:lang w:eastAsia="en-IN"/>
        </w:rPr>
        <w:t>Note:</w:t>
      </w:r>
      <w:r>
        <w:rPr>
          <w:b/>
          <w:color w:val="222222"/>
          <w:lang w:eastAsia="en-IN"/>
        </w:rPr>
        <w:tab/>
      </w:r>
    </w:p>
    <w:p w:rsidR="00975AB7" w:rsidRPr="00B7366F" w:rsidRDefault="00975AB7" w:rsidP="00975AB7">
      <w:pPr>
        <w:pStyle w:val="ListParagraph"/>
        <w:numPr>
          <w:ilvl w:val="0"/>
          <w:numId w:val="46"/>
        </w:numPr>
        <w:shd w:val="clear" w:color="auto" w:fill="FFFFFF"/>
        <w:spacing w:after="0" w:line="253" w:lineRule="atLeast"/>
        <w:ind w:right="0"/>
        <w:rPr>
          <w:color w:val="222222"/>
          <w:lang w:eastAsia="en-IN"/>
        </w:rPr>
      </w:pPr>
      <w:r w:rsidRPr="00B7366F">
        <w:rPr>
          <w:color w:val="222222"/>
          <w:lang w:eastAsia="en-IN"/>
        </w:rPr>
        <w:t xml:space="preserve">In Semester Examinations, the examiner will set two questions from each unit (total 8 questions in all) covering the entire syllabus.  The students will be required to attend only five questions selecting atleast one question from each unit. </w:t>
      </w:r>
    </w:p>
    <w:p w:rsidR="00975AB7" w:rsidRDefault="00975AB7" w:rsidP="00975AB7">
      <w:pPr>
        <w:pStyle w:val="ListParagraph"/>
        <w:numPr>
          <w:ilvl w:val="0"/>
          <w:numId w:val="46"/>
        </w:numPr>
        <w:shd w:val="clear" w:color="auto" w:fill="FFFFFF"/>
        <w:spacing w:after="0" w:line="253" w:lineRule="atLeast"/>
        <w:ind w:right="0"/>
        <w:rPr>
          <w:color w:val="222222"/>
          <w:lang w:eastAsia="en-IN"/>
        </w:rPr>
      </w:pPr>
      <w:r w:rsidRPr="00B7366F">
        <w:rPr>
          <w:color w:val="222222"/>
          <w:lang w:eastAsia="en-IN"/>
        </w:rPr>
        <w:t>The use of scientific calculator will be allowed in the examination.  However, programmable calculator and cellular phone will not be allowed.</w:t>
      </w:r>
    </w:p>
    <w:p w:rsidR="00975AB7" w:rsidRDefault="00975AB7" w:rsidP="00975AB7">
      <w:pPr>
        <w:pStyle w:val="ListParagraph"/>
        <w:shd w:val="clear" w:color="auto" w:fill="FFFFFF"/>
        <w:spacing w:after="0" w:line="253" w:lineRule="atLeast"/>
        <w:ind w:left="1080"/>
        <w:rPr>
          <w:color w:val="222222"/>
          <w:lang w:eastAsia="en-IN"/>
        </w:rPr>
      </w:pPr>
    </w:p>
    <w:p w:rsidR="00975AB7" w:rsidRPr="00F83C46" w:rsidRDefault="00975AB7" w:rsidP="00975AB7">
      <w:pPr>
        <w:pStyle w:val="ListParagraph"/>
        <w:shd w:val="clear" w:color="auto" w:fill="FFFFFF"/>
        <w:spacing w:after="0" w:line="253" w:lineRule="atLeast"/>
        <w:ind w:left="1080"/>
        <w:rPr>
          <w:color w:val="222222"/>
          <w:lang w:eastAsia="en-IN"/>
        </w:rPr>
      </w:pPr>
      <w:r w:rsidRPr="00F83C46">
        <w:rPr>
          <w:color w:val="222222"/>
          <w:lang w:eastAsia="en-IN"/>
        </w:rPr>
        <w:t>For student admitted in B. Tech. 1</w:t>
      </w:r>
      <w:r w:rsidRPr="00F83C46">
        <w:rPr>
          <w:color w:val="222222"/>
          <w:vertAlign w:val="superscript"/>
          <w:lang w:eastAsia="en-IN"/>
        </w:rPr>
        <w:t>st</w:t>
      </w:r>
      <w:r w:rsidRPr="00F83C46">
        <w:rPr>
          <w:color w:val="222222"/>
          <w:lang w:eastAsia="en-IN"/>
        </w:rPr>
        <w:t xml:space="preserve"> Semester (C-Scheme) in 2019 and all trailing students, Examinations and evaluation of students shall be conducted as per guidelines AICTE Examinations Reforms covering the entire syllabus.  The students shall be made aware about the reforms.</w:t>
      </w:r>
    </w:p>
    <w:p w:rsidR="004E463C" w:rsidRDefault="004E463C" w:rsidP="004E463C">
      <w:pPr>
        <w:rPr>
          <w:rFonts w:ascii="Arial" w:hAnsi="Arial" w:cs="Arial"/>
          <w:sz w:val="22"/>
        </w:rPr>
      </w:pPr>
    </w:p>
    <w:p w:rsidR="006548ED" w:rsidRDefault="006548ED" w:rsidP="004E463C">
      <w:pPr>
        <w:rPr>
          <w:rFonts w:ascii="Arial" w:hAnsi="Arial" w:cs="Arial"/>
          <w:sz w:val="22"/>
        </w:rPr>
      </w:pPr>
    </w:p>
    <w:p w:rsidR="006548ED" w:rsidRDefault="006548ED" w:rsidP="004E463C">
      <w:pPr>
        <w:rPr>
          <w:rFonts w:ascii="Arial" w:hAnsi="Arial" w:cs="Arial"/>
          <w:sz w:val="22"/>
        </w:rPr>
      </w:pPr>
    </w:p>
    <w:p w:rsidR="006548ED" w:rsidRDefault="006548ED" w:rsidP="004E463C">
      <w:pPr>
        <w:rPr>
          <w:rFonts w:ascii="Arial" w:hAnsi="Arial" w:cs="Arial"/>
          <w:sz w:val="22"/>
        </w:rPr>
      </w:pPr>
    </w:p>
    <w:p w:rsidR="006548ED" w:rsidRDefault="006548ED" w:rsidP="004E463C">
      <w:pPr>
        <w:rPr>
          <w:rFonts w:ascii="Arial" w:hAnsi="Arial" w:cs="Arial"/>
          <w:sz w:val="22"/>
        </w:rPr>
      </w:pPr>
    </w:p>
    <w:p w:rsidR="006548ED" w:rsidRDefault="006548ED" w:rsidP="004E463C">
      <w:pPr>
        <w:rPr>
          <w:rFonts w:ascii="Arial" w:hAnsi="Arial" w:cs="Arial"/>
          <w:sz w:val="22"/>
        </w:rPr>
      </w:pPr>
    </w:p>
    <w:p w:rsidR="006548ED" w:rsidRDefault="006548ED" w:rsidP="004E463C">
      <w:pPr>
        <w:rPr>
          <w:rFonts w:ascii="Arial" w:hAnsi="Arial" w:cs="Arial"/>
          <w:sz w:val="22"/>
        </w:rPr>
      </w:pPr>
    </w:p>
    <w:p w:rsidR="006548ED" w:rsidRDefault="006548ED" w:rsidP="004E463C">
      <w:pPr>
        <w:rPr>
          <w:rFonts w:ascii="Arial" w:hAnsi="Arial" w:cs="Arial"/>
          <w:sz w:val="22"/>
        </w:rPr>
      </w:pPr>
    </w:p>
    <w:p w:rsidR="006548ED" w:rsidRDefault="006548ED" w:rsidP="004E463C">
      <w:pPr>
        <w:rPr>
          <w:rFonts w:ascii="Arial" w:hAnsi="Arial" w:cs="Arial"/>
          <w:sz w:val="22"/>
        </w:rPr>
      </w:pPr>
    </w:p>
    <w:p w:rsidR="006548ED" w:rsidRDefault="006548ED" w:rsidP="004E463C">
      <w:pPr>
        <w:rPr>
          <w:rFonts w:ascii="Arial" w:hAnsi="Arial" w:cs="Arial"/>
          <w:sz w:val="22"/>
        </w:rPr>
      </w:pPr>
    </w:p>
    <w:p w:rsidR="006548ED" w:rsidRDefault="006548ED" w:rsidP="004E463C">
      <w:pPr>
        <w:rPr>
          <w:rFonts w:ascii="Arial" w:hAnsi="Arial" w:cs="Arial"/>
          <w:sz w:val="22"/>
        </w:rPr>
      </w:pPr>
    </w:p>
    <w:p w:rsidR="006548ED" w:rsidRDefault="006548ED" w:rsidP="004E463C">
      <w:pPr>
        <w:rPr>
          <w:rFonts w:ascii="Arial" w:hAnsi="Arial" w:cs="Arial"/>
          <w:sz w:val="22"/>
        </w:rPr>
      </w:pPr>
    </w:p>
    <w:p w:rsidR="006548ED" w:rsidRDefault="006548ED" w:rsidP="004E463C">
      <w:pPr>
        <w:rPr>
          <w:rFonts w:ascii="Arial" w:hAnsi="Arial" w:cs="Arial"/>
          <w:sz w:val="22"/>
        </w:rPr>
      </w:pPr>
    </w:p>
    <w:p w:rsidR="006548ED" w:rsidRDefault="006548ED" w:rsidP="004E463C">
      <w:pPr>
        <w:rPr>
          <w:rFonts w:ascii="Arial" w:hAnsi="Arial" w:cs="Arial"/>
          <w:sz w:val="22"/>
        </w:rPr>
      </w:pPr>
    </w:p>
    <w:p w:rsidR="006548ED" w:rsidRDefault="006548ED" w:rsidP="004E463C">
      <w:pPr>
        <w:rPr>
          <w:rFonts w:ascii="Arial" w:hAnsi="Arial" w:cs="Arial"/>
          <w:sz w:val="22"/>
        </w:rPr>
      </w:pPr>
    </w:p>
    <w:p w:rsidR="006548ED" w:rsidRDefault="006548ED" w:rsidP="004E463C">
      <w:pPr>
        <w:rPr>
          <w:rFonts w:ascii="Arial" w:hAnsi="Arial" w:cs="Arial"/>
          <w:sz w:val="22"/>
        </w:rPr>
      </w:pPr>
    </w:p>
    <w:p w:rsidR="006548ED" w:rsidRDefault="006548ED" w:rsidP="004E463C">
      <w:pPr>
        <w:rPr>
          <w:rFonts w:ascii="Arial" w:hAnsi="Arial" w:cs="Arial"/>
          <w:sz w:val="22"/>
        </w:rPr>
      </w:pPr>
    </w:p>
    <w:p w:rsidR="006548ED" w:rsidRDefault="006548ED" w:rsidP="004E463C">
      <w:pPr>
        <w:rPr>
          <w:rFonts w:ascii="Arial" w:hAnsi="Arial" w:cs="Arial"/>
          <w:sz w:val="22"/>
        </w:rPr>
      </w:pPr>
    </w:p>
    <w:p w:rsidR="006548ED" w:rsidRDefault="006548ED" w:rsidP="004E463C">
      <w:pPr>
        <w:rPr>
          <w:rFonts w:ascii="Arial" w:hAnsi="Arial" w:cs="Arial"/>
          <w:sz w:val="22"/>
        </w:rPr>
      </w:pPr>
    </w:p>
    <w:p w:rsidR="006548ED" w:rsidRDefault="006548ED" w:rsidP="004E463C">
      <w:pPr>
        <w:rPr>
          <w:rFonts w:ascii="Arial" w:hAnsi="Arial" w:cs="Arial"/>
          <w:sz w:val="22"/>
        </w:rPr>
      </w:pPr>
    </w:p>
    <w:p w:rsidR="006548ED" w:rsidRDefault="006548ED" w:rsidP="004E463C">
      <w:pPr>
        <w:rPr>
          <w:rFonts w:ascii="Arial" w:hAnsi="Arial" w:cs="Arial"/>
          <w:sz w:val="22"/>
        </w:rPr>
      </w:pPr>
    </w:p>
    <w:p w:rsidR="006548ED" w:rsidRDefault="006548ED" w:rsidP="004E463C">
      <w:pPr>
        <w:rPr>
          <w:rFonts w:ascii="Arial" w:hAnsi="Arial" w:cs="Arial"/>
          <w:sz w:val="22"/>
        </w:rPr>
      </w:pPr>
    </w:p>
    <w:p w:rsidR="006548ED" w:rsidRDefault="006548ED" w:rsidP="004E463C">
      <w:pPr>
        <w:rPr>
          <w:rFonts w:ascii="Arial" w:hAnsi="Arial" w:cs="Arial"/>
          <w:sz w:val="22"/>
        </w:rPr>
      </w:pPr>
    </w:p>
    <w:p w:rsidR="006548ED" w:rsidRDefault="006548ED" w:rsidP="004E463C">
      <w:pPr>
        <w:rPr>
          <w:rFonts w:ascii="Arial" w:hAnsi="Arial" w:cs="Arial"/>
          <w:sz w:val="22"/>
        </w:rPr>
      </w:pPr>
    </w:p>
    <w:p w:rsidR="006548ED" w:rsidRDefault="006548ED" w:rsidP="004E463C">
      <w:pPr>
        <w:rPr>
          <w:rFonts w:ascii="Arial" w:hAnsi="Arial" w:cs="Arial"/>
          <w:sz w:val="22"/>
        </w:rPr>
      </w:pPr>
    </w:p>
    <w:p w:rsidR="006548ED" w:rsidRDefault="006548ED" w:rsidP="006548ED">
      <w:pPr>
        <w:pStyle w:val="Default"/>
        <w:ind w:left="-180" w:right="-540"/>
        <w:jc w:val="center"/>
        <w:rPr>
          <w:sz w:val="20"/>
          <w:szCs w:val="20"/>
        </w:rPr>
      </w:pPr>
      <w:r>
        <w:rPr>
          <w:b/>
          <w:bCs/>
          <w:sz w:val="20"/>
          <w:szCs w:val="20"/>
        </w:rPr>
        <w:t xml:space="preserve">B. TECH. SEMESTER – IV  </w:t>
      </w:r>
    </w:p>
    <w:p w:rsidR="006548ED" w:rsidRDefault="006548ED" w:rsidP="006548ED">
      <w:pPr>
        <w:pStyle w:val="Default"/>
        <w:tabs>
          <w:tab w:val="center" w:pos="5400"/>
          <w:tab w:val="left" w:pos="6930"/>
        </w:tabs>
        <w:ind w:left="-180" w:right="-540"/>
        <w:jc w:val="center"/>
        <w:rPr>
          <w:b/>
          <w:bCs/>
          <w:sz w:val="20"/>
          <w:szCs w:val="20"/>
        </w:rPr>
      </w:pPr>
      <w:r>
        <w:rPr>
          <w:b/>
          <w:bCs/>
          <w:sz w:val="20"/>
          <w:szCs w:val="20"/>
        </w:rPr>
        <w:t xml:space="preserve">BT221C: BIOLOGY FOR ENGINEERS </w:t>
      </w:r>
    </w:p>
    <w:p w:rsidR="006548ED" w:rsidRDefault="006548ED" w:rsidP="006548ED">
      <w:pPr>
        <w:pStyle w:val="Default"/>
        <w:tabs>
          <w:tab w:val="center" w:pos="5400"/>
          <w:tab w:val="left" w:pos="6930"/>
        </w:tabs>
        <w:ind w:left="-180" w:right="-540"/>
        <w:jc w:val="center"/>
        <w:rPr>
          <w:sz w:val="20"/>
          <w:szCs w:val="20"/>
        </w:rPr>
      </w:pPr>
      <w:r>
        <w:rPr>
          <w:b/>
          <w:bCs/>
          <w:sz w:val="20"/>
          <w:szCs w:val="20"/>
        </w:rPr>
        <w:t>(Common with 4</w:t>
      </w:r>
      <w:r w:rsidRPr="006548ED">
        <w:rPr>
          <w:b/>
          <w:bCs/>
          <w:sz w:val="20"/>
          <w:szCs w:val="20"/>
          <w:vertAlign w:val="superscript"/>
        </w:rPr>
        <w:t>th</w:t>
      </w:r>
      <w:r>
        <w:rPr>
          <w:b/>
          <w:bCs/>
          <w:sz w:val="20"/>
          <w:szCs w:val="20"/>
        </w:rPr>
        <w:t xml:space="preserve"> Semester Chemical </w:t>
      </w:r>
      <w:proofErr w:type="spellStart"/>
      <w:r>
        <w:rPr>
          <w:b/>
          <w:bCs/>
          <w:sz w:val="20"/>
          <w:szCs w:val="20"/>
        </w:rPr>
        <w:t>Engg</w:t>
      </w:r>
      <w:proofErr w:type="spellEnd"/>
      <w:r>
        <w:rPr>
          <w:b/>
          <w:bCs/>
          <w:sz w:val="20"/>
          <w:szCs w:val="20"/>
        </w:rPr>
        <w:t>. And 3</w:t>
      </w:r>
      <w:r w:rsidRPr="006548ED">
        <w:rPr>
          <w:b/>
          <w:bCs/>
          <w:sz w:val="20"/>
          <w:szCs w:val="20"/>
          <w:vertAlign w:val="superscript"/>
        </w:rPr>
        <w:t>rd</w:t>
      </w:r>
      <w:r>
        <w:rPr>
          <w:b/>
          <w:bCs/>
          <w:sz w:val="20"/>
          <w:szCs w:val="20"/>
        </w:rPr>
        <w:t xml:space="preserve"> Semester BT, ME and CE)</w:t>
      </w:r>
    </w:p>
    <w:p w:rsidR="006548ED" w:rsidRDefault="006548ED" w:rsidP="006548ED">
      <w:pPr>
        <w:pStyle w:val="Default"/>
        <w:tabs>
          <w:tab w:val="left" w:pos="5865"/>
        </w:tabs>
        <w:ind w:left="-180" w:right="-540"/>
        <w:rPr>
          <w:sz w:val="20"/>
          <w:szCs w:val="20"/>
        </w:rPr>
      </w:pPr>
      <w:r>
        <w:rPr>
          <w:sz w:val="20"/>
          <w:szCs w:val="20"/>
        </w:rPr>
        <w:tab/>
      </w:r>
    </w:p>
    <w:p w:rsidR="006548ED" w:rsidRDefault="006548ED" w:rsidP="006548ED">
      <w:pPr>
        <w:pStyle w:val="Default"/>
        <w:ind w:left="284" w:right="-540"/>
        <w:rPr>
          <w:sz w:val="20"/>
          <w:szCs w:val="20"/>
        </w:rPr>
      </w:pPr>
      <w:r>
        <w:rPr>
          <w:sz w:val="20"/>
          <w:szCs w:val="20"/>
        </w:rPr>
        <w:t xml:space="preserve">L  T    </w:t>
      </w:r>
      <w:proofErr w:type="gramStart"/>
      <w:r>
        <w:rPr>
          <w:sz w:val="20"/>
          <w:szCs w:val="20"/>
        </w:rPr>
        <w:t>P  Credits</w:t>
      </w:r>
      <w:proofErr w:type="gramEnd"/>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b/>
          <w:sz w:val="20"/>
          <w:szCs w:val="20"/>
        </w:rPr>
        <w:t>Class Work Marks   : 25 Marks</w:t>
      </w:r>
    </w:p>
    <w:p w:rsidR="006548ED" w:rsidRDefault="006548ED" w:rsidP="006548ED">
      <w:pPr>
        <w:pStyle w:val="Default"/>
        <w:ind w:left="284" w:right="-540"/>
        <w:rPr>
          <w:b/>
          <w:sz w:val="20"/>
          <w:szCs w:val="20"/>
        </w:rPr>
      </w:pPr>
      <w:r>
        <w:rPr>
          <w:sz w:val="20"/>
          <w:szCs w:val="20"/>
        </w:rPr>
        <w:t xml:space="preserve">3   -    -     3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b/>
          <w:sz w:val="20"/>
          <w:szCs w:val="20"/>
        </w:rPr>
        <w:t>Exam Marks             : 75 Marks</w:t>
      </w:r>
    </w:p>
    <w:p w:rsidR="006548ED" w:rsidRDefault="006548ED" w:rsidP="006548ED">
      <w:pPr>
        <w:pStyle w:val="Default"/>
        <w:tabs>
          <w:tab w:val="left" w:pos="6915"/>
          <w:tab w:val="left" w:pos="7890"/>
        </w:tabs>
        <w:ind w:left="284" w:right="-540"/>
        <w:rPr>
          <w:b/>
          <w:sz w:val="20"/>
          <w:szCs w:val="20"/>
        </w:rPr>
      </w:pPr>
      <w:r>
        <w:rPr>
          <w:b/>
          <w:sz w:val="20"/>
          <w:szCs w:val="20"/>
        </w:rPr>
        <w:tab/>
        <w:t>Total Marks              : 100 Marks</w:t>
      </w:r>
    </w:p>
    <w:p w:rsidR="006548ED" w:rsidRDefault="006548ED" w:rsidP="006548ED">
      <w:pPr>
        <w:pStyle w:val="Default"/>
        <w:tabs>
          <w:tab w:val="left" w:pos="6915"/>
        </w:tabs>
        <w:ind w:left="284" w:right="-540"/>
        <w:rPr>
          <w:b/>
          <w:sz w:val="20"/>
          <w:szCs w:val="20"/>
        </w:rPr>
      </w:pPr>
      <w:r>
        <w:rPr>
          <w:b/>
          <w:sz w:val="20"/>
          <w:szCs w:val="20"/>
        </w:rPr>
        <w:tab/>
        <w:t>Duration of Exam   : 3 Hrs.</w:t>
      </w:r>
    </w:p>
    <w:p w:rsidR="006548ED" w:rsidRDefault="006548ED" w:rsidP="006548ED">
      <w:pPr>
        <w:tabs>
          <w:tab w:val="left" w:pos="7260"/>
        </w:tabs>
        <w:spacing w:before="12"/>
        <w:ind w:left="284" w:right="-540"/>
        <w:rPr>
          <w:rFonts w:ascii="Book Antiqua" w:hAnsi="Book Antiqua"/>
          <w:b/>
          <w:sz w:val="20"/>
          <w:szCs w:val="20"/>
        </w:rPr>
      </w:pPr>
      <w:r>
        <w:rPr>
          <w:rFonts w:ascii="Book Antiqua" w:hAnsi="Book Antiqua"/>
          <w:b/>
          <w:sz w:val="20"/>
        </w:rPr>
        <w:t xml:space="preserve">Course Objectives: </w:t>
      </w:r>
    </w:p>
    <w:p w:rsidR="006548ED" w:rsidRDefault="006548ED" w:rsidP="006548ED">
      <w:pPr>
        <w:pStyle w:val="ListParagraph"/>
        <w:numPr>
          <w:ilvl w:val="0"/>
          <w:numId w:val="47"/>
        </w:numPr>
        <w:tabs>
          <w:tab w:val="left" w:pos="284"/>
        </w:tabs>
        <w:spacing w:before="12" w:line="276" w:lineRule="auto"/>
        <w:ind w:left="284" w:right="50" w:firstLine="0"/>
        <w:rPr>
          <w:rFonts w:ascii="Book Antiqua" w:hAnsi="Book Antiqua"/>
          <w:sz w:val="20"/>
          <w:szCs w:val="20"/>
        </w:rPr>
      </w:pPr>
      <w:r>
        <w:rPr>
          <w:rFonts w:ascii="Book Antiqua" w:hAnsi="Book Antiqua"/>
          <w:sz w:val="20"/>
          <w:szCs w:val="20"/>
        </w:rPr>
        <w:t>To learn about the significance of biology as an important scientific discipline for engineers.</w:t>
      </w:r>
    </w:p>
    <w:p w:rsidR="006548ED" w:rsidRDefault="006548ED" w:rsidP="006548ED">
      <w:pPr>
        <w:pStyle w:val="ListParagraph"/>
        <w:numPr>
          <w:ilvl w:val="0"/>
          <w:numId w:val="47"/>
        </w:numPr>
        <w:tabs>
          <w:tab w:val="left" w:pos="284"/>
        </w:tabs>
        <w:spacing w:before="12" w:line="276" w:lineRule="auto"/>
        <w:ind w:left="284" w:right="50" w:firstLine="0"/>
        <w:rPr>
          <w:rFonts w:ascii="Book Antiqua" w:hAnsi="Book Antiqua"/>
          <w:sz w:val="20"/>
          <w:szCs w:val="20"/>
        </w:rPr>
      </w:pPr>
      <w:r>
        <w:rPr>
          <w:rFonts w:ascii="Book Antiqua" w:hAnsi="Book Antiqua"/>
          <w:sz w:val="20"/>
          <w:szCs w:val="20"/>
        </w:rPr>
        <w:t xml:space="preserve">To get a basic knowledge of classification and organization of living organisms. </w:t>
      </w:r>
    </w:p>
    <w:p w:rsidR="006548ED" w:rsidRDefault="006548ED" w:rsidP="006548ED">
      <w:pPr>
        <w:pStyle w:val="ListParagraph"/>
        <w:numPr>
          <w:ilvl w:val="0"/>
          <w:numId w:val="47"/>
        </w:numPr>
        <w:tabs>
          <w:tab w:val="left" w:pos="284"/>
        </w:tabs>
        <w:spacing w:before="12" w:line="276" w:lineRule="auto"/>
        <w:ind w:left="284" w:right="50" w:firstLine="0"/>
        <w:rPr>
          <w:rFonts w:ascii="Book Antiqua" w:hAnsi="Book Antiqua"/>
          <w:sz w:val="20"/>
          <w:szCs w:val="20"/>
        </w:rPr>
      </w:pPr>
      <w:r>
        <w:rPr>
          <w:rFonts w:ascii="Book Antiqua" w:hAnsi="Book Antiqua"/>
          <w:sz w:val="20"/>
          <w:szCs w:val="20"/>
        </w:rPr>
        <w:t xml:space="preserve">To learn about the various </w:t>
      </w:r>
      <w:proofErr w:type="spellStart"/>
      <w:r>
        <w:rPr>
          <w:rFonts w:ascii="Book Antiqua" w:hAnsi="Book Antiqua"/>
          <w:sz w:val="20"/>
          <w:szCs w:val="20"/>
        </w:rPr>
        <w:t>biomolecules</w:t>
      </w:r>
      <w:proofErr w:type="spellEnd"/>
      <w:r>
        <w:rPr>
          <w:rFonts w:ascii="Book Antiqua" w:hAnsi="Book Antiqua"/>
          <w:sz w:val="20"/>
          <w:szCs w:val="20"/>
        </w:rPr>
        <w:t>, and to understand their role in biological metabolism.</w:t>
      </w:r>
    </w:p>
    <w:p w:rsidR="006548ED" w:rsidRDefault="006548ED" w:rsidP="006548ED">
      <w:pPr>
        <w:pStyle w:val="ListParagraph"/>
        <w:numPr>
          <w:ilvl w:val="0"/>
          <w:numId w:val="47"/>
        </w:numPr>
        <w:tabs>
          <w:tab w:val="left" w:pos="284"/>
        </w:tabs>
        <w:spacing w:before="12" w:line="276" w:lineRule="auto"/>
        <w:ind w:left="284" w:right="50" w:firstLine="0"/>
        <w:rPr>
          <w:rFonts w:ascii="Book Antiqua" w:hAnsi="Book Antiqua"/>
          <w:sz w:val="20"/>
          <w:szCs w:val="20"/>
        </w:rPr>
      </w:pPr>
      <w:r>
        <w:rPr>
          <w:rFonts w:ascii="Book Antiqua" w:hAnsi="Book Antiqua"/>
          <w:sz w:val="20"/>
          <w:szCs w:val="20"/>
        </w:rPr>
        <w:t>To understand the fundamentals of nature &amp; structure of genetic material, and the flow of genetic information in biological systems.</w:t>
      </w:r>
    </w:p>
    <w:p w:rsidR="006548ED" w:rsidRDefault="006548ED" w:rsidP="006548ED">
      <w:pPr>
        <w:tabs>
          <w:tab w:val="left" w:pos="7260"/>
        </w:tabs>
        <w:spacing w:before="12"/>
        <w:ind w:left="284" w:right="50"/>
        <w:rPr>
          <w:rFonts w:ascii="Book Antiqua" w:hAnsi="Book Antiqua"/>
          <w:sz w:val="20"/>
          <w:szCs w:val="20"/>
        </w:rPr>
      </w:pPr>
    </w:p>
    <w:p w:rsidR="006548ED" w:rsidRDefault="006548ED" w:rsidP="006548ED">
      <w:pPr>
        <w:tabs>
          <w:tab w:val="left" w:pos="7260"/>
        </w:tabs>
        <w:spacing w:before="12"/>
        <w:ind w:left="284" w:right="50"/>
        <w:jc w:val="center"/>
        <w:rPr>
          <w:rFonts w:ascii="Book Antiqua" w:hAnsi="Book Antiqua"/>
          <w:b/>
          <w:sz w:val="20"/>
        </w:rPr>
      </w:pPr>
      <w:r>
        <w:rPr>
          <w:rFonts w:ascii="Book Antiqua" w:hAnsi="Book Antiqua"/>
          <w:b/>
          <w:sz w:val="20"/>
        </w:rPr>
        <w:t>UNIT - I</w:t>
      </w:r>
    </w:p>
    <w:p w:rsidR="006548ED" w:rsidRDefault="006548ED" w:rsidP="006548ED">
      <w:pPr>
        <w:spacing w:before="12"/>
        <w:ind w:left="284" w:right="50"/>
        <w:rPr>
          <w:rFonts w:ascii="Book Antiqua" w:hAnsi="Book Antiqua"/>
          <w:bCs/>
          <w:sz w:val="20"/>
        </w:rPr>
      </w:pPr>
      <w:r>
        <w:rPr>
          <w:rFonts w:ascii="Book Antiqua" w:hAnsi="Book Antiqua"/>
          <w:b/>
          <w:bCs/>
          <w:sz w:val="20"/>
        </w:rPr>
        <w:t xml:space="preserve">Introduction: </w:t>
      </w:r>
      <w:r>
        <w:rPr>
          <w:rFonts w:ascii="Book Antiqua" w:hAnsi="Book Antiqua"/>
          <w:bCs/>
          <w:sz w:val="20"/>
        </w:rPr>
        <w:t xml:space="preserve">Significance of biology; Why study </w:t>
      </w:r>
      <w:proofErr w:type="spellStart"/>
      <w:r>
        <w:rPr>
          <w:rFonts w:ascii="Book Antiqua" w:hAnsi="Book Antiqua"/>
          <w:bCs/>
          <w:sz w:val="20"/>
        </w:rPr>
        <w:t>biology;Biological</w:t>
      </w:r>
      <w:proofErr w:type="spellEnd"/>
      <w:r>
        <w:rPr>
          <w:rFonts w:ascii="Book Antiqua" w:hAnsi="Book Antiqua"/>
          <w:bCs/>
          <w:sz w:val="20"/>
        </w:rPr>
        <w:t xml:space="preserve"> observations in history that led to the discovery of some major engineering basics (</w:t>
      </w:r>
      <w:proofErr w:type="spellStart"/>
      <w:r>
        <w:rPr>
          <w:rFonts w:ascii="Book Antiqua" w:hAnsi="Book Antiqua"/>
          <w:bCs/>
          <w:sz w:val="20"/>
        </w:rPr>
        <w:t>brownian</w:t>
      </w:r>
      <w:proofErr w:type="spellEnd"/>
      <w:r>
        <w:rPr>
          <w:rFonts w:ascii="Book Antiqua" w:hAnsi="Book Antiqua"/>
          <w:bCs/>
          <w:sz w:val="20"/>
        </w:rPr>
        <w:t xml:space="preserve"> motion &amp; origin of thermodynamics);</w:t>
      </w:r>
      <w:r>
        <w:rPr>
          <w:rFonts w:ascii="Book Antiqua" w:hAnsi="Book Antiqua"/>
          <w:b/>
          <w:bCs/>
          <w:sz w:val="20"/>
        </w:rPr>
        <w:t xml:space="preserve"> F</w:t>
      </w:r>
      <w:r>
        <w:rPr>
          <w:rFonts w:ascii="Book Antiqua" w:hAnsi="Book Antiqua"/>
          <w:bCs/>
          <w:sz w:val="20"/>
        </w:rPr>
        <w:t xml:space="preserve">undamental similarities and differences between science and engineering- humans as the best machines, comparison between eye and camera, flying of a bird and aircraft etc. </w:t>
      </w:r>
    </w:p>
    <w:p w:rsidR="006548ED" w:rsidRDefault="006548ED" w:rsidP="006548ED">
      <w:pPr>
        <w:spacing w:before="12"/>
        <w:ind w:left="284" w:right="50"/>
        <w:rPr>
          <w:rFonts w:ascii="Book Antiqua" w:hAnsi="Book Antiqua"/>
          <w:b/>
          <w:sz w:val="20"/>
        </w:rPr>
      </w:pPr>
      <w:r>
        <w:rPr>
          <w:rFonts w:ascii="Book Antiqua" w:hAnsi="Book Antiqua"/>
          <w:b/>
          <w:bCs/>
          <w:sz w:val="20"/>
        </w:rPr>
        <w:t>Classification:</w:t>
      </w:r>
      <w:r>
        <w:rPr>
          <w:rFonts w:ascii="Book Antiqua" w:hAnsi="Book Antiqua"/>
          <w:sz w:val="20"/>
        </w:rPr>
        <w:t xml:space="preserve"> Classification based on (a) </w:t>
      </w:r>
      <w:proofErr w:type="spellStart"/>
      <w:r>
        <w:rPr>
          <w:rFonts w:ascii="Book Antiqua" w:hAnsi="Book Antiqua"/>
          <w:sz w:val="20"/>
        </w:rPr>
        <w:t>Cellularity</w:t>
      </w:r>
      <w:proofErr w:type="spellEnd"/>
      <w:r>
        <w:rPr>
          <w:rFonts w:ascii="Book Antiqua" w:hAnsi="Book Antiqua"/>
          <w:sz w:val="20"/>
        </w:rPr>
        <w:t xml:space="preserve">- unicellular or </w:t>
      </w:r>
      <w:proofErr w:type="spellStart"/>
      <w:r>
        <w:rPr>
          <w:rFonts w:ascii="Book Antiqua" w:hAnsi="Book Antiqua"/>
          <w:sz w:val="20"/>
        </w:rPr>
        <w:t>multicellular</w:t>
      </w:r>
      <w:proofErr w:type="spellEnd"/>
      <w:r>
        <w:rPr>
          <w:rFonts w:ascii="Book Antiqua" w:hAnsi="Book Antiqua"/>
          <w:sz w:val="20"/>
        </w:rPr>
        <w:t xml:space="preserve"> (b) </w:t>
      </w:r>
      <w:proofErr w:type="spellStart"/>
      <w:r>
        <w:rPr>
          <w:rFonts w:ascii="Book Antiqua" w:hAnsi="Book Antiqua"/>
          <w:sz w:val="20"/>
        </w:rPr>
        <w:t>Ultrastructure</w:t>
      </w:r>
      <w:proofErr w:type="spellEnd"/>
      <w:r>
        <w:rPr>
          <w:rFonts w:ascii="Book Antiqua" w:hAnsi="Book Antiqua"/>
          <w:sz w:val="20"/>
        </w:rPr>
        <w:t xml:space="preserve">- prokaryotes or eukaryotes (c) Energy and carbon utilization- </w:t>
      </w:r>
      <w:proofErr w:type="spellStart"/>
      <w:r>
        <w:rPr>
          <w:rFonts w:ascii="Book Antiqua" w:hAnsi="Book Antiqua"/>
          <w:sz w:val="20"/>
        </w:rPr>
        <w:t>autotrophs</w:t>
      </w:r>
      <w:proofErr w:type="spellEnd"/>
      <w:r>
        <w:rPr>
          <w:rFonts w:ascii="Book Antiqua" w:hAnsi="Book Antiqua"/>
          <w:sz w:val="20"/>
        </w:rPr>
        <w:t xml:space="preserve">, </w:t>
      </w:r>
      <w:proofErr w:type="spellStart"/>
      <w:r>
        <w:rPr>
          <w:rFonts w:ascii="Book Antiqua" w:hAnsi="Book Antiqua"/>
          <w:sz w:val="20"/>
        </w:rPr>
        <w:t>heterotrophs</w:t>
      </w:r>
      <w:proofErr w:type="spellEnd"/>
      <w:r>
        <w:rPr>
          <w:rFonts w:ascii="Book Antiqua" w:hAnsi="Book Antiqua"/>
          <w:sz w:val="20"/>
        </w:rPr>
        <w:t xml:space="preserve"> and </w:t>
      </w:r>
      <w:proofErr w:type="spellStart"/>
      <w:r>
        <w:rPr>
          <w:rFonts w:ascii="Book Antiqua" w:hAnsi="Book Antiqua"/>
          <w:sz w:val="20"/>
        </w:rPr>
        <w:t>lithotrophs</w:t>
      </w:r>
      <w:proofErr w:type="spellEnd"/>
      <w:r>
        <w:rPr>
          <w:rFonts w:ascii="Book Antiqua" w:hAnsi="Book Antiqua"/>
          <w:sz w:val="20"/>
        </w:rPr>
        <w:t xml:space="preserve"> (d) Ammonia excretion- </w:t>
      </w:r>
      <w:proofErr w:type="spellStart"/>
      <w:r>
        <w:rPr>
          <w:rFonts w:ascii="Book Antiqua" w:hAnsi="Book Antiqua"/>
          <w:sz w:val="20"/>
        </w:rPr>
        <w:t>aminotelic</w:t>
      </w:r>
      <w:proofErr w:type="spellEnd"/>
      <w:r>
        <w:rPr>
          <w:rFonts w:ascii="Book Antiqua" w:hAnsi="Book Antiqua"/>
          <w:sz w:val="20"/>
        </w:rPr>
        <w:t xml:space="preserve">, </w:t>
      </w:r>
      <w:proofErr w:type="spellStart"/>
      <w:r>
        <w:rPr>
          <w:rFonts w:ascii="Book Antiqua" w:hAnsi="Book Antiqua"/>
          <w:sz w:val="20"/>
        </w:rPr>
        <w:t>uricotelic</w:t>
      </w:r>
      <w:proofErr w:type="spellEnd"/>
      <w:r>
        <w:rPr>
          <w:rFonts w:ascii="Book Antiqua" w:hAnsi="Book Antiqua"/>
          <w:sz w:val="20"/>
        </w:rPr>
        <w:t xml:space="preserve">, or </w:t>
      </w:r>
      <w:proofErr w:type="spellStart"/>
      <w:r>
        <w:rPr>
          <w:rFonts w:ascii="Book Antiqua" w:hAnsi="Book Antiqua"/>
          <w:sz w:val="20"/>
        </w:rPr>
        <w:t>ureotelic</w:t>
      </w:r>
      <w:proofErr w:type="spellEnd"/>
      <w:r>
        <w:rPr>
          <w:rFonts w:ascii="Book Antiqua" w:hAnsi="Book Antiqua"/>
          <w:sz w:val="20"/>
        </w:rPr>
        <w:t xml:space="preserve"> (e) Habitat- aquatic or terrestrial; Molecular taxonomy- three major kingdoms of life.  </w:t>
      </w:r>
    </w:p>
    <w:p w:rsidR="006548ED" w:rsidRDefault="006548ED" w:rsidP="006548ED">
      <w:pPr>
        <w:spacing w:before="12"/>
        <w:ind w:left="284" w:right="50"/>
        <w:rPr>
          <w:rFonts w:ascii="Book Antiqua" w:hAnsi="Book Antiqua"/>
          <w:b/>
          <w:bCs/>
          <w:sz w:val="20"/>
        </w:rPr>
      </w:pPr>
      <w:r>
        <w:rPr>
          <w:rFonts w:ascii="Book Antiqua" w:hAnsi="Book Antiqua"/>
          <w:b/>
          <w:sz w:val="20"/>
        </w:rPr>
        <w:t xml:space="preserve">Single-celled organisms – Microorganisms and Microbiology: </w:t>
      </w:r>
      <w:r>
        <w:rPr>
          <w:rFonts w:ascii="Book Antiqua" w:hAnsi="Book Antiqua"/>
          <w:sz w:val="20"/>
        </w:rPr>
        <w:t>Concept of- single-celled organisms</w:t>
      </w:r>
      <w:r>
        <w:rPr>
          <w:rFonts w:ascii="Book Antiqua" w:hAnsi="Book Antiqua"/>
          <w:b/>
          <w:sz w:val="20"/>
        </w:rPr>
        <w:t xml:space="preserve">, </w:t>
      </w:r>
      <w:r>
        <w:rPr>
          <w:rFonts w:ascii="Book Antiqua" w:hAnsi="Book Antiqua"/>
          <w:sz w:val="20"/>
        </w:rPr>
        <w:t>species &amp; strains; Identification and classification of microorganisms; Ecological aspects of single-celled organisms; Microscopy.</w:t>
      </w:r>
    </w:p>
    <w:p w:rsidR="006548ED" w:rsidRDefault="006548ED" w:rsidP="006548ED">
      <w:pPr>
        <w:tabs>
          <w:tab w:val="left" w:pos="8415"/>
        </w:tabs>
        <w:spacing w:before="12"/>
        <w:ind w:left="284" w:right="50"/>
        <w:jc w:val="center"/>
        <w:rPr>
          <w:rFonts w:ascii="Book Antiqua" w:hAnsi="Book Antiqua"/>
          <w:b/>
          <w:sz w:val="20"/>
        </w:rPr>
      </w:pPr>
      <w:r>
        <w:rPr>
          <w:rFonts w:ascii="Book Antiqua" w:hAnsi="Book Antiqua"/>
          <w:b/>
          <w:sz w:val="20"/>
        </w:rPr>
        <w:t>UNIT – II</w:t>
      </w:r>
    </w:p>
    <w:p w:rsidR="006548ED" w:rsidRDefault="006548ED" w:rsidP="006548ED">
      <w:pPr>
        <w:tabs>
          <w:tab w:val="left" w:pos="8415"/>
        </w:tabs>
        <w:spacing w:before="12"/>
        <w:ind w:left="284" w:right="50"/>
        <w:rPr>
          <w:rFonts w:ascii="Book Antiqua" w:hAnsi="Book Antiqua"/>
          <w:sz w:val="20"/>
        </w:rPr>
      </w:pPr>
      <w:proofErr w:type="spellStart"/>
      <w:r>
        <w:rPr>
          <w:rFonts w:ascii="Book Antiqua" w:hAnsi="Book Antiqua"/>
          <w:b/>
          <w:sz w:val="20"/>
        </w:rPr>
        <w:t>Biomolecules</w:t>
      </w:r>
      <w:proofErr w:type="spellEnd"/>
      <w:r>
        <w:rPr>
          <w:rFonts w:ascii="Book Antiqua" w:hAnsi="Book Antiqua"/>
          <w:b/>
          <w:sz w:val="20"/>
        </w:rPr>
        <w:t xml:space="preserve">: </w:t>
      </w:r>
      <w:r>
        <w:rPr>
          <w:rFonts w:ascii="Book Antiqua" w:hAnsi="Book Antiqua"/>
          <w:sz w:val="20"/>
        </w:rPr>
        <w:t>Molecules of Life</w:t>
      </w:r>
      <w:r>
        <w:rPr>
          <w:rFonts w:ascii="Book Antiqua" w:hAnsi="Book Antiqua"/>
          <w:b/>
          <w:sz w:val="20"/>
        </w:rPr>
        <w:t xml:space="preserve">- </w:t>
      </w:r>
      <w:proofErr w:type="spellStart"/>
      <w:r>
        <w:rPr>
          <w:rFonts w:ascii="Book Antiqua" w:hAnsi="Book Antiqua"/>
          <w:sz w:val="20"/>
        </w:rPr>
        <w:t>Monomeric</w:t>
      </w:r>
      <w:proofErr w:type="spellEnd"/>
      <w:r>
        <w:rPr>
          <w:rFonts w:ascii="Book Antiqua" w:hAnsi="Book Antiqua"/>
          <w:sz w:val="20"/>
        </w:rPr>
        <w:t xml:space="preserve"> units and polymeric structures- sugars, starch and cellulose; Amino acids and proteins; Nucleotides and DNA/ RNA; Two carbon units and lipids.</w:t>
      </w:r>
    </w:p>
    <w:p w:rsidR="006548ED" w:rsidRDefault="006548ED" w:rsidP="006548ED">
      <w:pPr>
        <w:tabs>
          <w:tab w:val="left" w:pos="2461"/>
        </w:tabs>
        <w:spacing w:before="12"/>
        <w:ind w:left="284" w:right="50"/>
        <w:rPr>
          <w:rFonts w:ascii="Book Antiqua" w:hAnsi="Book Antiqua"/>
          <w:sz w:val="20"/>
        </w:rPr>
      </w:pPr>
      <w:r>
        <w:rPr>
          <w:rFonts w:ascii="Book Antiqua" w:hAnsi="Book Antiqua"/>
          <w:b/>
          <w:sz w:val="20"/>
        </w:rPr>
        <w:t xml:space="preserve">Proteins and Enzymes: </w:t>
      </w:r>
      <w:r>
        <w:rPr>
          <w:rFonts w:ascii="Book Antiqua" w:hAnsi="Book Antiqua"/>
          <w:sz w:val="20"/>
        </w:rPr>
        <w:t xml:space="preserve">Proteins- structure and function; Hierarchy in protein structure- primary, secondary, tertiary and </w:t>
      </w:r>
      <w:proofErr w:type="spellStart"/>
      <w:r>
        <w:rPr>
          <w:rFonts w:ascii="Book Antiqua" w:hAnsi="Book Antiqua"/>
          <w:sz w:val="20"/>
        </w:rPr>
        <w:t>quarternary</w:t>
      </w:r>
      <w:proofErr w:type="spellEnd"/>
      <w:r>
        <w:rPr>
          <w:rFonts w:ascii="Book Antiqua" w:hAnsi="Book Antiqua"/>
          <w:sz w:val="20"/>
        </w:rPr>
        <w:t xml:space="preserve"> structure; Proteins as enzymes, transporters, receptors and structural elements; Enzymes: classification and mechanism of action; Enzyme catalyzed reactions; Enzyme kinetics and kinetic parameters; RNA catalysis.</w:t>
      </w:r>
      <w:r>
        <w:rPr>
          <w:rFonts w:ascii="Book Antiqua" w:hAnsi="Book Antiqua"/>
          <w:sz w:val="20"/>
        </w:rPr>
        <w:tab/>
      </w:r>
    </w:p>
    <w:p w:rsidR="006548ED" w:rsidRDefault="006548ED" w:rsidP="006548ED">
      <w:pPr>
        <w:tabs>
          <w:tab w:val="left" w:pos="8415"/>
        </w:tabs>
        <w:spacing w:before="12"/>
        <w:ind w:left="284" w:right="50"/>
        <w:jc w:val="center"/>
        <w:rPr>
          <w:rFonts w:ascii="Book Antiqua" w:hAnsi="Book Antiqua"/>
          <w:b/>
          <w:sz w:val="20"/>
        </w:rPr>
      </w:pPr>
      <w:r>
        <w:rPr>
          <w:rFonts w:ascii="Book Antiqua" w:hAnsi="Book Antiqua"/>
          <w:b/>
          <w:sz w:val="20"/>
        </w:rPr>
        <w:t>UNIT - III</w:t>
      </w:r>
    </w:p>
    <w:p w:rsidR="006548ED" w:rsidRDefault="006548ED" w:rsidP="006548ED">
      <w:pPr>
        <w:spacing w:before="12"/>
        <w:ind w:left="284" w:right="50"/>
        <w:rPr>
          <w:rFonts w:ascii="Book Antiqua" w:hAnsi="Book Antiqua"/>
          <w:bCs/>
          <w:sz w:val="20"/>
        </w:rPr>
      </w:pPr>
      <w:r>
        <w:rPr>
          <w:rFonts w:ascii="Book Antiqua" w:hAnsi="Book Antiqua"/>
          <w:b/>
          <w:bCs/>
          <w:sz w:val="20"/>
        </w:rPr>
        <w:t>Genetics:</w:t>
      </w:r>
      <w:r>
        <w:rPr>
          <w:rFonts w:ascii="Book Antiqua" w:hAnsi="Book Antiqua"/>
          <w:bCs/>
          <w:sz w:val="20"/>
        </w:rPr>
        <w:t xml:space="preserve"> Genetics is to biology what Newton’s laws are to physics; Mendel’s laws of genetics; Concept of- allele, </w:t>
      </w:r>
      <w:proofErr w:type="spellStart"/>
      <w:r>
        <w:rPr>
          <w:rFonts w:ascii="Book Antiqua" w:hAnsi="Book Antiqua"/>
          <w:bCs/>
          <w:sz w:val="20"/>
        </w:rPr>
        <w:t>recessiveness</w:t>
      </w:r>
      <w:proofErr w:type="spellEnd"/>
      <w:r>
        <w:rPr>
          <w:rFonts w:ascii="Book Antiqua" w:hAnsi="Book Antiqua"/>
          <w:bCs/>
          <w:sz w:val="20"/>
        </w:rPr>
        <w:t xml:space="preserve"> and dominance, segregation and independent assortment; Genetic material passes from parent to offspring; </w:t>
      </w:r>
      <w:proofErr w:type="spellStart"/>
      <w:r>
        <w:rPr>
          <w:rFonts w:ascii="Book Antiqua" w:hAnsi="Book Antiqua"/>
          <w:bCs/>
          <w:sz w:val="20"/>
        </w:rPr>
        <w:t>Epistasis</w:t>
      </w:r>
      <w:proofErr w:type="spellEnd"/>
      <w:r>
        <w:rPr>
          <w:rFonts w:ascii="Book Antiqua" w:hAnsi="Book Antiqua"/>
          <w:bCs/>
          <w:sz w:val="20"/>
        </w:rPr>
        <w:t xml:space="preserve">; Mapping of phenotype to genes, gene/ linkage mapping; Single gene disorders in humans; Meiosis and mitosis. </w:t>
      </w:r>
    </w:p>
    <w:p w:rsidR="006548ED" w:rsidRDefault="006548ED" w:rsidP="006548ED">
      <w:pPr>
        <w:spacing w:before="12"/>
        <w:ind w:left="284" w:right="50"/>
        <w:rPr>
          <w:rFonts w:ascii="Book Antiqua" w:hAnsi="Book Antiqua"/>
          <w:bCs/>
          <w:sz w:val="20"/>
        </w:rPr>
      </w:pPr>
      <w:r>
        <w:rPr>
          <w:rFonts w:ascii="Book Antiqua" w:hAnsi="Book Antiqua"/>
          <w:b/>
          <w:bCs/>
          <w:sz w:val="20"/>
        </w:rPr>
        <w:t xml:space="preserve">Genes, Chromosomes and Information transfer: </w:t>
      </w:r>
      <w:r>
        <w:rPr>
          <w:rFonts w:ascii="Book Antiqua" w:hAnsi="Book Antiqua"/>
          <w:bCs/>
          <w:sz w:val="20"/>
        </w:rPr>
        <w:t xml:space="preserve">DNA as genetic material; Hierarchy of DNA structure- single stranded to double </w:t>
      </w:r>
      <w:proofErr w:type="gramStart"/>
      <w:r>
        <w:rPr>
          <w:rFonts w:ascii="Book Antiqua" w:hAnsi="Book Antiqua"/>
          <w:bCs/>
          <w:sz w:val="20"/>
        </w:rPr>
        <w:t>stranded</w:t>
      </w:r>
      <w:proofErr w:type="gramEnd"/>
      <w:r>
        <w:rPr>
          <w:rFonts w:ascii="Book Antiqua" w:hAnsi="Book Antiqua"/>
          <w:bCs/>
          <w:sz w:val="20"/>
        </w:rPr>
        <w:t xml:space="preserve"> to </w:t>
      </w:r>
      <w:proofErr w:type="spellStart"/>
      <w:r>
        <w:rPr>
          <w:rFonts w:ascii="Book Antiqua" w:hAnsi="Book Antiqua"/>
          <w:bCs/>
          <w:sz w:val="20"/>
        </w:rPr>
        <w:t>nucleosomes</w:t>
      </w:r>
      <w:proofErr w:type="spellEnd"/>
      <w:r>
        <w:rPr>
          <w:rFonts w:ascii="Book Antiqua" w:hAnsi="Book Antiqua"/>
          <w:bCs/>
          <w:sz w:val="20"/>
        </w:rPr>
        <w:t xml:space="preserve"> to chromosomes; Molecular basis of information transfer; Concept of genetic code; Universality and degeneracy of genetic code. </w:t>
      </w:r>
    </w:p>
    <w:p w:rsidR="006548ED" w:rsidRDefault="006548ED" w:rsidP="006548ED">
      <w:pPr>
        <w:tabs>
          <w:tab w:val="left" w:pos="7020"/>
        </w:tabs>
        <w:spacing w:before="12"/>
        <w:ind w:left="284" w:right="50"/>
        <w:jc w:val="center"/>
        <w:rPr>
          <w:rFonts w:ascii="Book Antiqua" w:hAnsi="Book Antiqua"/>
          <w:b/>
          <w:sz w:val="20"/>
        </w:rPr>
      </w:pPr>
      <w:r>
        <w:rPr>
          <w:rFonts w:ascii="Book Antiqua" w:hAnsi="Book Antiqua"/>
          <w:b/>
          <w:bCs/>
          <w:sz w:val="20"/>
        </w:rPr>
        <w:t>UNIT - IV</w:t>
      </w:r>
    </w:p>
    <w:p w:rsidR="006548ED" w:rsidRDefault="006548ED" w:rsidP="006548ED">
      <w:pPr>
        <w:tabs>
          <w:tab w:val="left" w:pos="7020"/>
        </w:tabs>
        <w:spacing w:before="12"/>
        <w:ind w:left="284" w:right="50"/>
        <w:rPr>
          <w:rFonts w:ascii="Book Antiqua" w:hAnsi="Book Antiqua"/>
          <w:sz w:val="20"/>
        </w:rPr>
      </w:pPr>
      <w:r>
        <w:rPr>
          <w:rFonts w:ascii="Book Antiqua" w:hAnsi="Book Antiqua"/>
          <w:b/>
          <w:bCs/>
          <w:sz w:val="20"/>
        </w:rPr>
        <w:lastRenderedPageBreak/>
        <w:t xml:space="preserve">Metabolism: </w:t>
      </w:r>
      <w:r>
        <w:rPr>
          <w:rFonts w:ascii="Book Antiqua" w:hAnsi="Book Antiqua"/>
          <w:sz w:val="20"/>
        </w:rPr>
        <w:t xml:space="preserve">Similarities between fundamental principles of energy transactions in physical and biological world; Thermodynamics as applied to biological systems; Exothermic and endothermic versus </w:t>
      </w:r>
      <w:proofErr w:type="spellStart"/>
      <w:r>
        <w:rPr>
          <w:rFonts w:ascii="Book Antiqua" w:hAnsi="Book Antiqua"/>
          <w:sz w:val="20"/>
        </w:rPr>
        <w:t>endergonic</w:t>
      </w:r>
      <w:proofErr w:type="spellEnd"/>
      <w:r>
        <w:rPr>
          <w:rFonts w:ascii="Book Antiqua" w:hAnsi="Book Antiqua"/>
          <w:sz w:val="20"/>
        </w:rPr>
        <w:t xml:space="preserve"> and </w:t>
      </w:r>
      <w:proofErr w:type="spellStart"/>
      <w:r>
        <w:rPr>
          <w:rFonts w:ascii="Book Antiqua" w:hAnsi="Book Antiqua"/>
          <w:sz w:val="20"/>
        </w:rPr>
        <w:t>exergonic</w:t>
      </w:r>
      <w:proofErr w:type="spellEnd"/>
      <w:r>
        <w:rPr>
          <w:rFonts w:ascii="Book Antiqua" w:hAnsi="Book Antiqua"/>
          <w:sz w:val="20"/>
        </w:rPr>
        <w:t xml:space="preserve"> reactions; Concept of </w:t>
      </w:r>
      <w:proofErr w:type="spellStart"/>
      <w:r>
        <w:rPr>
          <w:rFonts w:ascii="Book Antiqua" w:hAnsi="Book Antiqua"/>
          <w:sz w:val="20"/>
        </w:rPr>
        <w:t>K</w:t>
      </w:r>
      <w:r>
        <w:rPr>
          <w:rFonts w:ascii="Book Antiqua" w:hAnsi="Book Antiqua"/>
          <w:sz w:val="20"/>
          <w:vertAlign w:val="subscript"/>
        </w:rPr>
        <w:t>eq</w:t>
      </w:r>
      <w:proofErr w:type="spellEnd"/>
      <w:r>
        <w:rPr>
          <w:rFonts w:ascii="Book Antiqua" w:hAnsi="Book Antiqua"/>
          <w:sz w:val="20"/>
        </w:rPr>
        <w:t xml:space="preserve"> and its relation to standard free energy; Spontaneity; ATP as an energy currency; </w:t>
      </w:r>
      <w:proofErr w:type="spellStart"/>
      <w:r>
        <w:rPr>
          <w:rFonts w:ascii="Book Antiqua" w:hAnsi="Book Antiqua"/>
          <w:sz w:val="20"/>
        </w:rPr>
        <w:t>Glycolysis</w:t>
      </w:r>
      <w:proofErr w:type="spellEnd"/>
      <w:r>
        <w:rPr>
          <w:rFonts w:ascii="Book Antiqua" w:hAnsi="Book Antiqua"/>
          <w:sz w:val="20"/>
        </w:rPr>
        <w:t xml:space="preserve"> and Krebs cycle (breakdown of glucose to CO</w:t>
      </w:r>
      <w:r>
        <w:rPr>
          <w:rFonts w:ascii="Book Antiqua" w:hAnsi="Book Antiqua"/>
          <w:sz w:val="20"/>
          <w:vertAlign w:val="subscript"/>
        </w:rPr>
        <w:t>2</w:t>
      </w:r>
      <w:r>
        <w:rPr>
          <w:rFonts w:ascii="Book Antiqua" w:hAnsi="Book Antiqua"/>
          <w:sz w:val="20"/>
        </w:rPr>
        <w:t xml:space="preserve"> to H</w:t>
      </w:r>
      <w:r>
        <w:rPr>
          <w:rFonts w:ascii="Book Antiqua" w:hAnsi="Book Antiqua"/>
          <w:sz w:val="20"/>
          <w:vertAlign w:val="subscript"/>
        </w:rPr>
        <w:t>2</w:t>
      </w:r>
      <w:r>
        <w:rPr>
          <w:rFonts w:ascii="Book Antiqua" w:hAnsi="Book Antiqua"/>
          <w:sz w:val="20"/>
        </w:rPr>
        <w:t>O); Photosynthesis (synthesis of glucose from CO</w:t>
      </w:r>
      <w:r>
        <w:rPr>
          <w:rFonts w:ascii="Book Antiqua" w:hAnsi="Book Antiqua"/>
          <w:sz w:val="20"/>
          <w:vertAlign w:val="subscript"/>
        </w:rPr>
        <w:t>2</w:t>
      </w:r>
      <w:r>
        <w:rPr>
          <w:rFonts w:ascii="Book Antiqua" w:hAnsi="Book Antiqua"/>
          <w:sz w:val="20"/>
        </w:rPr>
        <w:t xml:space="preserve"> and H</w:t>
      </w:r>
      <w:r>
        <w:rPr>
          <w:rFonts w:ascii="Book Antiqua" w:hAnsi="Book Antiqua"/>
          <w:sz w:val="20"/>
          <w:vertAlign w:val="subscript"/>
        </w:rPr>
        <w:t>2</w:t>
      </w:r>
      <w:r>
        <w:rPr>
          <w:rFonts w:ascii="Book Antiqua" w:hAnsi="Book Antiqua"/>
          <w:sz w:val="20"/>
        </w:rPr>
        <w:t>O); Energy yielding and energy consuming reactions; Concept of energy change</w:t>
      </w:r>
    </w:p>
    <w:p w:rsidR="006548ED" w:rsidRDefault="006548ED" w:rsidP="006548ED">
      <w:pPr>
        <w:tabs>
          <w:tab w:val="left" w:pos="4303"/>
        </w:tabs>
        <w:spacing w:before="12"/>
        <w:ind w:left="284" w:right="50"/>
        <w:rPr>
          <w:rFonts w:ascii="Book Antiqua" w:hAnsi="Book Antiqua"/>
          <w:sz w:val="20"/>
        </w:rPr>
      </w:pPr>
      <w:r>
        <w:rPr>
          <w:rFonts w:ascii="Book Antiqua" w:hAnsi="Book Antiqua"/>
          <w:sz w:val="20"/>
        </w:rPr>
        <w:tab/>
      </w:r>
    </w:p>
    <w:p w:rsidR="006548ED" w:rsidRDefault="006548ED" w:rsidP="006548ED">
      <w:pPr>
        <w:tabs>
          <w:tab w:val="left" w:pos="7260"/>
        </w:tabs>
        <w:spacing w:before="12"/>
        <w:ind w:left="284" w:right="50"/>
        <w:rPr>
          <w:rFonts w:ascii="Book Antiqua" w:hAnsi="Book Antiqua"/>
          <w:b/>
          <w:sz w:val="20"/>
        </w:rPr>
      </w:pPr>
      <w:r>
        <w:rPr>
          <w:rFonts w:ascii="Book Antiqua" w:hAnsi="Book Antiqua"/>
          <w:b/>
          <w:sz w:val="20"/>
        </w:rPr>
        <w:t xml:space="preserve">Course Outcomes: </w:t>
      </w:r>
    </w:p>
    <w:p w:rsidR="006548ED" w:rsidRDefault="006548ED" w:rsidP="006548ED">
      <w:pPr>
        <w:pStyle w:val="ListParagraph"/>
        <w:numPr>
          <w:ilvl w:val="0"/>
          <w:numId w:val="48"/>
        </w:numPr>
        <w:tabs>
          <w:tab w:val="left" w:pos="284"/>
        </w:tabs>
        <w:spacing w:before="12" w:line="276" w:lineRule="auto"/>
        <w:ind w:left="284" w:right="50" w:firstLine="0"/>
        <w:rPr>
          <w:rFonts w:ascii="Book Antiqua" w:hAnsi="Book Antiqua"/>
          <w:b/>
          <w:sz w:val="20"/>
          <w:szCs w:val="20"/>
        </w:rPr>
      </w:pPr>
      <w:r>
        <w:rPr>
          <w:rFonts w:ascii="Book Antiqua" w:hAnsi="Book Antiqua"/>
          <w:sz w:val="20"/>
          <w:szCs w:val="20"/>
        </w:rPr>
        <w:t>Students will become familiar with the hierarchy of life forms at phenomenological level</w:t>
      </w:r>
      <w:r>
        <w:rPr>
          <w:rFonts w:ascii="Book Antiqua" w:hAnsi="Book Antiqua"/>
          <w:b/>
          <w:sz w:val="20"/>
          <w:szCs w:val="20"/>
        </w:rPr>
        <w:t xml:space="preserve">. </w:t>
      </w:r>
    </w:p>
    <w:p w:rsidR="006548ED" w:rsidRDefault="006548ED" w:rsidP="006548ED">
      <w:pPr>
        <w:pStyle w:val="ListParagraph"/>
        <w:numPr>
          <w:ilvl w:val="0"/>
          <w:numId w:val="48"/>
        </w:numPr>
        <w:tabs>
          <w:tab w:val="left" w:pos="284"/>
        </w:tabs>
        <w:spacing w:before="12" w:line="276" w:lineRule="auto"/>
        <w:ind w:left="284" w:right="50" w:firstLine="0"/>
        <w:rPr>
          <w:rFonts w:ascii="Book Antiqua" w:hAnsi="Book Antiqua"/>
          <w:sz w:val="20"/>
          <w:szCs w:val="20"/>
        </w:rPr>
      </w:pPr>
      <w:r>
        <w:rPr>
          <w:rFonts w:ascii="Book Antiqua" w:hAnsi="Book Antiqua"/>
          <w:sz w:val="20"/>
          <w:szCs w:val="20"/>
        </w:rPr>
        <w:t xml:space="preserve">Students will understand the molecular basis of information transfer in the biological systems. </w:t>
      </w:r>
    </w:p>
    <w:p w:rsidR="006548ED" w:rsidRDefault="006548ED" w:rsidP="006548ED">
      <w:pPr>
        <w:pStyle w:val="ListParagraph"/>
        <w:numPr>
          <w:ilvl w:val="0"/>
          <w:numId w:val="48"/>
        </w:numPr>
        <w:tabs>
          <w:tab w:val="left" w:pos="284"/>
        </w:tabs>
        <w:spacing w:before="12" w:line="276" w:lineRule="auto"/>
        <w:ind w:left="284" w:right="50" w:firstLine="0"/>
        <w:rPr>
          <w:rFonts w:ascii="Book Antiqua" w:hAnsi="Book Antiqua"/>
          <w:sz w:val="20"/>
          <w:szCs w:val="20"/>
        </w:rPr>
      </w:pPr>
      <w:r>
        <w:rPr>
          <w:rFonts w:ascii="Book Antiqua" w:hAnsi="Book Antiqua"/>
          <w:sz w:val="20"/>
          <w:szCs w:val="20"/>
        </w:rPr>
        <w:t xml:space="preserve">Students will learn about the significance of different building blocks of life forms, and the fundamental principles of energy transactions in the biological world. </w:t>
      </w:r>
    </w:p>
    <w:p w:rsidR="006548ED" w:rsidRDefault="006548ED" w:rsidP="006548ED">
      <w:pPr>
        <w:pStyle w:val="ListParagraph"/>
        <w:numPr>
          <w:ilvl w:val="0"/>
          <w:numId w:val="48"/>
        </w:numPr>
        <w:tabs>
          <w:tab w:val="left" w:pos="284"/>
        </w:tabs>
        <w:spacing w:before="12" w:line="276" w:lineRule="auto"/>
        <w:ind w:left="284" w:right="50" w:firstLine="0"/>
        <w:rPr>
          <w:rFonts w:ascii="Book Antiqua" w:hAnsi="Book Antiqua"/>
          <w:sz w:val="20"/>
          <w:szCs w:val="20"/>
        </w:rPr>
      </w:pPr>
      <w:r>
        <w:rPr>
          <w:rFonts w:ascii="Book Antiqua" w:hAnsi="Book Antiqua"/>
          <w:sz w:val="20"/>
          <w:szCs w:val="20"/>
        </w:rPr>
        <w:t>The students will get an overview of the importance of studying biological systems for resolving the existing global issues with an engineering perspective.</w:t>
      </w:r>
    </w:p>
    <w:p w:rsidR="006548ED" w:rsidRDefault="006548ED" w:rsidP="006548ED">
      <w:pPr>
        <w:tabs>
          <w:tab w:val="left" w:pos="284"/>
        </w:tabs>
        <w:spacing w:before="12"/>
        <w:ind w:left="284" w:right="50"/>
        <w:rPr>
          <w:rFonts w:ascii="Book Antiqua" w:hAnsi="Book Antiqua"/>
          <w:sz w:val="20"/>
          <w:szCs w:val="20"/>
        </w:rPr>
      </w:pPr>
    </w:p>
    <w:p w:rsidR="006548ED" w:rsidRDefault="006548ED" w:rsidP="006548ED">
      <w:pPr>
        <w:spacing w:before="12"/>
        <w:ind w:left="284" w:right="50"/>
        <w:rPr>
          <w:rFonts w:ascii="Book Antiqua" w:hAnsi="Book Antiqua"/>
          <w:b/>
          <w:sz w:val="20"/>
        </w:rPr>
      </w:pPr>
      <w:r>
        <w:rPr>
          <w:rFonts w:ascii="Book Antiqua" w:hAnsi="Book Antiqua"/>
          <w:b/>
          <w:sz w:val="20"/>
        </w:rPr>
        <w:t>Text / Reference books:</w:t>
      </w:r>
    </w:p>
    <w:p w:rsidR="006548ED" w:rsidRDefault="006548ED" w:rsidP="006548ED">
      <w:pPr>
        <w:numPr>
          <w:ilvl w:val="0"/>
          <w:numId w:val="49"/>
        </w:numPr>
        <w:tabs>
          <w:tab w:val="num" w:pos="90"/>
          <w:tab w:val="num" w:pos="426"/>
        </w:tabs>
        <w:spacing w:before="12" w:line="240" w:lineRule="auto"/>
        <w:ind w:left="90" w:right="50" w:firstLine="0"/>
        <w:rPr>
          <w:rFonts w:ascii="Book Antiqua" w:hAnsi="Book Antiqua"/>
          <w:sz w:val="20"/>
        </w:rPr>
      </w:pPr>
      <w:r>
        <w:rPr>
          <w:rFonts w:ascii="Book Antiqua" w:hAnsi="Book Antiqua"/>
          <w:sz w:val="20"/>
        </w:rPr>
        <w:t xml:space="preserve">Biology: A global approach: Campbell, N.A.; Reece, J.B.; </w:t>
      </w:r>
      <w:proofErr w:type="spellStart"/>
      <w:r>
        <w:rPr>
          <w:rFonts w:ascii="Book Antiqua" w:hAnsi="Book Antiqua"/>
          <w:sz w:val="20"/>
        </w:rPr>
        <w:t>Urry</w:t>
      </w:r>
      <w:proofErr w:type="spellEnd"/>
      <w:r>
        <w:rPr>
          <w:rFonts w:ascii="Book Antiqua" w:hAnsi="Book Antiqua"/>
          <w:sz w:val="20"/>
        </w:rPr>
        <w:t xml:space="preserve">, Lisa; Cain. M.L.; Wasserman, S.A.; </w:t>
      </w:r>
      <w:proofErr w:type="spellStart"/>
      <w:r>
        <w:rPr>
          <w:rFonts w:ascii="Book Antiqua" w:hAnsi="Book Antiqua"/>
          <w:sz w:val="20"/>
        </w:rPr>
        <w:t>Minorsky</w:t>
      </w:r>
      <w:proofErr w:type="spellEnd"/>
      <w:r>
        <w:rPr>
          <w:rFonts w:ascii="Book Antiqua" w:hAnsi="Book Antiqua"/>
          <w:sz w:val="20"/>
        </w:rPr>
        <w:t>, P.V.; Jackson, R.B. Pearson Education Ltd.</w:t>
      </w:r>
    </w:p>
    <w:p w:rsidR="006548ED" w:rsidRDefault="006548ED" w:rsidP="006548ED">
      <w:pPr>
        <w:numPr>
          <w:ilvl w:val="0"/>
          <w:numId w:val="49"/>
        </w:numPr>
        <w:tabs>
          <w:tab w:val="num" w:pos="90"/>
          <w:tab w:val="num" w:pos="426"/>
        </w:tabs>
        <w:spacing w:before="12" w:line="240" w:lineRule="auto"/>
        <w:ind w:left="142" w:right="50" w:firstLine="0"/>
        <w:rPr>
          <w:rFonts w:ascii="Book Antiqua" w:hAnsi="Book Antiqua"/>
          <w:sz w:val="20"/>
        </w:rPr>
      </w:pPr>
      <w:r>
        <w:rPr>
          <w:rFonts w:ascii="Book Antiqua" w:hAnsi="Book Antiqua"/>
          <w:sz w:val="20"/>
        </w:rPr>
        <w:t xml:space="preserve">Outlines of Biochemistry, Conn, E.E.; </w:t>
      </w:r>
      <w:proofErr w:type="spellStart"/>
      <w:r>
        <w:rPr>
          <w:rFonts w:ascii="Book Antiqua" w:hAnsi="Book Antiqua"/>
          <w:sz w:val="20"/>
        </w:rPr>
        <w:t>Stumpf</w:t>
      </w:r>
      <w:proofErr w:type="spellEnd"/>
      <w:r>
        <w:rPr>
          <w:rFonts w:ascii="Book Antiqua" w:hAnsi="Book Antiqua"/>
          <w:sz w:val="20"/>
        </w:rPr>
        <w:t xml:space="preserve">, P.K.; </w:t>
      </w:r>
      <w:proofErr w:type="spellStart"/>
      <w:r>
        <w:rPr>
          <w:rFonts w:ascii="Book Antiqua" w:hAnsi="Book Antiqua"/>
          <w:sz w:val="20"/>
        </w:rPr>
        <w:t>Bruening</w:t>
      </w:r>
      <w:proofErr w:type="spellEnd"/>
      <w:r>
        <w:rPr>
          <w:rFonts w:ascii="Book Antiqua" w:hAnsi="Book Antiqua"/>
          <w:sz w:val="20"/>
        </w:rPr>
        <w:t xml:space="preserve">, G.; </w:t>
      </w:r>
      <w:proofErr w:type="spellStart"/>
      <w:r>
        <w:rPr>
          <w:rFonts w:ascii="Book Antiqua" w:hAnsi="Book Antiqua"/>
          <w:sz w:val="20"/>
        </w:rPr>
        <w:t>Doi</w:t>
      </w:r>
      <w:proofErr w:type="spellEnd"/>
      <w:r>
        <w:rPr>
          <w:rFonts w:ascii="Book Antiqua" w:hAnsi="Book Antiqua"/>
          <w:sz w:val="20"/>
        </w:rPr>
        <w:t>, R.H.; John Wiley and Sons.</w:t>
      </w:r>
    </w:p>
    <w:p w:rsidR="006548ED" w:rsidRDefault="006548ED" w:rsidP="006548ED">
      <w:pPr>
        <w:numPr>
          <w:ilvl w:val="0"/>
          <w:numId w:val="49"/>
        </w:numPr>
        <w:tabs>
          <w:tab w:val="num" w:pos="90"/>
          <w:tab w:val="num" w:pos="426"/>
        </w:tabs>
        <w:spacing w:before="12" w:line="240" w:lineRule="auto"/>
        <w:ind w:left="142" w:right="50" w:firstLine="0"/>
        <w:rPr>
          <w:rFonts w:ascii="Book Antiqua" w:hAnsi="Book Antiqua"/>
          <w:sz w:val="20"/>
        </w:rPr>
      </w:pPr>
      <w:r>
        <w:rPr>
          <w:rFonts w:ascii="Book Antiqua" w:hAnsi="Book Antiqua"/>
          <w:sz w:val="20"/>
        </w:rPr>
        <w:t>Principles of Biochemistry (V Edition), By Nelson, D.L.; and Cox, M.M.W.H. Freeman and Company.</w:t>
      </w:r>
    </w:p>
    <w:p w:rsidR="006548ED" w:rsidRDefault="006548ED" w:rsidP="006548ED">
      <w:pPr>
        <w:numPr>
          <w:ilvl w:val="0"/>
          <w:numId w:val="49"/>
        </w:numPr>
        <w:tabs>
          <w:tab w:val="num" w:pos="90"/>
          <w:tab w:val="num" w:pos="426"/>
        </w:tabs>
        <w:spacing w:before="12" w:line="240" w:lineRule="auto"/>
        <w:ind w:left="90" w:right="50" w:firstLine="0"/>
        <w:rPr>
          <w:rFonts w:ascii="Book Antiqua" w:hAnsi="Book Antiqua"/>
          <w:sz w:val="20"/>
        </w:rPr>
      </w:pPr>
      <w:r>
        <w:rPr>
          <w:rFonts w:ascii="Book Antiqua" w:hAnsi="Book Antiqua"/>
          <w:sz w:val="20"/>
        </w:rPr>
        <w:t xml:space="preserve">Molecular Genetics (Second edition), Stent, G.S.; and </w:t>
      </w:r>
      <w:proofErr w:type="spellStart"/>
      <w:r>
        <w:rPr>
          <w:rFonts w:ascii="Book Antiqua" w:hAnsi="Book Antiqua"/>
          <w:sz w:val="20"/>
        </w:rPr>
        <w:t>Calender</w:t>
      </w:r>
      <w:proofErr w:type="spellEnd"/>
      <w:r>
        <w:rPr>
          <w:rFonts w:ascii="Book Antiqua" w:hAnsi="Book Antiqua"/>
          <w:sz w:val="20"/>
        </w:rPr>
        <w:t xml:space="preserve">, R.W.H. Freeman and Company. Distributed by </w:t>
      </w:r>
      <w:proofErr w:type="spellStart"/>
      <w:r>
        <w:rPr>
          <w:rFonts w:ascii="Book Antiqua" w:hAnsi="Book Antiqua"/>
          <w:sz w:val="20"/>
        </w:rPr>
        <w:t>Satish</w:t>
      </w:r>
      <w:proofErr w:type="spellEnd"/>
      <w:r>
        <w:rPr>
          <w:rFonts w:ascii="Book Antiqua" w:hAnsi="Book Antiqua"/>
          <w:sz w:val="20"/>
        </w:rPr>
        <w:t xml:space="preserve"> Kumar Jain for CBS Publisher.</w:t>
      </w:r>
    </w:p>
    <w:p w:rsidR="006548ED" w:rsidRDefault="006548ED" w:rsidP="006548ED">
      <w:pPr>
        <w:numPr>
          <w:ilvl w:val="0"/>
          <w:numId w:val="49"/>
        </w:numPr>
        <w:tabs>
          <w:tab w:val="num" w:pos="426"/>
        </w:tabs>
        <w:spacing w:before="12" w:line="240" w:lineRule="auto"/>
        <w:ind w:left="142" w:right="50" w:firstLine="0"/>
        <w:rPr>
          <w:rFonts w:ascii="Book Antiqua" w:hAnsi="Book Antiqua"/>
          <w:sz w:val="20"/>
        </w:rPr>
      </w:pPr>
      <w:r>
        <w:rPr>
          <w:rFonts w:ascii="Book Antiqua" w:hAnsi="Book Antiqua"/>
          <w:sz w:val="20"/>
        </w:rPr>
        <w:t>Microbiology, Prescott, L.M.J.P.; Harley and C.A. Klein. 1995. 2</w:t>
      </w:r>
      <w:r>
        <w:rPr>
          <w:rFonts w:ascii="Book Antiqua" w:hAnsi="Book Antiqua"/>
          <w:sz w:val="20"/>
          <w:vertAlign w:val="superscript"/>
        </w:rPr>
        <w:t>nd</w:t>
      </w:r>
      <w:r>
        <w:rPr>
          <w:rFonts w:ascii="Book Antiqua" w:hAnsi="Book Antiqua"/>
          <w:sz w:val="20"/>
        </w:rPr>
        <w:t xml:space="preserve"> edition W.M.C. Brown Publishers.</w:t>
      </w:r>
    </w:p>
    <w:p w:rsidR="005E6DB0" w:rsidRDefault="005E6DB0" w:rsidP="005E6DB0">
      <w:pPr>
        <w:shd w:val="clear" w:color="auto" w:fill="FFFFFF"/>
        <w:spacing w:after="0" w:line="253" w:lineRule="atLeast"/>
        <w:ind w:left="720"/>
        <w:rPr>
          <w:b/>
          <w:color w:val="222222"/>
          <w:lang w:eastAsia="en-IN"/>
        </w:rPr>
      </w:pPr>
    </w:p>
    <w:p w:rsidR="005E6DB0" w:rsidRDefault="005E6DB0" w:rsidP="005E6DB0">
      <w:pPr>
        <w:shd w:val="clear" w:color="auto" w:fill="FFFFFF"/>
        <w:spacing w:after="0" w:line="253" w:lineRule="atLeast"/>
        <w:ind w:left="720"/>
        <w:rPr>
          <w:b/>
          <w:color w:val="222222"/>
          <w:lang w:eastAsia="en-IN"/>
        </w:rPr>
      </w:pPr>
      <w:r>
        <w:rPr>
          <w:b/>
          <w:color w:val="222222"/>
          <w:lang w:eastAsia="en-IN"/>
        </w:rPr>
        <w:t>Note:</w:t>
      </w:r>
      <w:r>
        <w:rPr>
          <w:b/>
          <w:color w:val="222222"/>
          <w:lang w:eastAsia="en-IN"/>
        </w:rPr>
        <w:tab/>
      </w:r>
    </w:p>
    <w:p w:rsidR="005E6DB0" w:rsidRPr="00B7366F" w:rsidRDefault="005E6DB0" w:rsidP="005E6DB0">
      <w:pPr>
        <w:pStyle w:val="ListParagraph"/>
        <w:numPr>
          <w:ilvl w:val="0"/>
          <w:numId w:val="50"/>
        </w:numPr>
        <w:shd w:val="clear" w:color="auto" w:fill="FFFFFF"/>
        <w:spacing w:after="0" w:line="253" w:lineRule="atLeast"/>
        <w:ind w:right="0"/>
        <w:rPr>
          <w:color w:val="222222"/>
          <w:lang w:eastAsia="en-IN"/>
        </w:rPr>
      </w:pPr>
      <w:r w:rsidRPr="00B7366F">
        <w:rPr>
          <w:color w:val="222222"/>
          <w:lang w:eastAsia="en-IN"/>
        </w:rPr>
        <w:t xml:space="preserve">In Semester Examinations, the examiner will set two questions from each unit (total 8 questions in all) covering the entire syllabus.  The students will be required to attend only five questions selecting atleast one question from each unit. </w:t>
      </w:r>
    </w:p>
    <w:p w:rsidR="005E6DB0" w:rsidRDefault="005E6DB0" w:rsidP="005E6DB0">
      <w:pPr>
        <w:pStyle w:val="ListParagraph"/>
        <w:numPr>
          <w:ilvl w:val="0"/>
          <w:numId w:val="50"/>
        </w:numPr>
        <w:shd w:val="clear" w:color="auto" w:fill="FFFFFF"/>
        <w:spacing w:after="0" w:line="253" w:lineRule="atLeast"/>
        <w:ind w:right="0"/>
        <w:rPr>
          <w:color w:val="222222"/>
          <w:lang w:eastAsia="en-IN"/>
        </w:rPr>
      </w:pPr>
      <w:r w:rsidRPr="00B7366F">
        <w:rPr>
          <w:color w:val="222222"/>
          <w:lang w:eastAsia="en-IN"/>
        </w:rPr>
        <w:t>The use of scientific calculator will be allowed in the examination.  However, programmable calculator and cellular phone will not be allowed.</w:t>
      </w:r>
    </w:p>
    <w:p w:rsidR="005E6DB0" w:rsidRDefault="005E6DB0" w:rsidP="005E6DB0">
      <w:pPr>
        <w:pStyle w:val="ListParagraph"/>
        <w:shd w:val="clear" w:color="auto" w:fill="FFFFFF"/>
        <w:spacing w:after="0" w:line="253" w:lineRule="atLeast"/>
        <w:ind w:left="1080"/>
        <w:rPr>
          <w:color w:val="222222"/>
          <w:lang w:eastAsia="en-IN"/>
        </w:rPr>
      </w:pPr>
    </w:p>
    <w:p w:rsidR="005E6DB0" w:rsidRPr="00F83C46" w:rsidRDefault="005E6DB0" w:rsidP="005E6DB0">
      <w:pPr>
        <w:pStyle w:val="ListParagraph"/>
        <w:shd w:val="clear" w:color="auto" w:fill="FFFFFF"/>
        <w:spacing w:after="0" w:line="253" w:lineRule="atLeast"/>
        <w:ind w:left="1080"/>
        <w:rPr>
          <w:color w:val="222222"/>
          <w:lang w:eastAsia="en-IN"/>
        </w:rPr>
      </w:pPr>
      <w:r w:rsidRPr="00F83C46">
        <w:rPr>
          <w:color w:val="222222"/>
          <w:lang w:eastAsia="en-IN"/>
        </w:rPr>
        <w:t>For student admitted in B. Tech. 1</w:t>
      </w:r>
      <w:r w:rsidRPr="00F83C46">
        <w:rPr>
          <w:color w:val="222222"/>
          <w:vertAlign w:val="superscript"/>
          <w:lang w:eastAsia="en-IN"/>
        </w:rPr>
        <w:t>st</w:t>
      </w:r>
      <w:r w:rsidRPr="00F83C46">
        <w:rPr>
          <w:color w:val="222222"/>
          <w:lang w:eastAsia="en-IN"/>
        </w:rPr>
        <w:t xml:space="preserve"> Semester (C-Scheme) in 2019 and all trailing students, Examinations and evaluation of students shall be conducted as per guidelines AICTE Examinations Reforms covering the entire syllabus.  The students shall be made aware about the reforms.</w:t>
      </w:r>
    </w:p>
    <w:p w:rsidR="006548ED" w:rsidRDefault="006548ED" w:rsidP="006548ED">
      <w:pPr>
        <w:ind w:left="90" w:right="50" w:hanging="360"/>
        <w:rPr>
          <w:rFonts w:ascii="Book Antiqua" w:hAnsi="Book Antiqua" w:cstheme="minorBidi"/>
          <w:sz w:val="20"/>
          <w:szCs w:val="20"/>
          <w:lang w:bidi="hi-IN"/>
        </w:rPr>
      </w:pPr>
    </w:p>
    <w:p w:rsidR="006548ED" w:rsidRPr="00822945" w:rsidRDefault="006548ED" w:rsidP="004E463C">
      <w:pPr>
        <w:rPr>
          <w:rFonts w:ascii="Arial" w:hAnsi="Arial" w:cs="Arial"/>
          <w:sz w:val="22"/>
        </w:rPr>
      </w:pPr>
    </w:p>
    <w:p w:rsidR="00672631" w:rsidRPr="00D60958" w:rsidRDefault="00672631" w:rsidP="00AF250F">
      <w:pPr>
        <w:ind w:left="0" w:firstLine="0"/>
        <w:rPr>
          <w:rFonts w:ascii="Arial" w:hAnsi="Arial" w:cs="Arial"/>
        </w:rPr>
      </w:pPr>
    </w:p>
    <w:sectPr w:rsidR="00672631" w:rsidRPr="00D60958" w:rsidSect="00AA5CCD">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C23" w:rsidRDefault="00351C23" w:rsidP="00A73228">
      <w:pPr>
        <w:spacing w:after="0" w:line="240" w:lineRule="auto"/>
      </w:pPr>
      <w:r>
        <w:separator/>
      </w:r>
    </w:p>
  </w:endnote>
  <w:endnote w:type="continuationSeparator" w:id="0">
    <w:p w:rsidR="00351C23" w:rsidRDefault="00351C23" w:rsidP="00A732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AB7" w:rsidRDefault="00975AB7">
    <w:pPr>
      <w:spacing w:after="160" w:line="259" w:lineRule="auto"/>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8ED" w:rsidRDefault="006548ED">
    <w:pPr>
      <w:pStyle w:val="Footer"/>
      <w:pBdr>
        <w:top w:val="thinThickSmallGap" w:sz="24" w:space="1" w:color="823B0B" w:themeColor="accent2" w:themeShade="7F"/>
      </w:pBdr>
      <w:rPr>
        <w:rFonts w:asciiTheme="majorHAnsi" w:hAnsiTheme="majorHAnsi"/>
      </w:rPr>
    </w:pPr>
    <w:r>
      <w:rPr>
        <w:rFonts w:asciiTheme="majorHAnsi" w:hAnsiTheme="majorHAnsi"/>
      </w:rPr>
      <w:t>Approved in 14</w:t>
    </w:r>
    <w:r w:rsidRPr="006548ED">
      <w:rPr>
        <w:rFonts w:asciiTheme="majorHAnsi" w:hAnsiTheme="majorHAnsi"/>
        <w:vertAlign w:val="superscript"/>
      </w:rPr>
      <w:t>th</w:t>
    </w:r>
    <w:r>
      <w:rPr>
        <w:rFonts w:asciiTheme="majorHAnsi" w:hAnsiTheme="majorHAnsi"/>
      </w:rPr>
      <w:t xml:space="preserve"> meeting of Academic Council held on 11.06.2019.  Effective from Academic Session 2019-20 and applicable to all students admitted in 2018 and onwards. </w:t>
    </w:r>
  </w:p>
  <w:p w:rsidR="00975AB7" w:rsidRDefault="00975AB7" w:rsidP="00965F07">
    <w:pPr>
      <w:pStyle w:val="PlainText"/>
      <w:spacing w:before="40" w:after="40"/>
      <w:rPr>
        <w:rFonts w:ascii="Arial Black" w:hAnsi="Arial Black"/>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DB0" w:rsidRDefault="005E6DB0" w:rsidP="005E6DB0">
    <w:pPr>
      <w:pStyle w:val="Footer"/>
      <w:pBdr>
        <w:top w:val="thinThickSmallGap" w:sz="24" w:space="1" w:color="823B0B" w:themeColor="accent2" w:themeShade="7F"/>
      </w:pBdr>
      <w:rPr>
        <w:rFonts w:asciiTheme="majorHAnsi" w:hAnsiTheme="majorHAnsi"/>
      </w:rPr>
    </w:pPr>
    <w:r>
      <w:rPr>
        <w:rFonts w:asciiTheme="majorHAnsi" w:hAnsiTheme="majorHAnsi"/>
      </w:rPr>
      <w:t>Approved in 14</w:t>
    </w:r>
    <w:r w:rsidRPr="006548ED">
      <w:rPr>
        <w:rFonts w:asciiTheme="majorHAnsi" w:hAnsiTheme="majorHAnsi"/>
        <w:vertAlign w:val="superscript"/>
      </w:rPr>
      <w:t>th</w:t>
    </w:r>
    <w:r>
      <w:rPr>
        <w:rFonts w:asciiTheme="majorHAnsi" w:hAnsiTheme="majorHAnsi"/>
      </w:rPr>
      <w:t xml:space="preserve"> meeting of Academic Council held on 11.06.2019.  Effective from Academic Session 2019-20 and applicable to all students admitted in 2018 and onwards. </w:t>
    </w:r>
  </w:p>
  <w:p w:rsidR="00975AB7" w:rsidRPr="000C4BB4" w:rsidRDefault="00975AB7" w:rsidP="00AA5CCD">
    <w:pPr>
      <w:pStyle w:val="Footer"/>
      <w:rPr>
        <w:rFonts w:ascii="Arial Narrow" w:hAnsi="Arial Narrow"/>
      </w:rPr>
    </w:pPr>
  </w:p>
  <w:p w:rsidR="00975AB7" w:rsidRPr="000C4BB4" w:rsidRDefault="00975AB7">
    <w:pPr>
      <w:spacing w:after="160" w:line="259" w:lineRule="auto"/>
      <w:ind w:left="0" w:right="0" w:firstLine="0"/>
      <w:jc w:val="left"/>
      <w:rPr>
        <w:rFonts w:ascii="Arial Narrow" w:hAnsi="Arial Narrow"/>
        <w:color w:val="auto"/>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C23" w:rsidRDefault="00351C23" w:rsidP="00A73228">
      <w:pPr>
        <w:spacing w:after="0" w:line="240" w:lineRule="auto"/>
      </w:pPr>
      <w:r>
        <w:separator/>
      </w:r>
    </w:p>
  </w:footnote>
  <w:footnote w:type="continuationSeparator" w:id="0">
    <w:p w:rsidR="00351C23" w:rsidRDefault="00351C23" w:rsidP="00A732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AB7" w:rsidRDefault="00975AB7">
    <w:pPr>
      <w:spacing w:after="0" w:line="259" w:lineRule="auto"/>
      <w:ind w:left="-1082" w:right="8517" w:firstLine="0"/>
      <w:jc w:val="left"/>
    </w:pPr>
    <w:r>
      <w:rPr>
        <w:noProof/>
        <w:lang w:val="en-IN" w:eastAsia="en-IN"/>
      </w:rPr>
      <w:drawing>
        <wp:anchor distT="0" distB="0" distL="114300" distR="114300" simplePos="0" relativeHeight="251659264" behindDoc="0" locked="0" layoutInCell="1" allowOverlap="0">
          <wp:simplePos x="0" y="0"/>
          <wp:positionH relativeFrom="page">
            <wp:posOffset>915035</wp:posOffset>
          </wp:positionH>
          <wp:positionV relativeFrom="page">
            <wp:posOffset>591820</wp:posOffset>
          </wp:positionV>
          <wp:extent cx="354330" cy="33337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354482" cy="333146"/>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AB7" w:rsidRDefault="00975AB7">
    <w:pPr>
      <w:spacing w:after="0" w:line="259" w:lineRule="auto"/>
      <w:ind w:left="0" w:right="8517" w:firstLine="0"/>
      <w:jc w:val="left"/>
    </w:pPr>
    <w:r>
      <w:rPr>
        <w:noProof/>
        <w:lang w:val="en-IN" w:eastAsia="en-IN"/>
      </w:rPr>
      <w:drawing>
        <wp:inline distT="0" distB="0" distL="0" distR="0">
          <wp:extent cx="408305" cy="371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1804" cy="40164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AB7" w:rsidRDefault="00975AB7">
    <w:pPr>
      <w:spacing w:after="16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hybridMultilevel"/>
    <w:tmpl w:val="D26E7F4E"/>
    <w:lvl w:ilvl="0" w:tplc="6B38B644">
      <w:start w:val="1"/>
      <w:numFmt w:val="decimal"/>
      <w:lvlText w:val="%1."/>
      <w:lvlJc w:val="left"/>
      <w:pPr>
        <w:ind w:left="880" w:hanging="360"/>
      </w:pPr>
      <w:rPr>
        <w:rFonts w:ascii="Arial" w:eastAsia="Arial" w:hAnsi="Arial" w:cs="Arial" w:hint="default"/>
        <w:spacing w:val="-3"/>
        <w:w w:val="99"/>
        <w:sz w:val="24"/>
        <w:szCs w:val="24"/>
        <w:lang w:val="en-US" w:eastAsia="en-US" w:bidi="en-US"/>
      </w:rPr>
    </w:lvl>
    <w:lvl w:ilvl="1" w:tplc="DFE055C2">
      <w:start w:val="1"/>
      <w:numFmt w:val="bullet"/>
      <w:lvlText w:val="•"/>
      <w:lvlJc w:val="left"/>
      <w:pPr>
        <w:ind w:left="1878" w:hanging="360"/>
      </w:pPr>
      <w:rPr>
        <w:rFonts w:hint="default"/>
        <w:lang w:val="en-US" w:eastAsia="en-US" w:bidi="en-US"/>
      </w:rPr>
    </w:lvl>
    <w:lvl w:ilvl="2" w:tplc="671E713C">
      <w:start w:val="1"/>
      <w:numFmt w:val="bullet"/>
      <w:lvlText w:val="•"/>
      <w:lvlJc w:val="left"/>
      <w:pPr>
        <w:ind w:left="2877" w:hanging="360"/>
      </w:pPr>
      <w:rPr>
        <w:rFonts w:hint="default"/>
        <w:lang w:val="en-US" w:eastAsia="en-US" w:bidi="en-US"/>
      </w:rPr>
    </w:lvl>
    <w:lvl w:ilvl="3" w:tplc="96D631A6">
      <w:start w:val="1"/>
      <w:numFmt w:val="bullet"/>
      <w:lvlText w:val="•"/>
      <w:lvlJc w:val="left"/>
      <w:pPr>
        <w:ind w:left="3875" w:hanging="360"/>
      </w:pPr>
      <w:rPr>
        <w:rFonts w:hint="default"/>
        <w:lang w:val="en-US" w:eastAsia="en-US" w:bidi="en-US"/>
      </w:rPr>
    </w:lvl>
    <w:lvl w:ilvl="4" w:tplc="2F4CC184">
      <w:start w:val="1"/>
      <w:numFmt w:val="bullet"/>
      <w:lvlText w:val="•"/>
      <w:lvlJc w:val="left"/>
      <w:pPr>
        <w:ind w:left="4874" w:hanging="360"/>
      </w:pPr>
      <w:rPr>
        <w:rFonts w:hint="default"/>
        <w:lang w:val="en-US" w:eastAsia="en-US" w:bidi="en-US"/>
      </w:rPr>
    </w:lvl>
    <w:lvl w:ilvl="5" w:tplc="80CC9E66">
      <w:start w:val="1"/>
      <w:numFmt w:val="bullet"/>
      <w:lvlText w:val="•"/>
      <w:lvlJc w:val="left"/>
      <w:pPr>
        <w:ind w:left="5873" w:hanging="360"/>
      </w:pPr>
      <w:rPr>
        <w:rFonts w:hint="default"/>
        <w:lang w:val="en-US" w:eastAsia="en-US" w:bidi="en-US"/>
      </w:rPr>
    </w:lvl>
    <w:lvl w:ilvl="6" w:tplc="47E23290">
      <w:start w:val="1"/>
      <w:numFmt w:val="bullet"/>
      <w:lvlText w:val="•"/>
      <w:lvlJc w:val="left"/>
      <w:pPr>
        <w:ind w:left="6871" w:hanging="360"/>
      </w:pPr>
      <w:rPr>
        <w:rFonts w:hint="default"/>
        <w:lang w:val="en-US" w:eastAsia="en-US" w:bidi="en-US"/>
      </w:rPr>
    </w:lvl>
    <w:lvl w:ilvl="7" w:tplc="0E1A47CA">
      <w:start w:val="1"/>
      <w:numFmt w:val="bullet"/>
      <w:lvlText w:val="•"/>
      <w:lvlJc w:val="left"/>
      <w:pPr>
        <w:ind w:left="7870" w:hanging="360"/>
      </w:pPr>
      <w:rPr>
        <w:rFonts w:hint="default"/>
        <w:lang w:val="en-US" w:eastAsia="en-US" w:bidi="en-US"/>
      </w:rPr>
    </w:lvl>
    <w:lvl w:ilvl="8" w:tplc="8314034E">
      <w:start w:val="1"/>
      <w:numFmt w:val="bullet"/>
      <w:lvlText w:val="•"/>
      <w:lvlJc w:val="left"/>
      <w:pPr>
        <w:ind w:left="8869" w:hanging="360"/>
      </w:pPr>
      <w:rPr>
        <w:rFonts w:hint="default"/>
        <w:lang w:val="en-US" w:eastAsia="en-US" w:bidi="en-US"/>
      </w:rPr>
    </w:lvl>
  </w:abstractNum>
  <w:abstractNum w:abstractNumId="1">
    <w:nsid w:val="0000004E"/>
    <w:multiLevelType w:val="multilevel"/>
    <w:tmpl w:val="0000004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1C867DD"/>
    <w:multiLevelType w:val="singleLevel"/>
    <w:tmpl w:val="01C867DD"/>
    <w:lvl w:ilvl="0">
      <w:start w:val="1"/>
      <w:numFmt w:val="decimal"/>
      <w:lvlText w:val="%1."/>
      <w:lvlJc w:val="left"/>
    </w:lvl>
  </w:abstractNum>
  <w:abstractNum w:abstractNumId="3">
    <w:nsid w:val="062F6D91"/>
    <w:multiLevelType w:val="hybridMultilevel"/>
    <w:tmpl w:val="555057FC"/>
    <w:lvl w:ilvl="0" w:tplc="B26EC946">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7AF6474"/>
    <w:multiLevelType w:val="hybridMultilevel"/>
    <w:tmpl w:val="EA6E0D32"/>
    <w:lvl w:ilvl="0" w:tplc="C54A2198">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BBB2A8B"/>
    <w:multiLevelType w:val="hybridMultilevel"/>
    <w:tmpl w:val="78CCB2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6C066B2"/>
    <w:multiLevelType w:val="hybridMultilevel"/>
    <w:tmpl w:val="F5A09F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82B6406"/>
    <w:multiLevelType w:val="hybridMultilevel"/>
    <w:tmpl w:val="FD1E27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3F0DF8"/>
    <w:multiLevelType w:val="hybridMultilevel"/>
    <w:tmpl w:val="35A207D6"/>
    <w:lvl w:ilvl="0" w:tplc="0409000F">
      <w:start w:val="1"/>
      <w:numFmt w:val="decimal"/>
      <w:lvlText w:val="%1."/>
      <w:lvlJc w:val="left"/>
      <w:pPr>
        <w:ind w:left="1151" w:hanging="360"/>
      </w:p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9">
    <w:nsid w:val="1B652C94"/>
    <w:multiLevelType w:val="hybridMultilevel"/>
    <w:tmpl w:val="D9787A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C856268"/>
    <w:multiLevelType w:val="hybridMultilevel"/>
    <w:tmpl w:val="6164C6EE"/>
    <w:lvl w:ilvl="0" w:tplc="CC0A4DA0">
      <w:start w:val="1"/>
      <w:numFmt w:val="decimal"/>
      <w:lvlText w:val="%1."/>
      <w:lvlJc w:val="left"/>
      <w:pPr>
        <w:ind w:left="3867" w:hanging="360"/>
      </w:pPr>
    </w:lvl>
    <w:lvl w:ilvl="1" w:tplc="04090019">
      <w:start w:val="1"/>
      <w:numFmt w:val="lowerLetter"/>
      <w:lvlText w:val="%2."/>
      <w:lvlJc w:val="left"/>
      <w:pPr>
        <w:ind w:left="4587" w:hanging="360"/>
      </w:pPr>
    </w:lvl>
    <w:lvl w:ilvl="2" w:tplc="0409001B">
      <w:start w:val="1"/>
      <w:numFmt w:val="lowerRoman"/>
      <w:lvlText w:val="%3."/>
      <w:lvlJc w:val="right"/>
      <w:pPr>
        <w:ind w:left="5307" w:hanging="180"/>
      </w:pPr>
    </w:lvl>
    <w:lvl w:ilvl="3" w:tplc="0409000F">
      <w:start w:val="1"/>
      <w:numFmt w:val="decimal"/>
      <w:lvlText w:val="%4."/>
      <w:lvlJc w:val="left"/>
      <w:pPr>
        <w:ind w:left="6027" w:hanging="360"/>
      </w:pPr>
    </w:lvl>
    <w:lvl w:ilvl="4" w:tplc="04090019">
      <w:start w:val="1"/>
      <w:numFmt w:val="lowerLetter"/>
      <w:lvlText w:val="%5."/>
      <w:lvlJc w:val="left"/>
      <w:pPr>
        <w:ind w:left="6747" w:hanging="360"/>
      </w:pPr>
    </w:lvl>
    <w:lvl w:ilvl="5" w:tplc="0409001B">
      <w:start w:val="1"/>
      <w:numFmt w:val="lowerRoman"/>
      <w:lvlText w:val="%6."/>
      <w:lvlJc w:val="right"/>
      <w:pPr>
        <w:ind w:left="7467" w:hanging="180"/>
      </w:pPr>
    </w:lvl>
    <w:lvl w:ilvl="6" w:tplc="0409000F">
      <w:start w:val="1"/>
      <w:numFmt w:val="decimal"/>
      <w:lvlText w:val="%7."/>
      <w:lvlJc w:val="left"/>
      <w:pPr>
        <w:ind w:left="8187" w:hanging="360"/>
      </w:pPr>
    </w:lvl>
    <w:lvl w:ilvl="7" w:tplc="04090019">
      <w:start w:val="1"/>
      <w:numFmt w:val="lowerLetter"/>
      <w:lvlText w:val="%8."/>
      <w:lvlJc w:val="left"/>
      <w:pPr>
        <w:ind w:left="8907" w:hanging="360"/>
      </w:pPr>
    </w:lvl>
    <w:lvl w:ilvl="8" w:tplc="0409001B">
      <w:start w:val="1"/>
      <w:numFmt w:val="lowerRoman"/>
      <w:lvlText w:val="%9."/>
      <w:lvlJc w:val="right"/>
      <w:pPr>
        <w:ind w:left="9627" w:hanging="180"/>
      </w:pPr>
    </w:lvl>
  </w:abstractNum>
  <w:abstractNum w:abstractNumId="11">
    <w:nsid w:val="1D074E39"/>
    <w:multiLevelType w:val="hybridMultilevel"/>
    <w:tmpl w:val="32F0880E"/>
    <w:lvl w:ilvl="0" w:tplc="2C20163C">
      <w:start w:val="1"/>
      <w:numFmt w:val="decimal"/>
      <w:lvlText w:val="%1."/>
      <w:lvlJc w:val="left"/>
      <w:pPr>
        <w:ind w:left="587" w:hanging="360"/>
      </w:pPr>
      <w:rPr>
        <w:rFonts w:ascii="Arial" w:eastAsia="Arial" w:hAnsi="Arial" w:cs="Arial"/>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2">
    <w:nsid w:val="1E3B62DF"/>
    <w:multiLevelType w:val="hybridMultilevel"/>
    <w:tmpl w:val="C464EA0E"/>
    <w:lvl w:ilvl="0" w:tplc="0409000F">
      <w:start w:val="1"/>
      <w:numFmt w:val="decimal"/>
      <w:lvlText w:val="%1."/>
      <w:lvlJc w:val="left"/>
      <w:pPr>
        <w:ind w:left="1151" w:hanging="360"/>
      </w:p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13">
    <w:nsid w:val="215609D8"/>
    <w:multiLevelType w:val="hybridMultilevel"/>
    <w:tmpl w:val="89D4FB22"/>
    <w:lvl w:ilvl="0" w:tplc="FE1C385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3E6648"/>
    <w:multiLevelType w:val="hybridMultilevel"/>
    <w:tmpl w:val="5DE6A978"/>
    <w:lvl w:ilvl="0" w:tplc="D60E6418">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2AB31BB"/>
    <w:multiLevelType w:val="hybridMultilevel"/>
    <w:tmpl w:val="30581FF2"/>
    <w:lvl w:ilvl="0" w:tplc="3D6CE4BA">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8283C76"/>
    <w:multiLevelType w:val="hybridMultilevel"/>
    <w:tmpl w:val="59F22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7D4E53"/>
    <w:multiLevelType w:val="hybridMultilevel"/>
    <w:tmpl w:val="FAD68D4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621608C"/>
    <w:multiLevelType w:val="hybridMultilevel"/>
    <w:tmpl w:val="46BE7416"/>
    <w:lvl w:ilvl="0" w:tplc="2F0C5168">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B684877"/>
    <w:multiLevelType w:val="hybridMultilevel"/>
    <w:tmpl w:val="716250C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3B833F22"/>
    <w:multiLevelType w:val="hybridMultilevel"/>
    <w:tmpl w:val="C96E11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BCB20DE"/>
    <w:multiLevelType w:val="hybridMultilevel"/>
    <w:tmpl w:val="4790C722"/>
    <w:lvl w:ilvl="0" w:tplc="4009000F">
      <w:start w:val="1"/>
      <w:numFmt w:val="decimal"/>
      <w:lvlText w:val="%1."/>
      <w:lvlJc w:val="left"/>
      <w:pPr>
        <w:ind w:left="720" w:hanging="360"/>
      </w:pPr>
      <w:rPr>
        <w:rFonts w:hint="default"/>
      </w:rPr>
    </w:lvl>
    <w:lvl w:ilvl="1" w:tplc="EABCEE7E">
      <w:numFmt w:val="bullet"/>
      <w:lvlText w:val=""/>
      <w:lvlJc w:val="left"/>
      <w:pPr>
        <w:ind w:left="1440" w:hanging="360"/>
      </w:pPr>
      <w:rPr>
        <w:rFonts w:ascii="Symbol" w:eastAsia="Times New Roman" w:hAnsi="Symbol" w:cs="Aria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1B04B89"/>
    <w:multiLevelType w:val="multilevel"/>
    <w:tmpl w:val="35E4EE62"/>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51570F8"/>
    <w:multiLevelType w:val="hybridMultilevel"/>
    <w:tmpl w:val="B9B84312"/>
    <w:lvl w:ilvl="0" w:tplc="4BE4CC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9230863"/>
    <w:multiLevelType w:val="multilevel"/>
    <w:tmpl w:val="740A3CA6"/>
    <w:lvl w:ilvl="0">
      <w:start w:val="1"/>
      <w:numFmt w:val="decimal"/>
      <w:lvlText w:val="%1."/>
      <w:lvlJc w:val="left"/>
      <w:pPr>
        <w:ind w:left="780" w:hanging="720"/>
      </w:pPr>
      <w:rPr>
        <w:rFonts w:ascii="Times New Roman" w:eastAsiaTheme="minorHAnsi" w:hAnsi="Times New Roman" w:cs="Times New Roman"/>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5">
    <w:nsid w:val="49882B2B"/>
    <w:multiLevelType w:val="hybridMultilevel"/>
    <w:tmpl w:val="A490C9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BF543A4"/>
    <w:multiLevelType w:val="multilevel"/>
    <w:tmpl w:val="41B04B8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EBC5B10"/>
    <w:multiLevelType w:val="hybridMultilevel"/>
    <w:tmpl w:val="09E03B2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nsid w:val="4FA76F6C"/>
    <w:multiLevelType w:val="hybridMultilevel"/>
    <w:tmpl w:val="C30E6926"/>
    <w:lvl w:ilvl="0" w:tplc="F98047CC">
      <w:start w:val="1"/>
      <w:numFmt w:val="decimal"/>
      <w:lvlText w:val="%1."/>
      <w:lvlJc w:val="left"/>
      <w:pPr>
        <w:ind w:left="791" w:hanging="360"/>
      </w:pPr>
      <w:rPr>
        <w:rFonts w:hint="default"/>
        <w:color w:val="231F20"/>
      </w:rPr>
    </w:lvl>
    <w:lvl w:ilvl="1" w:tplc="40090019" w:tentative="1">
      <w:start w:val="1"/>
      <w:numFmt w:val="lowerLetter"/>
      <w:lvlText w:val="%2."/>
      <w:lvlJc w:val="left"/>
      <w:pPr>
        <w:ind w:left="1511" w:hanging="360"/>
      </w:pPr>
    </w:lvl>
    <w:lvl w:ilvl="2" w:tplc="4009001B" w:tentative="1">
      <w:start w:val="1"/>
      <w:numFmt w:val="lowerRoman"/>
      <w:lvlText w:val="%3."/>
      <w:lvlJc w:val="right"/>
      <w:pPr>
        <w:ind w:left="2231" w:hanging="180"/>
      </w:pPr>
    </w:lvl>
    <w:lvl w:ilvl="3" w:tplc="4009000F" w:tentative="1">
      <w:start w:val="1"/>
      <w:numFmt w:val="decimal"/>
      <w:lvlText w:val="%4."/>
      <w:lvlJc w:val="left"/>
      <w:pPr>
        <w:ind w:left="2951" w:hanging="360"/>
      </w:pPr>
    </w:lvl>
    <w:lvl w:ilvl="4" w:tplc="40090019" w:tentative="1">
      <w:start w:val="1"/>
      <w:numFmt w:val="lowerLetter"/>
      <w:lvlText w:val="%5."/>
      <w:lvlJc w:val="left"/>
      <w:pPr>
        <w:ind w:left="3671" w:hanging="360"/>
      </w:pPr>
    </w:lvl>
    <w:lvl w:ilvl="5" w:tplc="4009001B" w:tentative="1">
      <w:start w:val="1"/>
      <w:numFmt w:val="lowerRoman"/>
      <w:lvlText w:val="%6."/>
      <w:lvlJc w:val="right"/>
      <w:pPr>
        <w:ind w:left="4391" w:hanging="180"/>
      </w:pPr>
    </w:lvl>
    <w:lvl w:ilvl="6" w:tplc="4009000F" w:tentative="1">
      <w:start w:val="1"/>
      <w:numFmt w:val="decimal"/>
      <w:lvlText w:val="%7."/>
      <w:lvlJc w:val="left"/>
      <w:pPr>
        <w:ind w:left="5111" w:hanging="360"/>
      </w:pPr>
    </w:lvl>
    <w:lvl w:ilvl="7" w:tplc="40090019" w:tentative="1">
      <w:start w:val="1"/>
      <w:numFmt w:val="lowerLetter"/>
      <w:lvlText w:val="%8."/>
      <w:lvlJc w:val="left"/>
      <w:pPr>
        <w:ind w:left="5831" w:hanging="360"/>
      </w:pPr>
    </w:lvl>
    <w:lvl w:ilvl="8" w:tplc="4009001B" w:tentative="1">
      <w:start w:val="1"/>
      <w:numFmt w:val="lowerRoman"/>
      <w:lvlText w:val="%9."/>
      <w:lvlJc w:val="right"/>
      <w:pPr>
        <w:ind w:left="6551" w:hanging="180"/>
      </w:pPr>
    </w:lvl>
  </w:abstractNum>
  <w:abstractNum w:abstractNumId="29">
    <w:nsid w:val="50CE25EB"/>
    <w:multiLevelType w:val="hybridMultilevel"/>
    <w:tmpl w:val="E688B2E0"/>
    <w:lvl w:ilvl="0" w:tplc="6E34243E">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35932EB"/>
    <w:multiLevelType w:val="hybridMultilevel"/>
    <w:tmpl w:val="FECEB278"/>
    <w:lvl w:ilvl="0" w:tplc="1CBCBC4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55A973DA"/>
    <w:multiLevelType w:val="hybridMultilevel"/>
    <w:tmpl w:val="9664EDBE"/>
    <w:lvl w:ilvl="0" w:tplc="1EE45530">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7A33F48"/>
    <w:multiLevelType w:val="hybridMultilevel"/>
    <w:tmpl w:val="7B945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264445"/>
    <w:multiLevelType w:val="hybridMultilevel"/>
    <w:tmpl w:val="32925A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5CED4BAD"/>
    <w:multiLevelType w:val="hybridMultilevel"/>
    <w:tmpl w:val="DDB4C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D0086F"/>
    <w:multiLevelType w:val="hybridMultilevel"/>
    <w:tmpl w:val="5CEE990E"/>
    <w:lvl w:ilvl="0" w:tplc="4A701584">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02A7289"/>
    <w:multiLevelType w:val="multilevel"/>
    <w:tmpl w:val="4502D900"/>
    <w:lvl w:ilvl="0">
      <w:start w:val="1"/>
      <w:numFmt w:val="decimal"/>
      <w:lvlText w:val="%1."/>
      <w:lvlJc w:val="left"/>
      <w:pPr>
        <w:ind w:left="780" w:hanging="720"/>
      </w:pPr>
      <w:rPr>
        <w:rFonts w:ascii="Times New Roman" w:eastAsiaTheme="minorHAnsi" w:hAnsi="Times New Roman" w:cs="Times New Roman"/>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7">
    <w:nsid w:val="60D21BB2"/>
    <w:multiLevelType w:val="hybridMultilevel"/>
    <w:tmpl w:val="7CD8CC32"/>
    <w:lvl w:ilvl="0" w:tplc="498A9626">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1705DA2"/>
    <w:multiLevelType w:val="multilevel"/>
    <w:tmpl w:val="61705D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2134675"/>
    <w:multiLevelType w:val="hybridMultilevel"/>
    <w:tmpl w:val="5132854A"/>
    <w:lvl w:ilvl="0" w:tplc="CC28C5B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5C74C37"/>
    <w:multiLevelType w:val="hybridMultilevel"/>
    <w:tmpl w:val="C666DA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665B0098"/>
    <w:multiLevelType w:val="hybridMultilevel"/>
    <w:tmpl w:val="CCCA0BD8"/>
    <w:lvl w:ilvl="0" w:tplc="00F62EA4">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67FC6FE2"/>
    <w:multiLevelType w:val="hybridMultilevel"/>
    <w:tmpl w:val="0638FB16"/>
    <w:lvl w:ilvl="0" w:tplc="0409000F">
      <w:start w:val="1"/>
      <w:numFmt w:val="decimal"/>
      <w:lvlText w:val="%1."/>
      <w:lvlJc w:val="left"/>
      <w:pPr>
        <w:ind w:left="1151" w:hanging="360"/>
      </w:pPr>
    </w:lvl>
    <w:lvl w:ilvl="1" w:tplc="0409000F">
      <w:start w:val="1"/>
      <w:numFmt w:val="decimal"/>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43">
    <w:nsid w:val="6A4A5E68"/>
    <w:multiLevelType w:val="hybridMultilevel"/>
    <w:tmpl w:val="1790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03D35A8"/>
    <w:multiLevelType w:val="hybridMultilevel"/>
    <w:tmpl w:val="0F80F5BA"/>
    <w:lvl w:ilvl="0" w:tplc="C36807F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5">
    <w:nsid w:val="747F7E82"/>
    <w:multiLevelType w:val="hybridMultilevel"/>
    <w:tmpl w:val="4C941BB4"/>
    <w:lvl w:ilvl="0" w:tplc="E0F4B4E2">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748C631C"/>
    <w:multiLevelType w:val="hybridMultilevel"/>
    <w:tmpl w:val="CB484858"/>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74BB724C"/>
    <w:multiLevelType w:val="hybridMultilevel"/>
    <w:tmpl w:val="652225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7A9273BC"/>
    <w:multiLevelType w:val="hybridMultilevel"/>
    <w:tmpl w:val="8004AC88"/>
    <w:lvl w:ilvl="0" w:tplc="BCB4C06E">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7F704D7B"/>
    <w:multiLevelType w:val="hybridMultilevel"/>
    <w:tmpl w:val="40CE7B88"/>
    <w:lvl w:ilvl="0" w:tplc="3DC07E5C">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7"/>
  </w:num>
  <w:num w:numId="2">
    <w:abstractNumId w:val="16"/>
  </w:num>
  <w:num w:numId="3">
    <w:abstractNumId w:val="34"/>
  </w:num>
  <w:num w:numId="4">
    <w:abstractNumId w:val="12"/>
  </w:num>
  <w:num w:numId="5">
    <w:abstractNumId w:val="38"/>
  </w:num>
  <w:num w:numId="6">
    <w:abstractNumId w:val="1"/>
  </w:num>
  <w:num w:numId="7">
    <w:abstractNumId w:val="2"/>
  </w:num>
  <w:num w:numId="8">
    <w:abstractNumId w:val="5"/>
  </w:num>
  <w:num w:numId="9">
    <w:abstractNumId w:val="6"/>
  </w:num>
  <w:num w:numId="10">
    <w:abstractNumId w:val="21"/>
  </w:num>
  <w:num w:numId="11">
    <w:abstractNumId w:val="47"/>
  </w:num>
  <w:num w:numId="12">
    <w:abstractNumId w:val="19"/>
  </w:num>
  <w:num w:numId="13">
    <w:abstractNumId w:val="33"/>
  </w:num>
  <w:num w:numId="14">
    <w:abstractNumId w:val="20"/>
  </w:num>
  <w:num w:numId="15">
    <w:abstractNumId w:val="43"/>
  </w:num>
  <w:num w:numId="16">
    <w:abstractNumId w:val="9"/>
  </w:num>
  <w:num w:numId="17">
    <w:abstractNumId w:val="25"/>
  </w:num>
  <w:num w:numId="18">
    <w:abstractNumId w:val="28"/>
  </w:num>
  <w:num w:numId="19">
    <w:abstractNumId w:val="40"/>
  </w:num>
  <w:num w:numId="20">
    <w:abstractNumId w:val="8"/>
  </w:num>
  <w:num w:numId="21">
    <w:abstractNumId w:val="32"/>
  </w:num>
  <w:num w:numId="22">
    <w:abstractNumId w:val="7"/>
  </w:num>
  <w:num w:numId="23">
    <w:abstractNumId w:val="42"/>
  </w:num>
  <w:num w:numId="24">
    <w:abstractNumId w:val="39"/>
  </w:num>
  <w:num w:numId="25">
    <w:abstractNumId w:val="46"/>
  </w:num>
  <w:num w:numId="26">
    <w:abstractNumId w:val="22"/>
  </w:num>
  <w:num w:numId="27">
    <w:abstractNumId w:val="13"/>
  </w:num>
  <w:num w:numId="28">
    <w:abstractNumId w:val="11"/>
  </w:num>
  <w:num w:numId="29">
    <w:abstractNumId w:val="23"/>
  </w:num>
  <w:num w:numId="30">
    <w:abstractNumId w:val="0"/>
    <w:lvlOverride w:ilvl="0">
      <w:startOverride w:val="1"/>
    </w:lvlOverride>
    <w:lvlOverride w:ilvl="1"/>
    <w:lvlOverride w:ilvl="2"/>
    <w:lvlOverride w:ilvl="3"/>
    <w:lvlOverride w:ilvl="4"/>
    <w:lvlOverride w:ilvl="5"/>
    <w:lvlOverride w:ilvl="6"/>
    <w:lvlOverride w:ilvl="7"/>
    <w:lvlOverride w:ilvl="8"/>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6"/>
  </w:num>
  <w:num w:numId="34">
    <w:abstractNumId w:val="44"/>
  </w:num>
  <w:num w:numId="35">
    <w:abstractNumId w:val="18"/>
  </w:num>
  <w:num w:numId="36">
    <w:abstractNumId w:val="31"/>
  </w:num>
  <w:num w:numId="37">
    <w:abstractNumId w:val="37"/>
  </w:num>
  <w:num w:numId="38">
    <w:abstractNumId w:val="49"/>
  </w:num>
  <w:num w:numId="39">
    <w:abstractNumId w:val="3"/>
  </w:num>
  <w:num w:numId="40">
    <w:abstractNumId w:val="41"/>
  </w:num>
  <w:num w:numId="41">
    <w:abstractNumId w:val="29"/>
  </w:num>
  <w:num w:numId="42">
    <w:abstractNumId w:val="45"/>
  </w:num>
  <w:num w:numId="43">
    <w:abstractNumId w:val="35"/>
  </w:num>
  <w:num w:numId="44">
    <w:abstractNumId w:val="48"/>
  </w:num>
  <w:num w:numId="45">
    <w:abstractNumId w:val="4"/>
  </w:num>
  <w:num w:numId="46">
    <w:abstractNumId w:val="14"/>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D44CB"/>
    <w:rsid w:val="00006C4B"/>
    <w:rsid w:val="00010612"/>
    <w:rsid w:val="000139BD"/>
    <w:rsid w:val="00015EC2"/>
    <w:rsid w:val="00024496"/>
    <w:rsid w:val="00026AD2"/>
    <w:rsid w:val="0003568D"/>
    <w:rsid w:val="00043D82"/>
    <w:rsid w:val="00050F4F"/>
    <w:rsid w:val="0005311E"/>
    <w:rsid w:val="00063774"/>
    <w:rsid w:val="00074080"/>
    <w:rsid w:val="0008005A"/>
    <w:rsid w:val="000853FF"/>
    <w:rsid w:val="000928FC"/>
    <w:rsid w:val="0009440B"/>
    <w:rsid w:val="00097EA5"/>
    <w:rsid w:val="000A0999"/>
    <w:rsid w:val="000A5E30"/>
    <w:rsid w:val="000B6AE3"/>
    <w:rsid w:val="000C4BB4"/>
    <w:rsid w:val="000C6A3D"/>
    <w:rsid w:val="000D6462"/>
    <w:rsid w:val="000D74C7"/>
    <w:rsid w:val="001057A4"/>
    <w:rsid w:val="001174AC"/>
    <w:rsid w:val="00117748"/>
    <w:rsid w:val="00121A38"/>
    <w:rsid w:val="00147066"/>
    <w:rsid w:val="00152D1B"/>
    <w:rsid w:val="00156763"/>
    <w:rsid w:val="00161242"/>
    <w:rsid w:val="00165602"/>
    <w:rsid w:val="00170C55"/>
    <w:rsid w:val="00174067"/>
    <w:rsid w:val="00190584"/>
    <w:rsid w:val="00194B13"/>
    <w:rsid w:val="001A04EF"/>
    <w:rsid w:val="001A1276"/>
    <w:rsid w:val="001A7487"/>
    <w:rsid w:val="001B0349"/>
    <w:rsid w:val="001B2D30"/>
    <w:rsid w:val="001B35D0"/>
    <w:rsid w:val="001C205B"/>
    <w:rsid w:val="001C4037"/>
    <w:rsid w:val="001C4D2F"/>
    <w:rsid w:val="001D2CEC"/>
    <w:rsid w:val="001D7EE5"/>
    <w:rsid w:val="001E4AB9"/>
    <w:rsid w:val="001E5244"/>
    <w:rsid w:val="001E5981"/>
    <w:rsid w:val="001F24E2"/>
    <w:rsid w:val="001F6940"/>
    <w:rsid w:val="00201560"/>
    <w:rsid w:val="002024C0"/>
    <w:rsid w:val="00225C65"/>
    <w:rsid w:val="00231F09"/>
    <w:rsid w:val="00236235"/>
    <w:rsid w:val="00254CEA"/>
    <w:rsid w:val="0025772C"/>
    <w:rsid w:val="00264E98"/>
    <w:rsid w:val="00265BF1"/>
    <w:rsid w:val="002709EF"/>
    <w:rsid w:val="0027147F"/>
    <w:rsid w:val="00285363"/>
    <w:rsid w:val="0029310C"/>
    <w:rsid w:val="002A30D4"/>
    <w:rsid w:val="002B3FDA"/>
    <w:rsid w:val="002B560C"/>
    <w:rsid w:val="002D60CB"/>
    <w:rsid w:val="002E6392"/>
    <w:rsid w:val="00300E62"/>
    <w:rsid w:val="0030663D"/>
    <w:rsid w:val="0031691E"/>
    <w:rsid w:val="0032708F"/>
    <w:rsid w:val="003318B5"/>
    <w:rsid w:val="00351C23"/>
    <w:rsid w:val="003552E9"/>
    <w:rsid w:val="003556D2"/>
    <w:rsid w:val="003629ED"/>
    <w:rsid w:val="00370A17"/>
    <w:rsid w:val="00373CEB"/>
    <w:rsid w:val="003769A6"/>
    <w:rsid w:val="00394695"/>
    <w:rsid w:val="003A2183"/>
    <w:rsid w:val="003B514F"/>
    <w:rsid w:val="003C62A7"/>
    <w:rsid w:val="003D5E23"/>
    <w:rsid w:val="0040431B"/>
    <w:rsid w:val="00406162"/>
    <w:rsid w:val="00413361"/>
    <w:rsid w:val="00414CD5"/>
    <w:rsid w:val="004158B1"/>
    <w:rsid w:val="00420B11"/>
    <w:rsid w:val="00440ABA"/>
    <w:rsid w:val="00446539"/>
    <w:rsid w:val="00456024"/>
    <w:rsid w:val="00456ABD"/>
    <w:rsid w:val="00465B98"/>
    <w:rsid w:val="00472012"/>
    <w:rsid w:val="004738D0"/>
    <w:rsid w:val="00486CC8"/>
    <w:rsid w:val="00491965"/>
    <w:rsid w:val="004927C7"/>
    <w:rsid w:val="00494BAC"/>
    <w:rsid w:val="004A4640"/>
    <w:rsid w:val="004B56FF"/>
    <w:rsid w:val="004B7335"/>
    <w:rsid w:val="004C0F32"/>
    <w:rsid w:val="004C3643"/>
    <w:rsid w:val="004C54EC"/>
    <w:rsid w:val="004C576E"/>
    <w:rsid w:val="004D1206"/>
    <w:rsid w:val="004E257E"/>
    <w:rsid w:val="004E3F47"/>
    <w:rsid w:val="004E463C"/>
    <w:rsid w:val="004E61E6"/>
    <w:rsid w:val="004F1F2E"/>
    <w:rsid w:val="00501087"/>
    <w:rsid w:val="00507A6D"/>
    <w:rsid w:val="00510086"/>
    <w:rsid w:val="005137A4"/>
    <w:rsid w:val="00516E19"/>
    <w:rsid w:val="00533234"/>
    <w:rsid w:val="005344DB"/>
    <w:rsid w:val="00535F32"/>
    <w:rsid w:val="00535F5B"/>
    <w:rsid w:val="00552D4F"/>
    <w:rsid w:val="0056469E"/>
    <w:rsid w:val="0057749B"/>
    <w:rsid w:val="005931A4"/>
    <w:rsid w:val="005953EC"/>
    <w:rsid w:val="005C39CB"/>
    <w:rsid w:val="005D042E"/>
    <w:rsid w:val="005D6952"/>
    <w:rsid w:val="005E410E"/>
    <w:rsid w:val="005E6DB0"/>
    <w:rsid w:val="005F7F20"/>
    <w:rsid w:val="0060270A"/>
    <w:rsid w:val="00610403"/>
    <w:rsid w:val="006157FE"/>
    <w:rsid w:val="006234C7"/>
    <w:rsid w:val="00633DEE"/>
    <w:rsid w:val="00636B64"/>
    <w:rsid w:val="006446C9"/>
    <w:rsid w:val="006467F3"/>
    <w:rsid w:val="00651394"/>
    <w:rsid w:val="006548ED"/>
    <w:rsid w:val="00657B7A"/>
    <w:rsid w:val="00663949"/>
    <w:rsid w:val="0066685E"/>
    <w:rsid w:val="00672631"/>
    <w:rsid w:val="0067713F"/>
    <w:rsid w:val="0068090C"/>
    <w:rsid w:val="00685C36"/>
    <w:rsid w:val="006A1E83"/>
    <w:rsid w:val="006A21C9"/>
    <w:rsid w:val="006C3363"/>
    <w:rsid w:val="006C4C61"/>
    <w:rsid w:val="006D258E"/>
    <w:rsid w:val="006D3F2F"/>
    <w:rsid w:val="006D6326"/>
    <w:rsid w:val="006D66C9"/>
    <w:rsid w:val="006D6B22"/>
    <w:rsid w:val="006E3708"/>
    <w:rsid w:val="006E6ECA"/>
    <w:rsid w:val="006F0FED"/>
    <w:rsid w:val="006F1AF6"/>
    <w:rsid w:val="006F52A5"/>
    <w:rsid w:val="00704FB5"/>
    <w:rsid w:val="00706156"/>
    <w:rsid w:val="00741920"/>
    <w:rsid w:val="007561AE"/>
    <w:rsid w:val="007715B5"/>
    <w:rsid w:val="00773FF4"/>
    <w:rsid w:val="00777C7A"/>
    <w:rsid w:val="007802F6"/>
    <w:rsid w:val="00793F01"/>
    <w:rsid w:val="007A74A4"/>
    <w:rsid w:val="007B1D57"/>
    <w:rsid w:val="007B4E15"/>
    <w:rsid w:val="007C0C06"/>
    <w:rsid w:val="007C558E"/>
    <w:rsid w:val="007D4B9A"/>
    <w:rsid w:val="007D6514"/>
    <w:rsid w:val="007D70C9"/>
    <w:rsid w:val="007E763F"/>
    <w:rsid w:val="008039B0"/>
    <w:rsid w:val="00816F8A"/>
    <w:rsid w:val="00822945"/>
    <w:rsid w:val="0082365F"/>
    <w:rsid w:val="00825B15"/>
    <w:rsid w:val="00832354"/>
    <w:rsid w:val="00835031"/>
    <w:rsid w:val="0083739D"/>
    <w:rsid w:val="00840EB4"/>
    <w:rsid w:val="00856E02"/>
    <w:rsid w:val="00863409"/>
    <w:rsid w:val="008710CC"/>
    <w:rsid w:val="00881328"/>
    <w:rsid w:val="00881D1E"/>
    <w:rsid w:val="0088384D"/>
    <w:rsid w:val="0088431C"/>
    <w:rsid w:val="00886C88"/>
    <w:rsid w:val="008B229E"/>
    <w:rsid w:val="008C469B"/>
    <w:rsid w:val="008D3E77"/>
    <w:rsid w:val="008E1CD9"/>
    <w:rsid w:val="008F1B62"/>
    <w:rsid w:val="008F1E44"/>
    <w:rsid w:val="008F6C80"/>
    <w:rsid w:val="00907E55"/>
    <w:rsid w:val="00910CF9"/>
    <w:rsid w:val="0092026E"/>
    <w:rsid w:val="00924CC2"/>
    <w:rsid w:val="009260C8"/>
    <w:rsid w:val="00935A54"/>
    <w:rsid w:val="009363D7"/>
    <w:rsid w:val="009434C5"/>
    <w:rsid w:val="00945E7F"/>
    <w:rsid w:val="00955B9A"/>
    <w:rsid w:val="00956CC6"/>
    <w:rsid w:val="009572E0"/>
    <w:rsid w:val="009656BB"/>
    <w:rsid w:val="00965F07"/>
    <w:rsid w:val="00975AB7"/>
    <w:rsid w:val="00980F68"/>
    <w:rsid w:val="00983435"/>
    <w:rsid w:val="0099492F"/>
    <w:rsid w:val="00996A1D"/>
    <w:rsid w:val="009A3965"/>
    <w:rsid w:val="009A5208"/>
    <w:rsid w:val="009B6116"/>
    <w:rsid w:val="009B7793"/>
    <w:rsid w:val="009C5A3A"/>
    <w:rsid w:val="009D193C"/>
    <w:rsid w:val="009E5A9D"/>
    <w:rsid w:val="009F0641"/>
    <w:rsid w:val="009F3B8B"/>
    <w:rsid w:val="009F40D8"/>
    <w:rsid w:val="00A11186"/>
    <w:rsid w:val="00A13925"/>
    <w:rsid w:val="00A2018A"/>
    <w:rsid w:val="00A23D58"/>
    <w:rsid w:val="00A2549B"/>
    <w:rsid w:val="00A30FDE"/>
    <w:rsid w:val="00A3269D"/>
    <w:rsid w:val="00A32C03"/>
    <w:rsid w:val="00A34886"/>
    <w:rsid w:val="00A52ED0"/>
    <w:rsid w:val="00A57501"/>
    <w:rsid w:val="00A62145"/>
    <w:rsid w:val="00A62ED3"/>
    <w:rsid w:val="00A73228"/>
    <w:rsid w:val="00A73F7A"/>
    <w:rsid w:val="00A73FA8"/>
    <w:rsid w:val="00A8164D"/>
    <w:rsid w:val="00A83B09"/>
    <w:rsid w:val="00A92941"/>
    <w:rsid w:val="00AA5CCD"/>
    <w:rsid w:val="00AB16DC"/>
    <w:rsid w:val="00AB573D"/>
    <w:rsid w:val="00AC59E1"/>
    <w:rsid w:val="00AC6356"/>
    <w:rsid w:val="00AD1101"/>
    <w:rsid w:val="00AE0A91"/>
    <w:rsid w:val="00AF250F"/>
    <w:rsid w:val="00AF31F0"/>
    <w:rsid w:val="00B1277D"/>
    <w:rsid w:val="00B17F4E"/>
    <w:rsid w:val="00B2221B"/>
    <w:rsid w:val="00B25E03"/>
    <w:rsid w:val="00B26428"/>
    <w:rsid w:val="00B3046C"/>
    <w:rsid w:val="00B350CD"/>
    <w:rsid w:val="00B41629"/>
    <w:rsid w:val="00B41F71"/>
    <w:rsid w:val="00B425D8"/>
    <w:rsid w:val="00B43014"/>
    <w:rsid w:val="00B43F77"/>
    <w:rsid w:val="00B55AB0"/>
    <w:rsid w:val="00B607D0"/>
    <w:rsid w:val="00B6677F"/>
    <w:rsid w:val="00B76D9B"/>
    <w:rsid w:val="00B86725"/>
    <w:rsid w:val="00B94309"/>
    <w:rsid w:val="00B959CF"/>
    <w:rsid w:val="00BA5A71"/>
    <w:rsid w:val="00BA646D"/>
    <w:rsid w:val="00BA72B3"/>
    <w:rsid w:val="00BA77D2"/>
    <w:rsid w:val="00BC0C5F"/>
    <w:rsid w:val="00BC4520"/>
    <w:rsid w:val="00BC7A0F"/>
    <w:rsid w:val="00BD1D47"/>
    <w:rsid w:val="00BD44CB"/>
    <w:rsid w:val="00BF33D8"/>
    <w:rsid w:val="00C03C60"/>
    <w:rsid w:val="00C10444"/>
    <w:rsid w:val="00C21AF2"/>
    <w:rsid w:val="00C23E35"/>
    <w:rsid w:val="00C33BBF"/>
    <w:rsid w:val="00C36A6A"/>
    <w:rsid w:val="00C40885"/>
    <w:rsid w:val="00C46B9D"/>
    <w:rsid w:val="00C5387C"/>
    <w:rsid w:val="00C55347"/>
    <w:rsid w:val="00C560F1"/>
    <w:rsid w:val="00C57C67"/>
    <w:rsid w:val="00C64D13"/>
    <w:rsid w:val="00C65370"/>
    <w:rsid w:val="00C659F5"/>
    <w:rsid w:val="00C75171"/>
    <w:rsid w:val="00C81ACF"/>
    <w:rsid w:val="00C82205"/>
    <w:rsid w:val="00C83AD4"/>
    <w:rsid w:val="00C87D6A"/>
    <w:rsid w:val="00C92243"/>
    <w:rsid w:val="00C947DA"/>
    <w:rsid w:val="00CA3BBB"/>
    <w:rsid w:val="00CA6C13"/>
    <w:rsid w:val="00CB3791"/>
    <w:rsid w:val="00CB5B76"/>
    <w:rsid w:val="00CB5E6C"/>
    <w:rsid w:val="00CC7150"/>
    <w:rsid w:val="00CD249D"/>
    <w:rsid w:val="00CD33CD"/>
    <w:rsid w:val="00CD42F3"/>
    <w:rsid w:val="00CE3227"/>
    <w:rsid w:val="00CE59B7"/>
    <w:rsid w:val="00CE5DE5"/>
    <w:rsid w:val="00CF63C0"/>
    <w:rsid w:val="00D1668B"/>
    <w:rsid w:val="00D16CC5"/>
    <w:rsid w:val="00D249B4"/>
    <w:rsid w:val="00D24F01"/>
    <w:rsid w:val="00D35C22"/>
    <w:rsid w:val="00D408C3"/>
    <w:rsid w:val="00D411C1"/>
    <w:rsid w:val="00D434C5"/>
    <w:rsid w:val="00D532D4"/>
    <w:rsid w:val="00D60958"/>
    <w:rsid w:val="00D60B36"/>
    <w:rsid w:val="00D62F13"/>
    <w:rsid w:val="00D652AB"/>
    <w:rsid w:val="00D70EFA"/>
    <w:rsid w:val="00D73593"/>
    <w:rsid w:val="00D74797"/>
    <w:rsid w:val="00D8018F"/>
    <w:rsid w:val="00D93E40"/>
    <w:rsid w:val="00DD770E"/>
    <w:rsid w:val="00DE11A6"/>
    <w:rsid w:val="00DF65EC"/>
    <w:rsid w:val="00DF6ED4"/>
    <w:rsid w:val="00E111CD"/>
    <w:rsid w:val="00E14EF7"/>
    <w:rsid w:val="00E231CA"/>
    <w:rsid w:val="00E24BE1"/>
    <w:rsid w:val="00E252FF"/>
    <w:rsid w:val="00E3417D"/>
    <w:rsid w:val="00E37A35"/>
    <w:rsid w:val="00E46466"/>
    <w:rsid w:val="00E54E73"/>
    <w:rsid w:val="00E60159"/>
    <w:rsid w:val="00E619FB"/>
    <w:rsid w:val="00E6563F"/>
    <w:rsid w:val="00E73D2E"/>
    <w:rsid w:val="00E90247"/>
    <w:rsid w:val="00E92D33"/>
    <w:rsid w:val="00EA56E5"/>
    <w:rsid w:val="00EA77E1"/>
    <w:rsid w:val="00EB3C37"/>
    <w:rsid w:val="00EB3CA6"/>
    <w:rsid w:val="00EE36C7"/>
    <w:rsid w:val="00EF085C"/>
    <w:rsid w:val="00EF0D23"/>
    <w:rsid w:val="00F30BD1"/>
    <w:rsid w:val="00F35B0C"/>
    <w:rsid w:val="00F55028"/>
    <w:rsid w:val="00F60083"/>
    <w:rsid w:val="00F61E7C"/>
    <w:rsid w:val="00F67748"/>
    <w:rsid w:val="00F7018C"/>
    <w:rsid w:val="00F9725F"/>
    <w:rsid w:val="00FB103A"/>
    <w:rsid w:val="00FB1774"/>
    <w:rsid w:val="00FC2567"/>
    <w:rsid w:val="00FC2E35"/>
    <w:rsid w:val="00FC5DAC"/>
    <w:rsid w:val="00FD1E4F"/>
    <w:rsid w:val="00FD3EF4"/>
    <w:rsid w:val="00FF635B"/>
    <w:rsid w:val="00FF6E72"/>
    <w:rsid w:val="0103464D"/>
    <w:rsid w:val="0119559C"/>
    <w:rsid w:val="04045341"/>
    <w:rsid w:val="050F0268"/>
    <w:rsid w:val="06E03747"/>
    <w:rsid w:val="09F84262"/>
    <w:rsid w:val="0AFE10BC"/>
    <w:rsid w:val="0BBF1C9E"/>
    <w:rsid w:val="0C267B3A"/>
    <w:rsid w:val="0F4B5079"/>
    <w:rsid w:val="0FBE09E9"/>
    <w:rsid w:val="12900F13"/>
    <w:rsid w:val="12ED2658"/>
    <w:rsid w:val="14757FC3"/>
    <w:rsid w:val="18147347"/>
    <w:rsid w:val="1AA524C7"/>
    <w:rsid w:val="234B0512"/>
    <w:rsid w:val="2357785A"/>
    <w:rsid w:val="24E423C9"/>
    <w:rsid w:val="2E786814"/>
    <w:rsid w:val="333854A6"/>
    <w:rsid w:val="34162417"/>
    <w:rsid w:val="34927547"/>
    <w:rsid w:val="36C64922"/>
    <w:rsid w:val="36F865D2"/>
    <w:rsid w:val="39E238C9"/>
    <w:rsid w:val="3A265E8C"/>
    <w:rsid w:val="3ACF7057"/>
    <w:rsid w:val="3EA70A44"/>
    <w:rsid w:val="40161CD5"/>
    <w:rsid w:val="46AC29C6"/>
    <w:rsid w:val="47942B10"/>
    <w:rsid w:val="47D1480A"/>
    <w:rsid w:val="499B767D"/>
    <w:rsid w:val="4B2A06F6"/>
    <w:rsid w:val="4BB164D2"/>
    <w:rsid w:val="4E555C59"/>
    <w:rsid w:val="4FA045B3"/>
    <w:rsid w:val="52722D71"/>
    <w:rsid w:val="53533399"/>
    <w:rsid w:val="55BD0307"/>
    <w:rsid w:val="58150A92"/>
    <w:rsid w:val="58AF77F4"/>
    <w:rsid w:val="595E7146"/>
    <w:rsid w:val="5C37315E"/>
    <w:rsid w:val="5C8C3596"/>
    <w:rsid w:val="5D372A09"/>
    <w:rsid w:val="5DEE24F6"/>
    <w:rsid w:val="5F341F7A"/>
    <w:rsid w:val="5FD75A4E"/>
    <w:rsid w:val="64664125"/>
    <w:rsid w:val="6669384B"/>
    <w:rsid w:val="67915E9E"/>
    <w:rsid w:val="695A5074"/>
    <w:rsid w:val="69C945A1"/>
    <w:rsid w:val="6CF75498"/>
    <w:rsid w:val="70EB61EF"/>
    <w:rsid w:val="72815F46"/>
    <w:rsid w:val="745C30A0"/>
    <w:rsid w:val="75B82041"/>
    <w:rsid w:val="75C246CE"/>
    <w:rsid w:val="76126AF9"/>
    <w:rsid w:val="7A38614C"/>
    <w:rsid w:val="7B9465B6"/>
    <w:rsid w:val="7BBD1B8F"/>
    <w:rsid w:val="7BC11D7F"/>
    <w:rsid w:val="7D025B04"/>
    <w:rsid w:val="7DAE7FC7"/>
    <w:rsid w:val="7F61147C"/>
    <w:rsid w:val="7F66751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Balloon Text" w:semiHidden="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228"/>
    <w:pPr>
      <w:spacing w:after="12" w:line="247" w:lineRule="auto"/>
      <w:ind w:left="427" w:right="12" w:firstLine="4"/>
      <w:jc w:val="both"/>
    </w:pPr>
    <w:rPr>
      <w:rFonts w:ascii="Times New Roman" w:eastAsia="Times New Roman" w:hAnsi="Times New Roman" w:cs="Times New Roman"/>
      <w:color w:val="010101"/>
      <w:sz w:val="24"/>
      <w:szCs w:val="22"/>
      <w:lang w:val="en-GB" w:eastAsia="en-GB"/>
    </w:rPr>
  </w:style>
  <w:style w:type="paragraph" w:styleId="Heading1">
    <w:name w:val="heading 1"/>
    <w:next w:val="Normal"/>
    <w:link w:val="Heading1Char"/>
    <w:uiPriority w:val="9"/>
    <w:unhideWhenUsed/>
    <w:qFormat/>
    <w:rsid w:val="00A73228"/>
    <w:pPr>
      <w:keepNext/>
      <w:keepLines/>
      <w:spacing w:after="0" w:line="259" w:lineRule="auto"/>
      <w:ind w:left="290" w:hanging="10"/>
      <w:jc w:val="center"/>
      <w:outlineLvl w:val="0"/>
    </w:pPr>
    <w:rPr>
      <w:rFonts w:ascii="Arial" w:eastAsia="Arial" w:hAnsi="Arial" w:cs="Arial"/>
      <w:color w:val="010101"/>
      <w:sz w:val="56"/>
      <w:szCs w:val="22"/>
      <w:lang w:val="en-GB" w:eastAsia="en-GB"/>
    </w:rPr>
  </w:style>
  <w:style w:type="paragraph" w:styleId="Heading2">
    <w:name w:val="heading 2"/>
    <w:next w:val="Normal"/>
    <w:link w:val="Heading2Char"/>
    <w:uiPriority w:val="9"/>
    <w:unhideWhenUsed/>
    <w:qFormat/>
    <w:rsid w:val="00A73228"/>
    <w:pPr>
      <w:keepNext/>
      <w:keepLines/>
      <w:spacing w:after="0" w:line="259" w:lineRule="auto"/>
      <w:ind w:left="290" w:hanging="10"/>
      <w:jc w:val="center"/>
      <w:outlineLvl w:val="1"/>
    </w:pPr>
    <w:rPr>
      <w:rFonts w:ascii="Arial" w:eastAsia="Arial" w:hAnsi="Arial" w:cs="Arial"/>
      <w:color w:val="010101"/>
      <w:sz w:val="56"/>
      <w:szCs w:val="22"/>
      <w:lang w:val="en-GB" w:eastAsia="en-GB"/>
    </w:rPr>
  </w:style>
  <w:style w:type="paragraph" w:styleId="Heading3">
    <w:name w:val="heading 3"/>
    <w:next w:val="Normal"/>
    <w:link w:val="Heading3Char"/>
    <w:uiPriority w:val="9"/>
    <w:unhideWhenUsed/>
    <w:qFormat/>
    <w:rsid w:val="00A73228"/>
    <w:pPr>
      <w:keepNext/>
      <w:keepLines/>
      <w:spacing w:after="0" w:line="259" w:lineRule="auto"/>
      <w:ind w:left="1373" w:hanging="10"/>
      <w:outlineLvl w:val="2"/>
    </w:pPr>
    <w:rPr>
      <w:rFonts w:ascii="Times New Roman" w:eastAsia="Times New Roman" w:hAnsi="Times New Roman" w:cs="Times New Roman"/>
      <w:b/>
      <w:color w:val="010101"/>
      <w:sz w:val="32"/>
      <w:szCs w:val="22"/>
      <w:lang w:val="en-GB" w:eastAsia="en-GB"/>
    </w:rPr>
  </w:style>
  <w:style w:type="paragraph" w:styleId="Heading4">
    <w:name w:val="heading 4"/>
    <w:next w:val="Normal"/>
    <w:link w:val="Heading4Char"/>
    <w:uiPriority w:val="9"/>
    <w:unhideWhenUsed/>
    <w:qFormat/>
    <w:rsid w:val="00A73228"/>
    <w:pPr>
      <w:keepNext/>
      <w:keepLines/>
      <w:spacing w:after="0" w:line="259" w:lineRule="auto"/>
      <w:ind w:left="15" w:hanging="10"/>
      <w:outlineLvl w:val="3"/>
    </w:pPr>
    <w:rPr>
      <w:rFonts w:ascii="Times New Roman" w:eastAsia="Times New Roman" w:hAnsi="Times New Roman" w:cs="Times New Roman"/>
      <w:b/>
      <w:color w:val="010101"/>
      <w:sz w:val="27"/>
      <w:szCs w:val="22"/>
      <w:lang w:val="en-GB" w:eastAsia="en-GB"/>
    </w:rPr>
  </w:style>
  <w:style w:type="paragraph" w:styleId="Heading5">
    <w:name w:val="heading 5"/>
    <w:next w:val="Normal"/>
    <w:link w:val="Heading5Char"/>
    <w:uiPriority w:val="9"/>
    <w:unhideWhenUsed/>
    <w:qFormat/>
    <w:rsid w:val="00A73228"/>
    <w:pPr>
      <w:keepNext/>
      <w:keepLines/>
      <w:spacing w:after="0" w:line="259" w:lineRule="auto"/>
      <w:ind w:left="10" w:right="11" w:hanging="10"/>
      <w:outlineLvl w:val="4"/>
    </w:pPr>
    <w:rPr>
      <w:rFonts w:ascii="Times New Roman" w:eastAsia="Times New Roman" w:hAnsi="Times New Roman" w:cs="Times New Roman"/>
      <w:b/>
      <w:color w:val="010202"/>
      <w:sz w:val="28"/>
      <w:szCs w:val="22"/>
      <w:lang w:val="en-GB" w:eastAsia="en-GB"/>
    </w:rPr>
  </w:style>
  <w:style w:type="paragraph" w:styleId="Heading6">
    <w:name w:val="heading 6"/>
    <w:next w:val="Normal"/>
    <w:link w:val="Heading6Char"/>
    <w:uiPriority w:val="9"/>
    <w:unhideWhenUsed/>
    <w:qFormat/>
    <w:rsid w:val="00A73228"/>
    <w:pPr>
      <w:keepNext/>
      <w:keepLines/>
      <w:spacing w:after="0" w:line="259" w:lineRule="auto"/>
      <w:ind w:left="10" w:right="11" w:hanging="10"/>
      <w:outlineLvl w:val="5"/>
    </w:pPr>
    <w:rPr>
      <w:rFonts w:ascii="Times New Roman" w:eastAsia="Times New Roman" w:hAnsi="Times New Roman" w:cs="Times New Roman"/>
      <w:b/>
      <w:color w:val="010202"/>
      <w:sz w:val="28"/>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A73228"/>
    <w:pPr>
      <w:spacing w:after="0" w:line="240" w:lineRule="auto"/>
    </w:pPr>
    <w:rPr>
      <w:rFonts w:ascii="Tahoma" w:hAnsi="Tahoma" w:cs="Tahoma"/>
      <w:sz w:val="16"/>
      <w:szCs w:val="16"/>
    </w:rPr>
  </w:style>
  <w:style w:type="paragraph" w:styleId="Footer">
    <w:name w:val="footer"/>
    <w:basedOn w:val="Normal"/>
    <w:link w:val="FooterChar"/>
    <w:uiPriority w:val="99"/>
    <w:unhideWhenUsed/>
    <w:qFormat/>
    <w:rsid w:val="00A73228"/>
    <w:pPr>
      <w:tabs>
        <w:tab w:val="center" w:pos="4680"/>
        <w:tab w:val="right" w:pos="9360"/>
      </w:tabs>
      <w:spacing w:after="0" w:line="240" w:lineRule="auto"/>
      <w:ind w:left="0" w:right="0" w:firstLine="0"/>
      <w:jc w:val="left"/>
    </w:pPr>
    <w:rPr>
      <w:rFonts w:asciiTheme="minorHAnsi" w:eastAsiaTheme="minorEastAsia" w:hAnsiTheme="minorHAnsi"/>
      <w:color w:val="auto"/>
      <w:sz w:val="22"/>
      <w:lang w:val="en-US" w:eastAsia="en-US"/>
    </w:rPr>
  </w:style>
  <w:style w:type="paragraph" w:styleId="TOC1">
    <w:name w:val="toc 1"/>
    <w:next w:val="Normal"/>
    <w:hidden/>
    <w:qFormat/>
    <w:rsid w:val="00A73228"/>
    <w:pPr>
      <w:spacing w:after="160" w:line="259" w:lineRule="auto"/>
      <w:ind w:left="15" w:right="15"/>
    </w:pPr>
    <w:rPr>
      <w:rFonts w:ascii="Calibri" w:eastAsia="Calibri" w:hAnsi="Calibri" w:cs="Calibri"/>
      <w:color w:val="000000"/>
      <w:sz w:val="22"/>
      <w:szCs w:val="22"/>
      <w:lang w:val="en-GB" w:eastAsia="en-GB"/>
    </w:rPr>
  </w:style>
  <w:style w:type="character" w:customStyle="1" w:styleId="Heading1Char">
    <w:name w:val="Heading 1 Char"/>
    <w:basedOn w:val="DefaultParagraphFont"/>
    <w:link w:val="Heading1"/>
    <w:uiPriority w:val="9"/>
    <w:qFormat/>
    <w:rsid w:val="00A73228"/>
    <w:rPr>
      <w:rFonts w:ascii="Arial" w:eastAsia="Arial" w:hAnsi="Arial" w:cs="Arial"/>
      <w:color w:val="010101"/>
      <w:sz w:val="56"/>
      <w:lang w:eastAsia="en-GB"/>
    </w:rPr>
  </w:style>
  <w:style w:type="character" w:customStyle="1" w:styleId="Heading2Char">
    <w:name w:val="Heading 2 Char"/>
    <w:basedOn w:val="DefaultParagraphFont"/>
    <w:link w:val="Heading2"/>
    <w:uiPriority w:val="9"/>
    <w:qFormat/>
    <w:rsid w:val="00A73228"/>
    <w:rPr>
      <w:rFonts w:ascii="Arial" w:eastAsia="Arial" w:hAnsi="Arial" w:cs="Arial"/>
      <w:color w:val="010101"/>
      <w:sz w:val="56"/>
      <w:lang w:eastAsia="en-GB"/>
    </w:rPr>
  </w:style>
  <w:style w:type="character" w:customStyle="1" w:styleId="Heading3Char">
    <w:name w:val="Heading 3 Char"/>
    <w:basedOn w:val="DefaultParagraphFont"/>
    <w:link w:val="Heading3"/>
    <w:uiPriority w:val="9"/>
    <w:qFormat/>
    <w:rsid w:val="00A73228"/>
    <w:rPr>
      <w:rFonts w:ascii="Times New Roman" w:eastAsia="Times New Roman" w:hAnsi="Times New Roman" w:cs="Times New Roman"/>
      <w:b/>
      <w:color w:val="010101"/>
      <w:sz w:val="32"/>
      <w:lang w:eastAsia="en-GB"/>
    </w:rPr>
  </w:style>
  <w:style w:type="character" w:customStyle="1" w:styleId="Heading4Char">
    <w:name w:val="Heading 4 Char"/>
    <w:basedOn w:val="DefaultParagraphFont"/>
    <w:link w:val="Heading4"/>
    <w:uiPriority w:val="9"/>
    <w:qFormat/>
    <w:rsid w:val="00A73228"/>
    <w:rPr>
      <w:rFonts w:ascii="Times New Roman" w:eastAsia="Times New Roman" w:hAnsi="Times New Roman" w:cs="Times New Roman"/>
      <w:b/>
      <w:color w:val="010101"/>
      <w:sz w:val="27"/>
      <w:lang w:eastAsia="en-GB"/>
    </w:rPr>
  </w:style>
  <w:style w:type="character" w:customStyle="1" w:styleId="Heading5Char">
    <w:name w:val="Heading 5 Char"/>
    <w:basedOn w:val="DefaultParagraphFont"/>
    <w:link w:val="Heading5"/>
    <w:uiPriority w:val="9"/>
    <w:qFormat/>
    <w:rsid w:val="00A73228"/>
    <w:rPr>
      <w:rFonts w:ascii="Times New Roman" w:eastAsia="Times New Roman" w:hAnsi="Times New Roman" w:cs="Times New Roman"/>
      <w:b/>
      <w:color w:val="010202"/>
      <w:sz w:val="28"/>
      <w:lang w:eastAsia="en-GB"/>
    </w:rPr>
  </w:style>
  <w:style w:type="character" w:customStyle="1" w:styleId="Heading6Char">
    <w:name w:val="Heading 6 Char"/>
    <w:basedOn w:val="DefaultParagraphFont"/>
    <w:link w:val="Heading6"/>
    <w:uiPriority w:val="9"/>
    <w:qFormat/>
    <w:rsid w:val="00A73228"/>
    <w:rPr>
      <w:rFonts w:ascii="Times New Roman" w:eastAsia="Times New Roman" w:hAnsi="Times New Roman" w:cs="Times New Roman"/>
      <w:b/>
      <w:color w:val="010202"/>
      <w:sz w:val="28"/>
      <w:lang w:eastAsia="en-GB"/>
    </w:rPr>
  </w:style>
  <w:style w:type="paragraph" w:customStyle="1" w:styleId="footnotedescription">
    <w:name w:val="footnote description"/>
    <w:next w:val="Normal"/>
    <w:link w:val="footnotedescriptionChar"/>
    <w:qFormat/>
    <w:rsid w:val="00A73228"/>
    <w:pPr>
      <w:spacing w:after="0" w:line="253" w:lineRule="auto"/>
      <w:ind w:left="297" w:right="10" w:firstLine="269"/>
      <w:jc w:val="both"/>
    </w:pPr>
    <w:rPr>
      <w:rFonts w:ascii="Cambria" w:eastAsia="Cambria" w:hAnsi="Cambria" w:cs="Cambria"/>
      <w:color w:val="231F20"/>
      <w:szCs w:val="22"/>
      <w:lang w:val="en-GB" w:eastAsia="en-GB"/>
    </w:rPr>
  </w:style>
  <w:style w:type="character" w:customStyle="1" w:styleId="footnotedescriptionChar">
    <w:name w:val="footnote description Char"/>
    <w:link w:val="footnotedescription"/>
    <w:qFormat/>
    <w:rsid w:val="00A73228"/>
    <w:rPr>
      <w:rFonts w:ascii="Cambria" w:eastAsia="Cambria" w:hAnsi="Cambria" w:cs="Cambria"/>
      <w:color w:val="231F20"/>
      <w:sz w:val="20"/>
      <w:lang w:eastAsia="en-GB"/>
    </w:rPr>
  </w:style>
  <w:style w:type="character" w:customStyle="1" w:styleId="footnotemark">
    <w:name w:val="footnote mark"/>
    <w:qFormat/>
    <w:rsid w:val="00A73228"/>
    <w:rPr>
      <w:rFonts w:ascii="Cambria" w:eastAsia="Cambria" w:hAnsi="Cambria" w:cs="Cambria"/>
      <w:color w:val="231F20"/>
      <w:sz w:val="20"/>
      <w:vertAlign w:val="superscript"/>
    </w:rPr>
  </w:style>
  <w:style w:type="table" w:customStyle="1" w:styleId="TableGrid">
    <w:name w:val="TableGrid"/>
    <w:qFormat/>
    <w:rsid w:val="00A73228"/>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FooterChar">
    <w:name w:val="Footer Char"/>
    <w:basedOn w:val="DefaultParagraphFont"/>
    <w:link w:val="Footer"/>
    <w:uiPriority w:val="99"/>
    <w:qFormat/>
    <w:rsid w:val="00A73228"/>
    <w:rPr>
      <w:rFonts w:eastAsiaTheme="minorEastAsia" w:cs="Times New Roman"/>
      <w:lang w:val="en-US"/>
    </w:rPr>
  </w:style>
  <w:style w:type="character" w:customStyle="1" w:styleId="BalloonTextChar">
    <w:name w:val="Balloon Text Char"/>
    <w:basedOn w:val="DefaultParagraphFont"/>
    <w:link w:val="BalloonText"/>
    <w:uiPriority w:val="99"/>
    <w:semiHidden/>
    <w:qFormat/>
    <w:rsid w:val="00A73228"/>
    <w:rPr>
      <w:rFonts w:ascii="Tahoma" w:eastAsia="Times New Roman" w:hAnsi="Tahoma" w:cs="Tahoma"/>
      <w:color w:val="010101"/>
      <w:sz w:val="16"/>
      <w:szCs w:val="16"/>
      <w:lang w:eastAsia="en-GB"/>
    </w:rPr>
  </w:style>
  <w:style w:type="paragraph" w:customStyle="1" w:styleId="ListParagraph1">
    <w:name w:val="List Paragraph1"/>
    <w:basedOn w:val="Normal"/>
    <w:uiPriority w:val="34"/>
    <w:qFormat/>
    <w:rsid w:val="00A73228"/>
    <w:pPr>
      <w:ind w:left="720"/>
      <w:contextualSpacing/>
    </w:pPr>
  </w:style>
  <w:style w:type="paragraph" w:styleId="ListParagraph">
    <w:name w:val="List Paragraph"/>
    <w:basedOn w:val="Normal"/>
    <w:uiPriority w:val="1"/>
    <w:unhideWhenUsed/>
    <w:qFormat/>
    <w:rsid w:val="00A2018A"/>
    <w:pPr>
      <w:ind w:left="720"/>
      <w:contextualSpacing/>
    </w:pPr>
  </w:style>
  <w:style w:type="table" w:styleId="TableGrid0">
    <w:name w:val="Table Grid"/>
    <w:basedOn w:val="TableNormal"/>
    <w:uiPriority w:val="39"/>
    <w:rsid w:val="00A62E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rsid w:val="00965F07"/>
    <w:pPr>
      <w:widowControl w:val="0"/>
      <w:spacing w:after="0" w:line="240" w:lineRule="auto"/>
      <w:ind w:left="0" w:right="0" w:firstLine="0"/>
      <w:jc w:val="left"/>
    </w:pPr>
    <w:rPr>
      <w:rFonts w:ascii="Courier New" w:hAnsi="Courier New"/>
      <w:color w:val="auto"/>
      <w:sz w:val="20"/>
      <w:szCs w:val="20"/>
      <w:lang w:val="en-US" w:eastAsia="en-US"/>
    </w:rPr>
  </w:style>
  <w:style w:type="character" w:customStyle="1" w:styleId="PlainTextChar">
    <w:name w:val="Plain Text Char"/>
    <w:basedOn w:val="DefaultParagraphFont"/>
    <w:link w:val="PlainText"/>
    <w:rsid w:val="00965F07"/>
    <w:rPr>
      <w:rFonts w:ascii="Courier New" w:eastAsia="Times New Roman" w:hAnsi="Courier New" w:cs="Times New Roman"/>
    </w:rPr>
  </w:style>
  <w:style w:type="character" w:customStyle="1" w:styleId="author">
    <w:name w:val="author"/>
    <w:basedOn w:val="DefaultParagraphFont"/>
    <w:qFormat/>
    <w:rsid w:val="001C4D2F"/>
  </w:style>
  <w:style w:type="paragraph" w:styleId="BodyText">
    <w:name w:val="Body Text"/>
    <w:basedOn w:val="Normal"/>
    <w:link w:val="BodyTextChar"/>
    <w:uiPriority w:val="1"/>
    <w:qFormat/>
    <w:rsid w:val="00EE36C7"/>
    <w:pPr>
      <w:widowControl w:val="0"/>
      <w:autoSpaceDE w:val="0"/>
      <w:autoSpaceDN w:val="0"/>
      <w:spacing w:after="0" w:line="240" w:lineRule="auto"/>
      <w:ind w:left="0" w:right="0" w:firstLine="0"/>
      <w:jc w:val="left"/>
    </w:pPr>
    <w:rPr>
      <w:color w:val="auto"/>
      <w:szCs w:val="24"/>
      <w:lang w:val="en-US" w:eastAsia="en-US" w:bidi="en-US"/>
    </w:rPr>
  </w:style>
  <w:style w:type="character" w:customStyle="1" w:styleId="BodyTextChar">
    <w:name w:val="Body Text Char"/>
    <w:basedOn w:val="DefaultParagraphFont"/>
    <w:link w:val="BodyText"/>
    <w:uiPriority w:val="1"/>
    <w:rsid w:val="00EE36C7"/>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EE36C7"/>
    <w:pPr>
      <w:widowControl w:val="0"/>
      <w:autoSpaceDE w:val="0"/>
      <w:autoSpaceDN w:val="0"/>
      <w:spacing w:after="0" w:line="240" w:lineRule="auto"/>
      <w:ind w:left="0" w:right="0" w:firstLine="0"/>
      <w:jc w:val="left"/>
    </w:pPr>
    <w:rPr>
      <w:color w:val="auto"/>
      <w:sz w:val="22"/>
      <w:lang w:val="en-US" w:eastAsia="en-US" w:bidi="en-US"/>
    </w:rPr>
  </w:style>
  <w:style w:type="paragraph" w:styleId="Header">
    <w:name w:val="header"/>
    <w:basedOn w:val="Normal"/>
    <w:link w:val="HeaderChar"/>
    <w:uiPriority w:val="99"/>
    <w:unhideWhenUsed/>
    <w:rsid w:val="00816F8A"/>
    <w:pPr>
      <w:tabs>
        <w:tab w:val="center" w:pos="4680"/>
        <w:tab w:val="right" w:pos="9360"/>
      </w:tabs>
      <w:spacing w:after="0" w:line="240" w:lineRule="auto"/>
      <w:ind w:left="0" w:right="0" w:firstLine="0"/>
      <w:jc w:val="left"/>
    </w:pPr>
    <w:rPr>
      <w:rFonts w:asciiTheme="minorHAnsi" w:eastAsiaTheme="minorEastAsia" w:hAnsiTheme="minorHAnsi" w:cstheme="minorBidi"/>
      <w:color w:val="auto"/>
      <w:sz w:val="22"/>
      <w:lang w:val="en-US" w:eastAsia="en-US"/>
    </w:rPr>
  </w:style>
  <w:style w:type="character" w:customStyle="1" w:styleId="HeaderChar">
    <w:name w:val="Header Char"/>
    <w:basedOn w:val="DefaultParagraphFont"/>
    <w:link w:val="Header"/>
    <w:uiPriority w:val="99"/>
    <w:rsid w:val="00816F8A"/>
    <w:rPr>
      <w:rFonts w:eastAsiaTheme="minorEastAsia"/>
      <w:sz w:val="22"/>
      <w:szCs w:val="22"/>
    </w:rPr>
  </w:style>
  <w:style w:type="character" w:styleId="Hyperlink">
    <w:name w:val="Hyperlink"/>
    <w:basedOn w:val="DefaultParagraphFont"/>
    <w:uiPriority w:val="99"/>
    <w:unhideWhenUsed/>
    <w:rsid w:val="00472012"/>
    <w:rPr>
      <w:color w:val="0563C1" w:themeColor="hyperlink"/>
      <w:u w:val="single"/>
    </w:rPr>
  </w:style>
  <w:style w:type="paragraph" w:customStyle="1" w:styleId="Default">
    <w:name w:val="Default"/>
    <w:rsid w:val="006548ED"/>
    <w:pPr>
      <w:autoSpaceDE w:val="0"/>
      <w:autoSpaceDN w:val="0"/>
      <w:adjustRightInd w:val="0"/>
      <w:spacing w:after="0" w:line="240" w:lineRule="auto"/>
    </w:pPr>
    <w:rPr>
      <w:rFonts w:ascii="Book Antiqua" w:eastAsia="Calibri" w:hAnsi="Book Antiqua" w:cs="Book Antiqua"/>
      <w:color w:val="000000"/>
      <w:sz w:val="24"/>
      <w:szCs w:val="24"/>
    </w:rPr>
  </w:style>
</w:styles>
</file>

<file path=word/webSettings.xml><?xml version="1.0" encoding="utf-8"?>
<w:webSettings xmlns:r="http://schemas.openxmlformats.org/officeDocument/2006/relationships" xmlns:w="http://schemas.openxmlformats.org/wordprocessingml/2006/main">
  <w:divs>
    <w:div w:id="407074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mazon.in/R.-Rajagopalan/e/B006ILFF28/ref=dp_byline_cont_book_1"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amazon.in/s/ref=dp_byline_sr_book_1?ie=UTF8&amp;field-author=S.C+Sharma+M.P+Poonia&amp;search-alias=stripbook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mazon.in/s/ref=dp_byline_sr_book_2?ie=UTF8&amp;field-author=Asthana+Meera&amp;search-alias=stripbook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dcrust.ac.in"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6EDBA6-7ECF-42B1-98B2-6F6DE4396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11116</Words>
  <Characters>63367</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singh</dc:creator>
  <cp:lastModifiedBy>dcrust</cp:lastModifiedBy>
  <cp:revision>8</cp:revision>
  <cp:lastPrinted>2019-07-03T07:20:00Z</cp:lastPrinted>
  <dcterms:created xsi:type="dcterms:W3CDTF">2019-07-04T05:11:00Z</dcterms:created>
  <dcterms:modified xsi:type="dcterms:W3CDTF">2019-07-08T06:44:00Z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